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8DD5" w14:textId="3A0C7B14" w:rsidR="00CE6192" w:rsidRPr="00FD005F" w:rsidRDefault="00105EBD" w:rsidP="00FD005F">
      <w:pPr>
        <w:spacing w:after="0" w:line="320" w:lineRule="exact"/>
        <w:ind w:firstLine="709"/>
        <w:jc w:val="right"/>
        <w:rPr>
          <w:rFonts w:ascii="Times New Roman" w:hAnsi="Times New Roman" w:cs="Times New Roman"/>
          <w:sz w:val="24"/>
          <w:szCs w:val="24"/>
        </w:rPr>
      </w:pPr>
      <w:r w:rsidRPr="00FD005F">
        <w:rPr>
          <w:rFonts w:ascii="Times New Roman" w:hAnsi="Times New Roman" w:cs="Times New Roman"/>
          <w:sz w:val="24"/>
          <w:szCs w:val="24"/>
        </w:rPr>
        <w:t>Приложение №</w:t>
      </w:r>
      <w:r w:rsidR="00BB3118" w:rsidRPr="00FD005F">
        <w:rPr>
          <w:rFonts w:ascii="Times New Roman" w:hAnsi="Times New Roman" w:cs="Times New Roman"/>
          <w:sz w:val="24"/>
          <w:szCs w:val="24"/>
        </w:rPr>
        <w:t xml:space="preserve"> 2</w:t>
      </w:r>
    </w:p>
    <w:p w14:paraId="0BDA6EEF" w14:textId="77777777" w:rsidR="00CE6192" w:rsidRPr="00FD005F" w:rsidRDefault="00CE6192" w:rsidP="00FD005F">
      <w:pPr>
        <w:spacing w:after="0" w:line="320" w:lineRule="exact"/>
        <w:ind w:firstLine="709"/>
        <w:jc w:val="right"/>
        <w:rPr>
          <w:rFonts w:ascii="Times New Roman" w:hAnsi="Times New Roman" w:cs="Times New Roman"/>
          <w:sz w:val="24"/>
          <w:szCs w:val="24"/>
        </w:rPr>
      </w:pPr>
    </w:p>
    <w:p w14:paraId="0AE94A3E" w14:textId="3106ED89" w:rsidR="00105EBD" w:rsidRPr="00FD005F" w:rsidRDefault="00CE6192" w:rsidP="00FD005F">
      <w:pPr>
        <w:spacing w:after="0" w:line="320" w:lineRule="exact"/>
        <w:ind w:firstLine="709"/>
        <w:jc w:val="right"/>
        <w:rPr>
          <w:rFonts w:ascii="Times New Roman" w:hAnsi="Times New Roman" w:cs="Times New Roman"/>
          <w:i/>
          <w:sz w:val="24"/>
          <w:szCs w:val="24"/>
        </w:rPr>
      </w:pPr>
      <w:r w:rsidRPr="00FD005F">
        <w:rPr>
          <w:rFonts w:ascii="Times New Roman" w:hAnsi="Times New Roman" w:cs="Times New Roman"/>
          <w:i/>
          <w:sz w:val="24"/>
          <w:szCs w:val="24"/>
        </w:rPr>
        <w:t xml:space="preserve">Форма </w:t>
      </w:r>
      <w:r w:rsidR="004C7994" w:rsidRPr="00FD005F">
        <w:rPr>
          <w:rFonts w:ascii="Times New Roman" w:hAnsi="Times New Roman" w:cs="Times New Roman"/>
          <w:i/>
          <w:sz w:val="24"/>
          <w:szCs w:val="24"/>
        </w:rPr>
        <w:t xml:space="preserve">приглашения </w:t>
      </w:r>
      <w:r w:rsidR="005F75B0">
        <w:rPr>
          <w:rFonts w:ascii="Times New Roman" w:hAnsi="Times New Roman" w:cs="Times New Roman"/>
          <w:i/>
          <w:sz w:val="24"/>
          <w:szCs w:val="24"/>
        </w:rPr>
        <w:t>к участию в тендере</w:t>
      </w:r>
    </w:p>
    <w:p w14:paraId="13221375" w14:textId="631F24EF" w:rsidR="00E515C2" w:rsidRPr="00FD005F" w:rsidRDefault="00E515C2" w:rsidP="00FD005F">
      <w:pPr>
        <w:spacing w:after="0" w:line="320" w:lineRule="exact"/>
        <w:ind w:firstLine="709"/>
        <w:jc w:val="both"/>
        <w:rPr>
          <w:rFonts w:ascii="Times New Roman" w:hAnsi="Times New Roman" w:cs="Times New Roman"/>
          <w:b/>
          <w:bCs/>
          <w:sz w:val="24"/>
          <w:szCs w:val="24"/>
        </w:rPr>
      </w:pPr>
    </w:p>
    <w:p w14:paraId="3CD8D3B8" w14:textId="63E8D0D7" w:rsidR="00303335" w:rsidRPr="00FD005F" w:rsidRDefault="00303335" w:rsidP="00FD005F">
      <w:pPr>
        <w:spacing w:after="0" w:line="320" w:lineRule="exact"/>
        <w:ind w:firstLine="709"/>
        <w:jc w:val="both"/>
        <w:rPr>
          <w:rFonts w:ascii="Times New Roman" w:hAnsi="Times New Roman" w:cs="Times New Roman"/>
          <w:b/>
          <w:bCs/>
          <w:sz w:val="24"/>
          <w:szCs w:val="24"/>
        </w:rPr>
      </w:pPr>
    </w:p>
    <w:tbl>
      <w:tblPr>
        <w:tblW w:w="4815" w:type="dxa"/>
        <w:tblInd w:w="4957" w:type="dxa"/>
        <w:tblLook w:val="01E0" w:firstRow="1" w:lastRow="1" w:firstColumn="1" w:lastColumn="1" w:noHBand="0" w:noVBand="0"/>
      </w:tblPr>
      <w:tblGrid>
        <w:gridCol w:w="4815"/>
      </w:tblGrid>
      <w:tr w:rsidR="00303335" w:rsidRPr="00FD005F" w14:paraId="6A671574" w14:textId="77777777" w:rsidTr="00303335">
        <w:tc>
          <w:tcPr>
            <w:tcW w:w="4815" w:type="dxa"/>
          </w:tcPr>
          <w:p w14:paraId="6752B142" w14:textId="77777777" w:rsidR="00303335" w:rsidRPr="00FD005F" w:rsidRDefault="00303335"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«УТВЕРЖДАЮ»</w:t>
            </w:r>
          </w:p>
        </w:tc>
      </w:tr>
      <w:tr w:rsidR="00303335" w:rsidRPr="00FD005F" w14:paraId="753B3679" w14:textId="77777777" w:rsidTr="00303335">
        <w:tc>
          <w:tcPr>
            <w:tcW w:w="4815" w:type="dxa"/>
          </w:tcPr>
          <w:p w14:paraId="0FAEF33D" w14:textId="7048B432" w:rsidR="00303335" w:rsidRPr="00FD005F" w:rsidRDefault="00303335"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Председатель закупочной комиссии</w:t>
            </w:r>
          </w:p>
          <w:p w14:paraId="45B61472" w14:textId="08ED6AD8" w:rsidR="00303335" w:rsidRPr="00FD005F" w:rsidRDefault="009A5328"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АО «МАСКО»</w:t>
            </w:r>
          </w:p>
        </w:tc>
      </w:tr>
      <w:tr w:rsidR="00303335" w:rsidRPr="00FD005F" w14:paraId="38C75C89" w14:textId="77777777" w:rsidTr="00303335">
        <w:tc>
          <w:tcPr>
            <w:tcW w:w="4815" w:type="dxa"/>
          </w:tcPr>
          <w:p w14:paraId="7BA5B0B9" w14:textId="77777777" w:rsidR="00303335" w:rsidRPr="00FD005F" w:rsidRDefault="00303335"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______________/___________/</w:t>
            </w:r>
          </w:p>
          <w:p w14:paraId="1E799149" w14:textId="62D94A43" w:rsidR="00303335" w:rsidRPr="00FD005F" w:rsidRDefault="00303335"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«__» ___________ 20__ г.</w:t>
            </w:r>
          </w:p>
        </w:tc>
      </w:tr>
    </w:tbl>
    <w:p w14:paraId="75A0B74C" w14:textId="77777777" w:rsidR="00303335" w:rsidRPr="00FD005F" w:rsidRDefault="00303335" w:rsidP="00FD005F">
      <w:pPr>
        <w:spacing w:after="0" w:line="320" w:lineRule="exact"/>
        <w:ind w:firstLine="709"/>
        <w:jc w:val="both"/>
        <w:rPr>
          <w:rFonts w:ascii="Times New Roman" w:hAnsi="Times New Roman" w:cs="Times New Roman"/>
          <w:b/>
          <w:bCs/>
          <w:sz w:val="24"/>
          <w:szCs w:val="24"/>
        </w:rPr>
      </w:pPr>
    </w:p>
    <w:p w14:paraId="7FC953E5" w14:textId="77777777" w:rsidR="00303335" w:rsidRPr="00FD005F" w:rsidRDefault="00303335" w:rsidP="00FD005F">
      <w:pPr>
        <w:spacing w:after="0" w:line="320" w:lineRule="exact"/>
        <w:ind w:firstLine="709"/>
        <w:jc w:val="center"/>
        <w:rPr>
          <w:rFonts w:ascii="Times New Roman" w:hAnsi="Times New Roman" w:cs="Times New Roman"/>
          <w:b/>
          <w:bCs/>
          <w:sz w:val="24"/>
          <w:szCs w:val="24"/>
        </w:rPr>
      </w:pPr>
    </w:p>
    <w:p w14:paraId="21E497DA" w14:textId="0CC7F7AE" w:rsidR="009008DC" w:rsidRPr="00FD005F" w:rsidRDefault="00BB3118" w:rsidP="00FD005F">
      <w:pPr>
        <w:spacing w:after="0" w:line="320" w:lineRule="exact"/>
        <w:ind w:firstLine="709"/>
        <w:jc w:val="center"/>
        <w:rPr>
          <w:rFonts w:ascii="Times New Roman" w:hAnsi="Times New Roman" w:cs="Times New Roman"/>
          <w:b/>
          <w:sz w:val="24"/>
          <w:szCs w:val="24"/>
        </w:rPr>
      </w:pPr>
      <w:r w:rsidRPr="00FD005F">
        <w:rPr>
          <w:rFonts w:ascii="Times New Roman" w:hAnsi="Times New Roman" w:cs="Times New Roman"/>
          <w:b/>
          <w:bCs/>
          <w:sz w:val="24"/>
          <w:szCs w:val="24"/>
        </w:rPr>
        <w:t xml:space="preserve">ПРИГЛАШЕНИЕ К УЧАСТИЮ В </w:t>
      </w:r>
      <w:r w:rsidR="00D472AC" w:rsidRPr="00FD005F">
        <w:rPr>
          <w:rFonts w:ascii="Times New Roman" w:hAnsi="Times New Roman" w:cs="Times New Roman"/>
          <w:b/>
          <w:bCs/>
          <w:sz w:val="24"/>
          <w:szCs w:val="24"/>
        </w:rPr>
        <w:t>ТЕНДЕРЕ</w:t>
      </w:r>
    </w:p>
    <w:p w14:paraId="59A23805" w14:textId="77777777" w:rsidR="009008DC" w:rsidRPr="00FD005F" w:rsidRDefault="009008DC" w:rsidP="00FD005F">
      <w:pPr>
        <w:shd w:val="clear" w:color="auto" w:fill="FFFFFF"/>
        <w:spacing w:after="0" w:line="320" w:lineRule="exact"/>
        <w:ind w:firstLine="709"/>
        <w:jc w:val="both"/>
        <w:rPr>
          <w:rFonts w:ascii="Times New Roman" w:eastAsia="Times New Roman" w:hAnsi="Times New Roman" w:cs="Times New Roman"/>
          <w:b/>
          <w:bCs/>
          <w:sz w:val="24"/>
          <w:szCs w:val="24"/>
          <w:lang w:eastAsia="ru-RU"/>
        </w:rPr>
      </w:pPr>
    </w:p>
    <w:p w14:paraId="640EB753" w14:textId="6D81CE55" w:rsidR="009008DC" w:rsidRPr="00FD005F" w:rsidRDefault="00BB3118" w:rsidP="00FD005F">
      <w:pPr>
        <w:shd w:val="clear" w:color="auto" w:fill="FFFFFF"/>
        <w:tabs>
          <w:tab w:val="left" w:pos="993"/>
        </w:tabs>
        <w:spacing w:after="0" w:line="320" w:lineRule="exact"/>
        <w:ind w:firstLine="709"/>
        <w:jc w:val="both"/>
        <w:rPr>
          <w:rFonts w:ascii="Times New Roman" w:eastAsia="Times New Roman" w:hAnsi="Times New Roman" w:cs="Times New Roman"/>
          <w:bCs/>
          <w:color w:val="000000" w:themeColor="text1"/>
          <w:sz w:val="24"/>
          <w:szCs w:val="24"/>
          <w:lang w:eastAsia="ru-RU"/>
        </w:rPr>
      </w:pPr>
      <w:r w:rsidRPr="00FD005F">
        <w:rPr>
          <w:rFonts w:ascii="Times New Roman" w:eastAsia="Times New Roman" w:hAnsi="Times New Roman" w:cs="Times New Roman"/>
          <w:b/>
          <w:bCs/>
          <w:color w:val="000000" w:themeColor="text1"/>
          <w:sz w:val="24"/>
          <w:szCs w:val="24"/>
          <w:lang w:eastAsia="ru-RU"/>
        </w:rPr>
        <w:tab/>
      </w:r>
      <w:r w:rsidRPr="00FD005F">
        <w:rPr>
          <w:rFonts w:ascii="Times New Roman" w:eastAsia="Times New Roman" w:hAnsi="Times New Roman" w:cs="Times New Roman"/>
          <w:bCs/>
          <w:color w:val="000000" w:themeColor="text1"/>
          <w:sz w:val="24"/>
          <w:szCs w:val="24"/>
          <w:lang w:eastAsia="ru-RU"/>
        </w:rPr>
        <w:t xml:space="preserve">АО «МАСКО» </w:t>
      </w:r>
      <w:r w:rsidR="00C54A38" w:rsidRPr="00FD005F">
        <w:rPr>
          <w:rFonts w:ascii="Times New Roman" w:eastAsia="Times New Roman" w:hAnsi="Times New Roman" w:cs="Times New Roman"/>
          <w:bCs/>
          <w:color w:val="000000" w:themeColor="text1"/>
          <w:sz w:val="24"/>
          <w:szCs w:val="24"/>
          <w:lang w:eastAsia="ru-RU"/>
        </w:rPr>
        <w:t xml:space="preserve">(далее – Организатор) </w:t>
      </w:r>
      <w:r w:rsidRPr="00FD005F">
        <w:rPr>
          <w:rFonts w:ascii="Times New Roman" w:eastAsia="Times New Roman" w:hAnsi="Times New Roman" w:cs="Times New Roman"/>
          <w:bCs/>
          <w:color w:val="000000" w:themeColor="text1"/>
          <w:sz w:val="24"/>
          <w:szCs w:val="24"/>
          <w:lang w:eastAsia="ru-RU"/>
        </w:rPr>
        <w:t xml:space="preserve">проводит _______________ </w:t>
      </w:r>
      <w:r w:rsidRPr="00FD005F">
        <w:rPr>
          <w:rFonts w:ascii="Times New Roman" w:eastAsia="Times New Roman" w:hAnsi="Times New Roman" w:cs="Times New Roman"/>
          <w:bCs/>
          <w:i/>
          <w:color w:val="000000" w:themeColor="text1"/>
          <w:sz w:val="24"/>
          <w:szCs w:val="24"/>
          <w:lang w:eastAsia="ru-RU"/>
        </w:rPr>
        <w:t xml:space="preserve">(указать вид и способ закупки: открытый </w:t>
      </w:r>
      <w:r w:rsidR="00303335" w:rsidRPr="00FD005F">
        <w:rPr>
          <w:rFonts w:ascii="Times New Roman" w:eastAsia="Times New Roman" w:hAnsi="Times New Roman" w:cs="Times New Roman"/>
          <w:bCs/>
          <w:i/>
          <w:color w:val="000000" w:themeColor="text1"/>
          <w:sz w:val="24"/>
          <w:szCs w:val="24"/>
          <w:lang w:eastAsia="ru-RU"/>
        </w:rPr>
        <w:t>тендер</w:t>
      </w:r>
      <w:r w:rsidRPr="00FD005F">
        <w:rPr>
          <w:rFonts w:ascii="Times New Roman" w:eastAsia="Times New Roman" w:hAnsi="Times New Roman" w:cs="Times New Roman"/>
          <w:bCs/>
          <w:i/>
          <w:color w:val="000000" w:themeColor="text1"/>
          <w:sz w:val="24"/>
          <w:szCs w:val="24"/>
          <w:lang w:eastAsia="ru-RU"/>
        </w:rPr>
        <w:t xml:space="preserve">, закрытый </w:t>
      </w:r>
      <w:r w:rsidR="00303335" w:rsidRPr="00FD005F">
        <w:rPr>
          <w:rFonts w:ascii="Times New Roman" w:eastAsia="Times New Roman" w:hAnsi="Times New Roman" w:cs="Times New Roman"/>
          <w:bCs/>
          <w:i/>
          <w:color w:val="000000" w:themeColor="text1"/>
          <w:sz w:val="24"/>
          <w:szCs w:val="24"/>
          <w:lang w:eastAsia="ru-RU"/>
        </w:rPr>
        <w:t>тендер</w:t>
      </w:r>
      <w:r w:rsidRPr="00FD005F">
        <w:rPr>
          <w:rFonts w:ascii="Times New Roman" w:eastAsia="Times New Roman" w:hAnsi="Times New Roman" w:cs="Times New Roman"/>
          <w:bCs/>
          <w:i/>
          <w:color w:val="000000" w:themeColor="text1"/>
          <w:sz w:val="24"/>
          <w:szCs w:val="24"/>
          <w:lang w:eastAsia="ru-RU"/>
        </w:rPr>
        <w:t xml:space="preserve">, </w:t>
      </w:r>
      <w:r w:rsidR="00303335" w:rsidRPr="00FD005F">
        <w:rPr>
          <w:rFonts w:ascii="Times New Roman" w:eastAsia="Times New Roman" w:hAnsi="Times New Roman" w:cs="Times New Roman"/>
          <w:bCs/>
          <w:i/>
          <w:color w:val="000000" w:themeColor="text1"/>
          <w:sz w:val="24"/>
          <w:szCs w:val="24"/>
          <w:lang w:eastAsia="ru-RU"/>
        </w:rPr>
        <w:t>тендер</w:t>
      </w:r>
      <w:r w:rsidRPr="00FD005F">
        <w:rPr>
          <w:rFonts w:ascii="Times New Roman" w:eastAsia="Times New Roman" w:hAnsi="Times New Roman" w:cs="Times New Roman"/>
          <w:bCs/>
          <w:i/>
          <w:color w:val="000000" w:themeColor="text1"/>
          <w:sz w:val="24"/>
          <w:szCs w:val="24"/>
          <w:lang w:eastAsia="ru-RU"/>
        </w:rPr>
        <w:t xml:space="preserve"> в электронном виде на электронной торговой площадке по </w:t>
      </w:r>
      <w:r w:rsidR="00C54A38" w:rsidRPr="00FD005F">
        <w:rPr>
          <w:rFonts w:ascii="Times New Roman" w:eastAsia="Times New Roman" w:hAnsi="Times New Roman" w:cs="Times New Roman"/>
          <w:bCs/>
          <w:i/>
          <w:color w:val="000000" w:themeColor="text1"/>
          <w:sz w:val="24"/>
          <w:szCs w:val="24"/>
          <w:lang w:eastAsia="ru-RU"/>
        </w:rPr>
        <w:t>адресу: _</w:t>
      </w:r>
      <w:r w:rsidRPr="00FD005F">
        <w:rPr>
          <w:rFonts w:ascii="Times New Roman" w:eastAsia="Times New Roman" w:hAnsi="Times New Roman" w:cs="Times New Roman"/>
          <w:bCs/>
          <w:i/>
          <w:color w:val="000000" w:themeColor="text1"/>
          <w:sz w:val="24"/>
          <w:szCs w:val="24"/>
          <w:lang w:eastAsia="ru-RU"/>
        </w:rPr>
        <w:t>___________)</w:t>
      </w:r>
      <w:r w:rsidRPr="00FD005F">
        <w:rPr>
          <w:rFonts w:ascii="Times New Roman" w:eastAsia="Times New Roman" w:hAnsi="Times New Roman" w:cs="Times New Roman"/>
          <w:bCs/>
          <w:color w:val="000000" w:themeColor="text1"/>
          <w:sz w:val="24"/>
          <w:szCs w:val="24"/>
          <w:lang w:eastAsia="ru-RU"/>
        </w:rPr>
        <w:t xml:space="preserve"> на __________ </w:t>
      </w:r>
      <w:r w:rsidRPr="00FD005F">
        <w:rPr>
          <w:rFonts w:ascii="Times New Roman" w:eastAsia="Times New Roman" w:hAnsi="Times New Roman" w:cs="Times New Roman"/>
          <w:bCs/>
          <w:i/>
          <w:color w:val="000000" w:themeColor="text1"/>
          <w:sz w:val="24"/>
          <w:szCs w:val="24"/>
          <w:lang w:eastAsia="ru-RU"/>
        </w:rPr>
        <w:t>(указать предмет закупки)</w:t>
      </w:r>
      <w:r w:rsidR="00C54A38" w:rsidRPr="00FD005F">
        <w:rPr>
          <w:rFonts w:ascii="Times New Roman" w:eastAsia="Times New Roman" w:hAnsi="Times New Roman" w:cs="Times New Roman"/>
          <w:bCs/>
          <w:i/>
          <w:color w:val="000000" w:themeColor="text1"/>
          <w:sz w:val="24"/>
          <w:szCs w:val="24"/>
          <w:lang w:eastAsia="ru-RU"/>
        </w:rPr>
        <w:t xml:space="preserve"> </w:t>
      </w:r>
      <w:r w:rsidR="00C54A38" w:rsidRPr="00FD005F">
        <w:rPr>
          <w:rFonts w:ascii="Times New Roman" w:eastAsia="Times New Roman" w:hAnsi="Times New Roman" w:cs="Times New Roman"/>
          <w:bCs/>
          <w:color w:val="000000" w:themeColor="text1"/>
          <w:sz w:val="24"/>
          <w:szCs w:val="24"/>
          <w:lang w:eastAsia="ru-RU"/>
        </w:rPr>
        <w:t xml:space="preserve">согласно _________ </w:t>
      </w:r>
      <w:r w:rsidR="00C54A38" w:rsidRPr="00FD005F">
        <w:rPr>
          <w:rFonts w:ascii="Times New Roman" w:eastAsia="Times New Roman" w:hAnsi="Times New Roman" w:cs="Times New Roman"/>
          <w:bCs/>
          <w:i/>
          <w:color w:val="000000" w:themeColor="text1"/>
          <w:sz w:val="24"/>
          <w:szCs w:val="24"/>
          <w:lang w:eastAsia="ru-RU"/>
        </w:rPr>
        <w:t>(указать: техническому заданию, сметы, проектно-сметной документации</w:t>
      </w:r>
      <w:r w:rsidR="004C7994" w:rsidRPr="00FD005F">
        <w:rPr>
          <w:rFonts w:ascii="Times New Roman" w:eastAsia="Times New Roman" w:hAnsi="Times New Roman" w:cs="Times New Roman"/>
          <w:bCs/>
          <w:i/>
          <w:color w:val="000000" w:themeColor="text1"/>
          <w:sz w:val="24"/>
          <w:szCs w:val="24"/>
          <w:lang w:eastAsia="ru-RU"/>
        </w:rPr>
        <w:t>, дефектной ведомости</w:t>
      </w:r>
      <w:r w:rsidR="00C54A38" w:rsidRPr="00FD005F">
        <w:rPr>
          <w:rFonts w:ascii="Times New Roman" w:eastAsia="Times New Roman" w:hAnsi="Times New Roman" w:cs="Times New Roman"/>
          <w:bCs/>
          <w:i/>
          <w:color w:val="000000" w:themeColor="text1"/>
          <w:sz w:val="24"/>
          <w:szCs w:val="24"/>
          <w:lang w:eastAsia="ru-RU"/>
        </w:rPr>
        <w:t xml:space="preserve"> и т.п</w:t>
      </w:r>
      <w:r w:rsidR="00C54A38" w:rsidRPr="00FD005F">
        <w:rPr>
          <w:rFonts w:ascii="Times New Roman" w:eastAsia="Times New Roman" w:hAnsi="Times New Roman" w:cs="Times New Roman"/>
          <w:bCs/>
          <w:color w:val="000000" w:themeColor="text1"/>
          <w:sz w:val="24"/>
          <w:szCs w:val="24"/>
          <w:lang w:eastAsia="ru-RU"/>
        </w:rPr>
        <w:t>.</w:t>
      </w:r>
      <w:r w:rsidR="00D61267" w:rsidRPr="00FD005F">
        <w:rPr>
          <w:rFonts w:ascii="Times New Roman" w:eastAsia="Times New Roman" w:hAnsi="Times New Roman" w:cs="Times New Roman"/>
          <w:bCs/>
          <w:color w:val="000000" w:themeColor="text1"/>
          <w:sz w:val="24"/>
          <w:szCs w:val="24"/>
          <w:lang w:eastAsia="ru-RU"/>
        </w:rPr>
        <w:t>) по форме Приложения №1</w:t>
      </w:r>
      <w:r w:rsidR="00C54A38" w:rsidRPr="00FD005F">
        <w:rPr>
          <w:rFonts w:ascii="Times New Roman" w:eastAsia="Times New Roman" w:hAnsi="Times New Roman" w:cs="Times New Roman"/>
          <w:bCs/>
          <w:color w:val="000000" w:themeColor="text1"/>
          <w:sz w:val="24"/>
          <w:szCs w:val="24"/>
          <w:lang w:eastAsia="ru-RU"/>
        </w:rPr>
        <w:t xml:space="preserve">. </w:t>
      </w:r>
    </w:p>
    <w:p w14:paraId="32B22035" w14:textId="77777777" w:rsidR="009008DC" w:rsidRPr="00FD005F" w:rsidRDefault="009008DC" w:rsidP="00FD005F">
      <w:pPr>
        <w:pStyle w:val="ae"/>
        <w:spacing w:after="0" w:line="320" w:lineRule="exact"/>
        <w:ind w:left="0" w:firstLine="709"/>
        <w:jc w:val="both"/>
        <w:rPr>
          <w:rFonts w:ascii="Times New Roman" w:hAnsi="Times New Roman" w:cs="Times New Roman"/>
          <w:sz w:val="24"/>
          <w:szCs w:val="24"/>
        </w:rPr>
      </w:pPr>
    </w:p>
    <w:p w14:paraId="2EDDE571" w14:textId="779F9201" w:rsidR="00C54A38" w:rsidRPr="00FD005F" w:rsidRDefault="00C54A38" w:rsidP="00FD005F">
      <w:pPr>
        <w:pStyle w:val="ae"/>
        <w:numPr>
          <w:ilvl w:val="0"/>
          <w:numId w:val="7"/>
        </w:numPr>
        <w:tabs>
          <w:tab w:val="left" w:pos="709"/>
          <w:tab w:val="left" w:pos="993"/>
        </w:tabs>
        <w:spacing w:after="0" w:line="320" w:lineRule="exact"/>
        <w:ind w:left="0" w:firstLine="709"/>
        <w:jc w:val="both"/>
        <w:rPr>
          <w:rFonts w:ascii="Times New Roman" w:hAnsi="Times New Roman" w:cs="Times New Roman"/>
          <w:b/>
          <w:sz w:val="24"/>
          <w:szCs w:val="24"/>
        </w:rPr>
      </w:pPr>
      <w:r w:rsidRPr="00FD005F">
        <w:rPr>
          <w:rFonts w:ascii="Times New Roman" w:hAnsi="Times New Roman" w:cs="Times New Roman"/>
          <w:b/>
          <w:sz w:val="24"/>
          <w:szCs w:val="24"/>
        </w:rPr>
        <w:t xml:space="preserve">Информация о закупочной процедуре: </w:t>
      </w:r>
    </w:p>
    <w:p w14:paraId="3FB1391C" w14:textId="5173D944" w:rsidR="00BF31BA" w:rsidRPr="00FD005F" w:rsidRDefault="00BF31BA" w:rsidP="00FD005F">
      <w:pPr>
        <w:pStyle w:val="ae"/>
        <w:numPr>
          <w:ilvl w:val="1"/>
          <w:numId w:val="7"/>
        </w:numPr>
        <w:tabs>
          <w:tab w:val="left" w:pos="709"/>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Организатор закупки: </w:t>
      </w:r>
    </w:p>
    <w:p w14:paraId="26CFCEB4" w14:textId="26384816" w:rsidR="00BF31BA" w:rsidRPr="00FD005F" w:rsidRDefault="00BF31BA" w:rsidP="00FD005F">
      <w:pPr>
        <w:tabs>
          <w:tab w:val="right" w:pos="5845"/>
          <w:tab w:val="left" w:pos="9498"/>
        </w:tabs>
        <w:spacing w:after="0" w:line="320" w:lineRule="exact"/>
        <w:ind w:firstLine="709"/>
        <w:rPr>
          <w:rFonts w:ascii="Times New Roman" w:hAnsi="Times New Roman" w:cs="Times New Roman"/>
          <w:sz w:val="24"/>
          <w:szCs w:val="24"/>
        </w:rPr>
      </w:pPr>
      <w:r w:rsidRPr="00FD005F">
        <w:rPr>
          <w:rFonts w:ascii="Times New Roman" w:eastAsia="Times New Roman" w:hAnsi="Times New Roman" w:cs="Times New Roman"/>
          <w:sz w:val="24"/>
          <w:szCs w:val="24"/>
        </w:rPr>
        <w:t>Место нахождения: _____________ (у</w:t>
      </w:r>
      <w:r w:rsidRPr="00FD005F">
        <w:rPr>
          <w:rFonts w:ascii="Times New Roman" w:eastAsia="Times New Roman" w:hAnsi="Times New Roman" w:cs="Times New Roman"/>
          <w:i/>
          <w:sz w:val="24"/>
          <w:szCs w:val="24"/>
        </w:rPr>
        <w:t>каз</w:t>
      </w:r>
      <w:bookmarkStart w:id="0" w:name="_GoBack"/>
      <w:bookmarkEnd w:id="0"/>
      <w:r w:rsidRPr="00FD005F">
        <w:rPr>
          <w:rFonts w:ascii="Times New Roman" w:eastAsia="Times New Roman" w:hAnsi="Times New Roman" w:cs="Times New Roman"/>
          <w:i/>
          <w:sz w:val="24"/>
          <w:szCs w:val="24"/>
        </w:rPr>
        <w:t>ать юридический адрес Организатора)</w:t>
      </w:r>
      <w:r w:rsidRPr="00FD005F">
        <w:rPr>
          <w:rFonts w:ascii="Times New Roman" w:eastAsia="Times New Roman" w:hAnsi="Times New Roman" w:cs="Times New Roman"/>
          <w:sz w:val="24"/>
          <w:szCs w:val="24"/>
        </w:rPr>
        <w:t xml:space="preserve"> </w:t>
      </w:r>
    </w:p>
    <w:p w14:paraId="2E3522A3" w14:textId="5CD25E4B" w:rsidR="00BF31BA" w:rsidRPr="00FD005F" w:rsidRDefault="00BF31BA" w:rsidP="00FD005F">
      <w:pPr>
        <w:tabs>
          <w:tab w:val="right" w:pos="5845"/>
          <w:tab w:val="left" w:pos="9498"/>
        </w:tabs>
        <w:spacing w:after="0" w:line="320" w:lineRule="exact"/>
        <w:ind w:firstLine="709"/>
        <w:rPr>
          <w:rFonts w:ascii="Times New Roman" w:hAnsi="Times New Roman" w:cs="Times New Roman"/>
          <w:sz w:val="24"/>
          <w:szCs w:val="24"/>
        </w:rPr>
      </w:pPr>
      <w:r w:rsidRPr="00FD005F">
        <w:rPr>
          <w:rFonts w:ascii="Times New Roman" w:eastAsia="Times New Roman" w:hAnsi="Times New Roman" w:cs="Times New Roman"/>
          <w:sz w:val="24"/>
          <w:szCs w:val="24"/>
        </w:rPr>
        <w:t>Почтовый адрес: _______________ (</w:t>
      </w:r>
      <w:r w:rsidRPr="00FD005F">
        <w:rPr>
          <w:rFonts w:ascii="Times New Roman" w:eastAsia="Times New Roman" w:hAnsi="Times New Roman" w:cs="Times New Roman"/>
          <w:i/>
          <w:sz w:val="24"/>
          <w:szCs w:val="24"/>
        </w:rPr>
        <w:t>указать почтовый адрес Организатора)</w:t>
      </w:r>
    </w:p>
    <w:p w14:paraId="477E98D0" w14:textId="22D07889" w:rsidR="00BF31BA" w:rsidRPr="00FD005F" w:rsidRDefault="00BF31BA" w:rsidP="00FD005F">
      <w:pPr>
        <w:tabs>
          <w:tab w:val="right" w:pos="5845"/>
          <w:tab w:val="left" w:pos="9498"/>
        </w:tabs>
        <w:spacing w:after="0" w:line="320" w:lineRule="exact"/>
        <w:ind w:firstLine="709"/>
        <w:rPr>
          <w:rFonts w:ascii="Times New Roman" w:hAnsi="Times New Roman" w:cs="Times New Roman"/>
          <w:sz w:val="24"/>
          <w:szCs w:val="24"/>
        </w:rPr>
      </w:pPr>
      <w:r w:rsidRPr="00FD005F">
        <w:rPr>
          <w:rFonts w:ascii="Times New Roman" w:eastAsia="Times New Roman" w:hAnsi="Times New Roman" w:cs="Times New Roman"/>
          <w:sz w:val="24"/>
          <w:szCs w:val="24"/>
        </w:rPr>
        <w:t>Адрес электронной почты: _____ (у</w:t>
      </w:r>
      <w:r w:rsidRPr="00FD005F">
        <w:rPr>
          <w:rFonts w:ascii="Times New Roman" w:eastAsia="Times New Roman" w:hAnsi="Times New Roman" w:cs="Times New Roman"/>
          <w:i/>
          <w:sz w:val="24"/>
          <w:szCs w:val="24"/>
        </w:rPr>
        <w:t>казать контактный адрес электронной почты Организатора</w:t>
      </w:r>
      <w:r w:rsidRPr="00FD005F">
        <w:rPr>
          <w:rFonts w:ascii="Times New Roman" w:eastAsia="Times New Roman" w:hAnsi="Times New Roman" w:cs="Times New Roman"/>
          <w:sz w:val="24"/>
          <w:szCs w:val="24"/>
        </w:rPr>
        <w:t>)</w:t>
      </w:r>
    </w:p>
    <w:p w14:paraId="5EB935FB" w14:textId="7FDB1AC5" w:rsidR="00BF31BA" w:rsidRPr="00FD005F" w:rsidRDefault="00BF31BA" w:rsidP="00FD005F">
      <w:pPr>
        <w:tabs>
          <w:tab w:val="right" w:pos="5845"/>
          <w:tab w:val="left" w:pos="9498"/>
        </w:tabs>
        <w:spacing w:after="0" w:line="320" w:lineRule="exact"/>
        <w:ind w:firstLine="709"/>
        <w:rPr>
          <w:rFonts w:ascii="Times New Roman" w:hAnsi="Times New Roman" w:cs="Times New Roman"/>
          <w:sz w:val="24"/>
          <w:szCs w:val="24"/>
        </w:rPr>
      </w:pPr>
      <w:r w:rsidRPr="00FD005F">
        <w:rPr>
          <w:rFonts w:ascii="Times New Roman" w:eastAsia="Times New Roman" w:hAnsi="Times New Roman" w:cs="Times New Roman"/>
          <w:sz w:val="24"/>
          <w:szCs w:val="24"/>
        </w:rPr>
        <w:t>Номер контактного телефона: _____ (у</w:t>
      </w:r>
      <w:r w:rsidRPr="00FD005F">
        <w:rPr>
          <w:rFonts w:ascii="Times New Roman" w:eastAsia="Times New Roman" w:hAnsi="Times New Roman" w:cs="Times New Roman"/>
          <w:i/>
          <w:sz w:val="24"/>
          <w:szCs w:val="24"/>
        </w:rPr>
        <w:t>казать контактный телефон Организатора)</w:t>
      </w:r>
    </w:p>
    <w:p w14:paraId="6462E8D5" w14:textId="0B205EA5" w:rsidR="00BF31BA" w:rsidRPr="00FD005F" w:rsidRDefault="00BF31BA" w:rsidP="00FD005F">
      <w:pPr>
        <w:tabs>
          <w:tab w:val="left" w:pos="709"/>
        </w:tabs>
        <w:spacing w:after="0" w:line="320" w:lineRule="exact"/>
        <w:ind w:firstLine="709"/>
        <w:jc w:val="both"/>
        <w:rPr>
          <w:rFonts w:ascii="Times New Roman" w:hAnsi="Times New Roman" w:cs="Times New Roman"/>
          <w:sz w:val="24"/>
          <w:szCs w:val="24"/>
        </w:rPr>
      </w:pPr>
      <w:r w:rsidRPr="00FD005F">
        <w:rPr>
          <w:rFonts w:ascii="Times New Roman" w:eastAsia="Times New Roman" w:hAnsi="Times New Roman" w:cs="Times New Roman"/>
          <w:sz w:val="24"/>
          <w:szCs w:val="24"/>
        </w:rPr>
        <w:t>Контактное лицо (Ф.И.О.): ________ (у</w:t>
      </w:r>
      <w:r w:rsidRPr="00FD005F">
        <w:rPr>
          <w:rFonts w:ascii="Times New Roman" w:eastAsia="Times New Roman" w:hAnsi="Times New Roman" w:cs="Times New Roman"/>
          <w:i/>
          <w:sz w:val="24"/>
          <w:szCs w:val="24"/>
        </w:rPr>
        <w:t>казать должность, фамилию, имя, отчество контактного лица Организатора)</w:t>
      </w:r>
    </w:p>
    <w:p w14:paraId="37130B34" w14:textId="42B733F0" w:rsidR="009008DC" w:rsidRPr="00FD005F" w:rsidRDefault="009008DC" w:rsidP="00FD005F">
      <w:pPr>
        <w:pStyle w:val="ae"/>
        <w:numPr>
          <w:ilvl w:val="1"/>
          <w:numId w:val="7"/>
        </w:numPr>
        <w:tabs>
          <w:tab w:val="left" w:pos="709"/>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Начальная (максимальная) </w:t>
      </w:r>
      <w:r w:rsidR="009A6943" w:rsidRPr="00FD005F">
        <w:rPr>
          <w:rFonts w:ascii="Times New Roman" w:hAnsi="Times New Roman" w:cs="Times New Roman"/>
          <w:sz w:val="24"/>
          <w:szCs w:val="24"/>
        </w:rPr>
        <w:t>цена договора</w:t>
      </w:r>
      <w:r w:rsidR="006513D2" w:rsidRPr="00FD005F">
        <w:rPr>
          <w:rFonts w:ascii="Times New Roman" w:hAnsi="Times New Roman" w:cs="Times New Roman"/>
          <w:sz w:val="24"/>
          <w:szCs w:val="24"/>
        </w:rPr>
        <w:t>:</w:t>
      </w:r>
      <w:r w:rsidRPr="00FD005F">
        <w:rPr>
          <w:rFonts w:ascii="Times New Roman" w:hAnsi="Times New Roman" w:cs="Times New Roman"/>
          <w:sz w:val="24"/>
          <w:szCs w:val="24"/>
        </w:rPr>
        <w:t xml:space="preserve"> </w:t>
      </w:r>
      <w:r w:rsidRPr="00FD005F">
        <w:rPr>
          <w:rFonts w:ascii="Times New Roman" w:hAnsi="Times New Roman" w:cs="Times New Roman"/>
          <w:i/>
          <w:iCs/>
          <w:sz w:val="24"/>
          <w:szCs w:val="24"/>
        </w:rPr>
        <w:t>не устанавливается</w:t>
      </w:r>
      <w:r w:rsidR="006513D2" w:rsidRPr="00FD005F">
        <w:rPr>
          <w:rFonts w:ascii="Times New Roman" w:hAnsi="Times New Roman" w:cs="Times New Roman"/>
          <w:i/>
          <w:iCs/>
          <w:sz w:val="24"/>
          <w:szCs w:val="24"/>
        </w:rPr>
        <w:t>/устанавливается</w:t>
      </w:r>
      <w:r w:rsidRPr="00FD005F">
        <w:rPr>
          <w:rFonts w:ascii="Times New Roman" w:hAnsi="Times New Roman" w:cs="Times New Roman"/>
          <w:sz w:val="24"/>
          <w:szCs w:val="24"/>
        </w:rPr>
        <w:t>.</w:t>
      </w:r>
    </w:p>
    <w:p w14:paraId="1C0AFE4E" w14:textId="65A2B0D0" w:rsidR="00123973" w:rsidRPr="00FD005F" w:rsidRDefault="00123973" w:rsidP="00FD005F">
      <w:pPr>
        <w:tabs>
          <w:tab w:val="left" w:pos="9498"/>
        </w:tabs>
        <w:spacing w:after="0" w:line="320" w:lineRule="exact"/>
        <w:ind w:firstLine="709"/>
        <w:rPr>
          <w:rFonts w:ascii="Times New Roman" w:eastAsia="Times New Roman" w:hAnsi="Times New Roman" w:cs="Times New Roman"/>
          <w:i/>
          <w:sz w:val="24"/>
          <w:szCs w:val="24"/>
        </w:rPr>
      </w:pPr>
      <w:r w:rsidRPr="00FD005F">
        <w:rPr>
          <w:rFonts w:ascii="Times New Roman" w:eastAsia="Times New Roman" w:hAnsi="Times New Roman" w:cs="Times New Roman"/>
          <w:i/>
          <w:sz w:val="24"/>
          <w:szCs w:val="24"/>
        </w:rPr>
        <w:t xml:space="preserve">Если НМЦ устанавливается необходимо указать: </w:t>
      </w:r>
    </w:p>
    <w:p w14:paraId="418337E9" w14:textId="7E4D0C46" w:rsidR="00123973" w:rsidRPr="00FD005F" w:rsidRDefault="00123973" w:rsidP="00FD005F">
      <w:pPr>
        <w:tabs>
          <w:tab w:val="left" w:pos="9498"/>
        </w:tabs>
        <w:spacing w:after="0" w:line="320" w:lineRule="exact"/>
        <w:ind w:firstLine="709"/>
        <w:rPr>
          <w:rFonts w:ascii="Times New Roman" w:hAnsi="Times New Roman" w:cs="Times New Roman"/>
          <w:i/>
          <w:sz w:val="24"/>
          <w:szCs w:val="24"/>
        </w:rPr>
      </w:pPr>
      <w:r w:rsidRPr="00FD005F">
        <w:rPr>
          <w:rFonts w:ascii="Times New Roman" w:eastAsia="Times New Roman" w:hAnsi="Times New Roman" w:cs="Times New Roman"/>
          <w:i/>
          <w:sz w:val="24"/>
          <w:szCs w:val="24"/>
        </w:rPr>
        <w:t>Сведения о НМЦ указаны с учетом всех налогов и других обязательных платежей, подлежащих уплате в соответствии с нормами законодательства (при необходимости указать иное).</w:t>
      </w:r>
    </w:p>
    <w:p w14:paraId="70A1903F" w14:textId="1C56A4A9" w:rsidR="009008DC" w:rsidRPr="00FD005F" w:rsidRDefault="009008DC"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Сроки проведения </w:t>
      </w:r>
      <w:r w:rsidR="00E515C2" w:rsidRPr="00FD005F">
        <w:rPr>
          <w:rFonts w:ascii="Times New Roman" w:eastAsia="Times New Roman" w:hAnsi="Times New Roman" w:cs="Times New Roman"/>
          <w:bCs/>
          <w:sz w:val="24"/>
          <w:szCs w:val="24"/>
          <w:lang w:eastAsia="ru-RU"/>
        </w:rPr>
        <w:t>закупочной процедуры</w:t>
      </w:r>
      <w:r w:rsidRPr="00FD005F">
        <w:rPr>
          <w:rFonts w:ascii="Times New Roman" w:eastAsia="Times New Roman" w:hAnsi="Times New Roman" w:cs="Times New Roman"/>
          <w:bCs/>
          <w:sz w:val="24"/>
          <w:szCs w:val="24"/>
          <w:lang w:eastAsia="ru-RU"/>
        </w:rPr>
        <w:t xml:space="preserve">: </w:t>
      </w:r>
    </w:p>
    <w:p w14:paraId="0127B03C" w14:textId="7B3CE1B2" w:rsidR="009008DC" w:rsidRPr="00FD005F" w:rsidRDefault="009008DC" w:rsidP="00FD005F">
      <w:pPr>
        <w:shd w:val="clear" w:color="auto" w:fill="FFFFFF"/>
        <w:tabs>
          <w:tab w:val="left" w:pos="426"/>
        </w:tabs>
        <w:spacing w:after="0" w:line="320" w:lineRule="exact"/>
        <w:ind w:firstLine="709"/>
        <w:jc w:val="both"/>
        <w:rPr>
          <w:rFonts w:ascii="Times New Roman" w:eastAsia="Times New Roman" w:hAnsi="Times New Roman" w:cs="Times New Roman"/>
          <w:color w:val="000000" w:themeColor="text1"/>
          <w:sz w:val="24"/>
          <w:szCs w:val="24"/>
          <w:lang w:eastAsia="ru-RU"/>
        </w:rPr>
      </w:pPr>
      <w:r w:rsidRPr="00FD005F">
        <w:rPr>
          <w:rFonts w:ascii="Times New Roman" w:eastAsia="Times New Roman" w:hAnsi="Times New Roman" w:cs="Times New Roman"/>
          <w:color w:val="000000" w:themeColor="text1"/>
          <w:sz w:val="24"/>
          <w:szCs w:val="24"/>
          <w:lang w:eastAsia="ru-RU"/>
        </w:rPr>
        <w:t>Дата объя</w:t>
      </w:r>
      <w:r w:rsidR="00E857C3" w:rsidRPr="00FD005F">
        <w:rPr>
          <w:rFonts w:ascii="Times New Roman" w:eastAsia="Times New Roman" w:hAnsi="Times New Roman" w:cs="Times New Roman"/>
          <w:color w:val="000000" w:themeColor="text1"/>
          <w:sz w:val="24"/>
          <w:szCs w:val="24"/>
          <w:lang w:eastAsia="ru-RU"/>
        </w:rPr>
        <w:t>вления – «</w:t>
      </w:r>
      <w:r w:rsidR="00BF442B" w:rsidRPr="00FD005F">
        <w:rPr>
          <w:rFonts w:ascii="Times New Roman" w:eastAsia="Times New Roman" w:hAnsi="Times New Roman" w:cs="Times New Roman"/>
          <w:color w:val="000000" w:themeColor="text1"/>
          <w:sz w:val="24"/>
          <w:szCs w:val="24"/>
          <w:lang w:eastAsia="ru-RU"/>
        </w:rPr>
        <w:t>___</w:t>
      </w:r>
      <w:r w:rsidRPr="00FD005F">
        <w:rPr>
          <w:rFonts w:ascii="Times New Roman" w:eastAsia="Times New Roman" w:hAnsi="Times New Roman" w:cs="Times New Roman"/>
          <w:color w:val="000000" w:themeColor="text1"/>
          <w:sz w:val="24"/>
          <w:szCs w:val="24"/>
          <w:lang w:eastAsia="ru-RU"/>
        </w:rPr>
        <w:t xml:space="preserve">» </w:t>
      </w:r>
      <w:r w:rsidR="00BF442B" w:rsidRPr="00FD005F">
        <w:rPr>
          <w:rFonts w:ascii="Times New Roman" w:eastAsia="Times New Roman" w:hAnsi="Times New Roman" w:cs="Times New Roman"/>
          <w:color w:val="000000" w:themeColor="text1"/>
          <w:sz w:val="24"/>
          <w:szCs w:val="24"/>
          <w:lang w:eastAsia="ru-RU"/>
        </w:rPr>
        <w:t>_____</w:t>
      </w:r>
      <w:r w:rsidRPr="00FD005F">
        <w:rPr>
          <w:rFonts w:ascii="Times New Roman" w:eastAsia="Times New Roman" w:hAnsi="Times New Roman" w:cs="Times New Roman"/>
          <w:color w:val="000000" w:themeColor="text1"/>
          <w:sz w:val="24"/>
          <w:szCs w:val="24"/>
          <w:lang w:eastAsia="ru-RU"/>
        </w:rPr>
        <w:t xml:space="preserve"> 202</w:t>
      </w:r>
      <w:r w:rsidR="00BF442B" w:rsidRPr="00FD005F">
        <w:rPr>
          <w:rFonts w:ascii="Times New Roman" w:eastAsia="Times New Roman" w:hAnsi="Times New Roman" w:cs="Times New Roman"/>
          <w:color w:val="000000" w:themeColor="text1"/>
          <w:sz w:val="24"/>
          <w:szCs w:val="24"/>
          <w:lang w:eastAsia="ru-RU"/>
        </w:rPr>
        <w:t>_</w:t>
      </w:r>
      <w:r w:rsidRPr="00FD005F">
        <w:rPr>
          <w:rFonts w:ascii="Times New Roman" w:eastAsia="Times New Roman" w:hAnsi="Times New Roman" w:cs="Times New Roman"/>
          <w:color w:val="000000" w:themeColor="text1"/>
          <w:sz w:val="24"/>
          <w:szCs w:val="24"/>
          <w:lang w:eastAsia="ru-RU"/>
        </w:rPr>
        <w:t xml:space="preserve">г. </w:t>
      </w:r>
    </w:p>
    <w:p w14:paraId="1B3D5AAD" w14:textId="509C1FC0" w:rsidR="009008DC" w:rsidRPr="00FD005F" w:rsidRDefault="009008DC" w:rsidP="00FD005F">
      <w:pPr>
        <w:shd w:val="clear" w:color="auto" w:fill="FFFFFF"/>
        <w:tabs>
          <w:tab w:val="left" w:pos="426"/>
        </w:tabs>
        <w:spacing w:after="0" w:line="320" w:lineRule="exact"/>
        <w:ind w:firstLine="709"/>
        <w:jc w:val="both"/>
        <w:rPr>
          <w:rFonts w:ascii="Times New Roman" w:eastAsia="Times New Roman" w:hAnsi="Times New Roman" w:cs="Times New Roman"/>
          <w:color w:val="000000" w:themeColor="text1"/>
          <w:sz w:val="24"/>
          <w:szCs w:val="24"/>
          <w:lang w:eastAsia="ru-RU"/>
        </w:rPr>
      </w:pPr>
      <w:r w:rsidRPr="00FD005F">
        <w:rPr>
          <w:rFonts w:ascii="Times New Roman" w:eastAsia="Times New Roman" w:hAnsi="Times New Roman" w:cs="Times New Roman"/>
          <w:color w:val="000000" w:themeColor="text1"/>
          <w:sz w:val="24"/>
          <w:szCs w:val="24"/>
          <w:lang w:eastAsia="ru-RU"/>
        </w:rPr>
        <w:t xml:space="preserve">Дата окончания подачи заявок на участие в </w:t>
      </w:r>
      <w:r w:rsidR="009A6943" w:rsidRPr="00FD005F">
        <w:rPr>
          <w:rFonts w:ascii="Times New Roman" w:eastAsia="Times New Roman" w:hAnsi="Times New Roman" w:cs="Times New Roman"/>
          <w:color w:val="000000" w:themeColor="text1"/>
          <w:sz w:val="24"/>
          <w:szCs w:val="24"/>
          <w:lang w:eastAsia="ru-RU"/>
        </w:rPr>
        <w:t>закупке</w:t>
      </w:r>
      <w:r w:rsidRPr="00FD005F">
        <w:rPr>
          <w:rFonts w:ascii="Times New Roman" w:eastAsia="Times New Roman" w:hAnsi="Times New Roman" w:cs="Times New Roman"/>
          <w:color w:val="000000" w:themeColor="text1"/>
          <w:sz w:val="24"/>
          <w:szCs w:val="24"/>
          <w:lang w:eastAsia="ru-RU"/>
        </w:rPr>
        <w:t xml:space="preserve"> - 16:00 (время московское) «</w:t>
      </w:r>
      <w:r w:rsidR="00BF442B" w:rsidRPr="00FD005F">
        <w:rPr>
          <w:rFonts w:ascii="Times New Roman" w:eastAsia="Times New Roman" w:hAnsi="Times New Roman" w:cs="Times New Roman"/>
          <w:color w:val="000000" w:themeColor="text1"/>
          <w:sz w:val="24"/>
          <w:szCs w:val="24"/>
          <w:lang w:eastAsia="ru-RU"/>
        </w:rPr>
        <w:t>___</w:t>
      </w:r>
      <w:r w:rsidR="00E857C3" w:rsidRPr="00FD005F">
        <w:rPr>
          <w:rFonts w:ascii="Times New Roman" w:eastAsia="Times New Roman" w:hAnsi="Times New Roman" w:cs="Times New Roman"/>
          <w:color w:val="000000" w:themeColor="text1"/>
          <w:sz w:val="24"/>
          <w:szCs w:val="24"/>
          <w:lang w:eastAsia="ru-RU"/>
        </w:rPr>
        <w:t xml:space="preserve">» </w:t>
      </w:r>
      <w:r w:rsidR="00BF442B" w:rsidRPr="00FD005F">
        <w:rPr>
          <w:rFonts w:ascii="Times New Roman" w:eastAsia="Times New Roman" w:hAnsi="Times New Roman" w:cs="Times New Roman"/>
          <w:color w:val="000000" w:themeColor="text1"/>
          <w:sz w:val="24"/>
          <w:szCs w:val="24"/>
          <w:lang w:eastAsia="ru-RU"/>
        </w:rPr>
        <w:t>____</w:t>
      </w:r>
      <w:r w:rsidRPr="00FD005F">
        <w:rPr>
          <w:rFonts w:ascii="Times New Roman" w:eastAsia="Times New Roman" w:hAnsi="Times New Roman" w:cs="Times New Roman"/>
          <w:color w:val="000000" w:themeColor="text1"/>
          <w:sz w:val="24"/>
          <w:szCs w:val="24"/>
          <w:lang w:eastAsia="ru-RU"/>
        </w:rPr>
        <w:t xml:space="preserve"> 202</w:t>
      </w:r>
      <w:r w:rsidR="00BF442B" w:rsidRPr="00FD005F">
        <w:rPr>
          <w:rFonts w:ascii="Times New Roman" w:eastAsia="Times New Roman" w:hAnsi="Times New Roman" w:cs="Times New Roman"/>
          <w:color w:val="000000" w:themeColor="text1"/>
          <w:sz w:val="24"/>
          <w:szCs w:val="24"/>
          <w:lang w:eastAsia="ru-RU"/>
        </w:rPr>
        <w:t>_</w:t>
      </w:r>
      <w:r w:rsidRPr="00FD005F">
        <w:rPr>
          <w:rFonts w:ascii="Times New Roman" w:eastAsia="Times New Roman" w:hAnsi="Times New Roman" w:cs="Times New Roman"/>
          <w:color w:val="000000" w:themeColor="text1"/>
          <w:sz w:val="24"/>
          <w:szCs w:val="24"/>
          <w:lang w:eastAsia="ru-RU"/>
        </w:rPr>
        <w:t>г.</w:t>
      </w:r>
    </w:p>
    <w:p w14:paraId="090EC55D" w14:textId="337B1837" w:rsidR="009008DC" w:rsidRPr="00FD005F" w:rsidRDefault="000A73F5"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color w:val="000000" w:themeColor="text1"/>
          <w:sz w:val="24"/>
          <w:szCs w:val="24"/>
          <w:lang w:eastAsia="ru-RU"/>
        </w:rPr>
      </w:pPr>
      <w:r w:rsidRPr="00FD005F">
        <w:rPr>
          <w:rFonts w:ascii="Times New Roman" w:hAnsi="Times New Roman" w:cs="Times New Roman"/>
          <w:sz w:val="24"/>
          <w:szCs w:val="24"/>
        </w:rPr>
        <w:t xml:space="preserve">Сбор заявок на участие в </w:t>
      </w:r>
      <w:r w:rsidR="00A82747" w:rsidRPr="00FD005F">
        <w:rPr>
          <w:rFonts w:ascii="Times New Roman" w:hAnsi="Times New Roman" w:cs="Times New Roman"/>
          <w:sz w:val="24"/>
          <w:szCs w:val="24"/>
        </w:rPr>
        <w:t>закупочной процедуре</w:t>
      </w:r>
      <w:r w:rsidRPr="00FD005F">
        <w:rPr>
          <w:rFonts w:ascii="Times New Roman" w:hAnsi="Times New Roman" w:cs="Times New Roman"/>
          <w:sz w:val="24"/>
          <w:szCs w:val="24"/>
        </w:rPr>
        <w:t xml:space="preserve"> осуществляется:</w:t>
      </w:r>
    </w:p>
    <w:p w14:paraId="25328E44" w14:textId="658AAB88" w:rsidR="002F6501" w:rsidRPr="00FD005F" w:rsidRDefault="0037456D" w:rsidP="00FD005F">
      <w:pPr>
        <w:tabs>
          <w:tab w:val="left" w:pos="9498"/>
        </w:tabs>
        <w:spacing w:after="0" w:line="320" w:lineRule="exact"/>
        <w:ind w:firstLine="709"/>
        <w:rPr>
          <w:rFonts w:ascii="Times New Roman" w:eastAsia="Times New Roman" w:hAnsi="Times New Roman" w:cs="Times New Roman"/>
          <w:i/>
          <w:color w:val="000000" w:themeColor="text1"/>
          <w:sz w:val="24"/>
          <w:szCs w:val="24"/>
          <w:lang w:eastAsia="ru-RU"/>
        </w:rPr>
      </w:pPr>
      <w:r w:rsidRPr="00FD005F">
        <w:rPr>
          <w:rFonts w:ascii="Times New Roman" w:eastAsia="Times New Roman" w:hAnsi="Times New Roman" w:cs="Times New Roman"/>
          <w:i/>
          <w:color w:val="000000" w:themeColor="text1"/>
          <w:sz w:val="24"/>
          <w:szCs w:val="24"/>
          <w:lang w:eastAsia="ru-RU"/>
        </w:rPr>
        <w:t>Выбрать и у</w:t>
      </w:r>
      <w:r w:rsidR="002F6501" w:rsidRPr="00FD005F">
        <w:rPr>
          <w:rFonts w:ascii="Times New Roman" w:eastAsia="Times New Roman" w:hAnsi="Times New Roman" w:cs="Times New Roman"/>
          <w:i/>
          <w:color w:val="000000" w:themeColor="text1"/>
          <w:sz w:val="24"/>
          <w:szCs w:val="24"/>
          <w:lang w:eastAsia="ru-RU"/>
        </w:rPr>
        <w:t>казать:</w:t>
      </w:r>
    </w:p>
    <w:p w14:paraId="780A8600" w14:textId="1D6986DD" w:rsidR="000A73F5" w:rsidRPr="00FD005F" w:rsidRDefault="000A73F5" w:rsidP="00FD005F">
      <w:pPr>
        <w:tabs>
          <w:tab w:val="left" w:pos="9498"/>
        </w:tabs>
        <w:spacing w:after="0" w:line="320" w:lineRule="exact"/>
        <w:ind w:firstLine="709"/>
        <w:rPr>
          <w:rFonts w:ascii="Times New Roman" w:hAnsi="Times New Roman" w:cs="Times New Roman"/>
          <w:i/>
          <w:sz w:val="24"/>
          <w:szCs w:val="24"/>
        </w:rPr>
      </w:pPr>
      <w:r w:rsidRPr="00FD005F">
        <w:rPr>
          <w:rFonts w:ascii="Times New Roman" w:eastAsia="Times New Roman" w:hAnsi="Times New Roman" w:cs="Times New Roman"/>
          <w:i/>
          <w:color w:val="000000" w:themeColor="text1"/>
          <w:sz w:val="24"/>
          <w:szCs w:val="24"/>
          <w:lang w:eastAsia="ru-RU"/>
        </w:rPr>
        <w:t xml:space="preserve">- </w:t>
      </w:r>
      <w:r w:rsidRPr="00FD005F">
        <w:rPr>
          <w:rFonts w:ascii="Times New Roman" w:hAnsi="Times New Roman" w:cs="Times New Roman"/>
          <w:i/>
          <w:sz w:val="24"/>
          <w:szCs w:val="24"/>
        </w:rPr>
        <w:t xml:space="preserve">на электронной торговой площадке </w:t>
      </w:r>
      <w:r w:rsidR="006513D2" w:rsidRPr="00FD005F">
        <w:rPr>
          <w:rFonts w:ascii="Times New Roman" w:hAnsi="Times New Roman" w:cs="Times New Roman"/>
          <w:i/>
          <w:sz w:val="24"/>
          <w:szCs w:val="24"/>
        </w:rPr>
        <w:t>по адресу: _____________</w:t>
      </w:r>
      <w:r w:rsidR="00123973" w:rsidRPr="00FD005F">
        <w:rPr>
          <w:rFonts w:ascii="Times New Roman" w:hAnsi="Times New Roman" w:cs="Times New Roman"/>
          <w:i/>
          <w:sz w:val="24"/>
          <w:szCs w:val="24"/>
        </w:rPr>
        <w:t xml:space="preserve"> (например, </w:t>
      </w:r>
      <w:r w:rsidR="00123973" w:rsidRPr="00FD005F">
        <w:rPr>
          <w:rFonts w:ascii="Times New Roman" w:eastAsia="Times New Roman" w:hAnsi="Times New Roman" w:cs="Times New Roman"/>
          <w:i/>
          <w:sz w:val="24"/>
          <w:szCs w:val="24"/>
        </w:rPr>
        <w:t xml:space="preserve">АО «Единая электронная торговая площадка» (ЕЭТП) </w:t>
      </w:r>
      <w:hyperlink r:id="rId8">
        <w:r w:rsidR="00123973" w:rsidRPr="00FD005F">
          <w:rPr>
            <w:rFonts w:ascii="Times New Roman" w:eastAsia="Times New Roman" w:hAnsi="Times New Roman" w:cs="Times New Roman"/>
            <w:i/>
            <w:color w:val="0563C1"/>
            <w:sz w:val="24"/>
            <w:szCs w:val="24"/>
            <w:u w:val="single"/>
          </w:rPr>
          <w:t>http://com.roseltorg.ru</w:t>
        </w:r>
      </w:hyperlink>
      <w:r w:rsidR="00123973" w:rsidRPr="00FD005F">
        <w:rPr>
          <w:rFonts w:ascii="Times New Roman" w:eastAsia="Times New Roman" w:hAnsi="Times New Roman" w:cs="Times New Roman"/>
          <w:i/>
          <w:color w:val="0563C1"/>
          <w:sz w:val="24"/>
          <w:szCs w:val="24"/>
          <w:u w:val="single"/>
        </w:rPr>
        <w:t>)</w:t>
      </w:r>
      <w:r w:rsidR="00FF5178" w:rsidRPr="00FD005F">
        <w:rPr>
          <w:rFonts w:ascii="Times New Roman" w:eastAsia="Times New Roman" w:hAnsi="Times New Roman" w:cs="Times New Roman"/>
          <w:i/>
          <w:color w:val="0563C1"/>
          <w:sz w:val="24"/>
          <w:szCs w:val="24"/>
          <w:u w:val="single"/>
        </w:rPr>
        <w:t>.</w:t>
      </w:r>
    </w:p>
    <w:p w14:paraId="462EDFF1" w14:textId="06FE6223" w:rsidR="000A73F5" w:rsidRPr="00FD005F" w:rsidRDefault="000A73F5" w:rsidP="00FD005F">
      <w:pPr>
        <w:pStyle w:val="ae"/>
        <w:shd w:val="clear" w:color="auto" w:fill="FFFFFF"/>
        <w:tabs>
          <w:tab w:val="left" w:pos="426"/>
        </w:tabs>
        <w:spacing w:after="0" w:line="320" w:lineRule="exact"/>
        <w:ind w:left="0" w:firstLine="709"/>
        <w:jc w:val="both"/>
        <w:rPr>
          <w:rFonts w:ascii="Times New Roman" w:eastAsia="Times New Roman" w:hAnsi="Times New Roman" w:cs="Times New Roman"/>
          <w:i/>
          <w:color w:val="000000" w:themeColor="text1"/>
          <w:sz w:val="24"/>
          <w:szCs w:val="24"/>
          <w:lang w:eastAsia="ru-RU"/>
        </w:rPr>
      </w:pPr>
      <w:r w:rsidRPr="00FD005F">
        <w:rPr>
          <w:rFonts w:ascii="Times New Roman" w:eastAsia="Times New Roman" w:hAnsi="Times New Roman" w:cs="Times New Roman"/>
          <w:i/>
          <w:color w:val="000000" w:themeColor="text1"/>
          <w:sz w:val="24"/>
          <w:szCs w:val="24"/>
          <w:lang w:eastAsia="ru-RU"/>
        </w:rPr>
        <w:t xml:space="preserve">- путем направления заявки на участие в </w:t>
      </w:r>
      <w:r w:rsidR="0037456D" w:rsidRPr="00FD005F">
        <w:rPr>
          <w:rFonts w:ascii="Times New Roman" w:eastAsia="Times New Roman" w:hAnsi="Times New Roman" w:cs="Times New Roman"/>
          <w:i/>
          <w:color w:val="000000" w:themeColor="text1"/>
          <w:sz w:val="24"/>
          <w:szCs w:val="24"/>
          <w:lang w:eastAsia="ru-RU"/>
        </w:rPr>
        <w:t xml:space="preserve">закупке на </w:t>
      </w:r>
      <w:r w:rsidRPr="00FD005F">
        <w:rPr>
          <w:rFonts w:ascii="Times New Roman" w:eastAsia="Times New Roman" w:hAnsi="Times New Roman" w:cs="Times New Roman"/>
          <w:i/>
          <w:color w:val="000000" w:themeColor="text1"/>
          <w:sz w:val="24"/>
          <w:szCs w:val="24"/>
          <w:lang w:eastAsia="ru-RU"/>
        </w:rPr>
        <w:t xml:space="preserve">адрес электронной почты: </w:t>
      </w:r>
      <w:r w:rsidR="00C54A38" w:rsidRPr="00FD005F">
        <w:rPr>
          <w:rFonts w:ascii="Times New Roman" w:eastAsia="Times New Roman" w:hAnsi="Times New Roman" w:cs="Times New Roman"/>
          <w:i/>
          <w:color w:val="000000" w:themeColor="text1"/>
          <w:sz w:val="24"/>
          <w:szCs w:val="24"/>
          <w:lang w:eastAsia="ru-RU"/>
        </w:rPr>
        <w:t>_______________</w:t>
      </w:r>
      <w:r w:rsidR="00BF31BA" w:rsidRPr="00FD005F">
        <w:rPr>
          <w:rFonts w:ascii="Times New Roman" w:eastAsia="Times New Roman" w:hAnsi="Times New Roman" w:cs="Times New Roman"/>
          <w:i/>
          <w:sz w:val="24"/>
          <w:szCs w:val="24"/>
        </w:rPr>
        <w:t xml:space="preserve"> (указать адрес электронной почты)</w:t>
      </w:r>
      <w:r w:rsidR="00C54A38" w:rsidRPr="00FD005F">
        <w:rPr>
          <w:rFonts w:ascii="Times New Roman" w:eastAsia="Times New Roman" w:hAnsi="Times New Roman" w:cs="Times New Roman"/>
          <w:i/>
          <w:color w:val="000000" w:themeColor="text1"/>
          <w:sz w:val="24"/>
          <w:szCs w:val="24"/>
          <w:lang w:eastAsia="ru-RU"/>
        </w:rPr>
        <w:t xml:space="preserve">. </w:t>
      </w:r>
    </w:p>
    <w:p w14:paraId="6B003666" w14:textId="1C733805" w:rsidR="004C7994" w:rsidRPr="00FD005F" w:rsidRDefault="0037456D" w:rsidP="00FD005F">
      <w:pPr>
        <w:shd w:val="clear" w:color="auto" w:fill="FFFFFF"/>
        <w:tabs>
          <w:tab w:val="left" w:pos="426"/>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FD005F">
        <w:rPr>
          <w:rFonts w:ascii="Times New Roman" w:eastAsia="Times New Roman" w:hAnsi="Times New Roman" w:cs="Times New Roman"/>
          <w:i/>
          <w:color w:val="000000" w:themeColor="text1"/>
          <w:sz w:val="24"/>
          <w:szCs w:val="24"/>
          <w:lang w:eastAsia="ru-RU"/>
        </w:rPr>
        <w:tab/>
        <w:t>- путем направления заявки на участие в закупке в печатном виде (на бумажном носителе) в запечатанн</w:t>
      </w:r>
      <w:r w:rsidR="0010352C" w:rsidRPr="00FD005F">
        <w:rPr>
          <w:rFonts w:ascii="Times New Roman" w:eastAsia="Times New Roman" w:hAnsi="Times New Roman" w:cs="Times New Roman"/>
          <w:i/>
          <w:color w:val="000000" w:themeColor="text1"/>
          <w:sz w:val="24"/>
          <w:szCs w:val="24"/>
          <w:lang w:eastAsia="ru-RU"/>
        </w:rPr>
        <w:t>ом</w:t>
      </w:r>
      <w:r w:rsidRPr="00FD005F">
        <w:rPr>
          <w:rFonts w:ascii="Times New Roman" w:eastAsia="Times New Roman" w:hAnsi="Times New Roman" w:cs="Times New Roman"/>
          <w:i/>
          <w:color w:val="000000" w:themeColor="text1"/>
          <w:sz w:val="24"/>
          <w:szCs w:val="24"/>
          <w:lang w:eastAsia="ru-RU"/>
        </w:rPr>
        <w:t xml:space="preserve"> конверт</w:t>
      </w:r>
      <w:r w:rsidR="0010352C" w:rsidRPr="00FD005F">
        <w:rPr>
          <w:rFonts w:ascii="Times New Roman" w:eastAsia="Times New Roman" w:hAnsi="Times New Roman" w:cs="Times New Roman"/>
          <w:i/>
          <w:color w:val="000000" w:themeColor="text1"/>
          <w:sz w:val="24"/>
          <w:szCs w:val="24"/>
          <w:lang w:eastAsia="ru-RU"/>
        </w:rPr>
        <w:t>е</w:t>
      </w:r>
      <w:r w:rsidRPr="00FD005F">
        <w:rPr>
          <w:rFonts w:ascii="Times New Roman" w:eastAsia="Times New Roman" w:hAnsi="Times New Roman" w:cs="Times New Roman"/>
          <w:i/>
          <w:color w:val="000000" w:themeColor="text1"/>
          <w:sz w:val="24"/>
          <w:szCs w:val="24"/>
          <w:lang w:eastAsia="ru-RU"/>
        </w:rPr>
        <w:t xml:space="preserve"> по адресу _______. </w:t>
      </w:r>
    </w:p>
    <w:p w14:paraId="29609016" w14:textId="4D8FB42A" w:rsidR="0037456D" w:rsidRPr="00FD005F" w:rsidRDefault="0037456D"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color w:val="000000" w:themeColor="text1"/>
          <w:sz w:val="24"/>
          <w:szCs w:val="24"/>
          <w:lang w:eastAsia="ru-RU"/>
        </w:rPr>
      </w:pPr>
      <w:r w:rsidRPr="00FD005F">
        <w:rPr>
          <w:rFonts w:ascii="Times New Roman" w:eastAsia="Times New Roman" w:hAnsi="Times New Roman" w:cs="Times New Roman"/>
          <w:color w:val="000000" w:themeColor="text1"/>
          <w:sz w:val="24"/>
          <w:szCs w:val="24"/>
          <w:lang w:eastAsia="ru-RU"/>
        </w:rPr>
        <w:lastRenderedPageBreak/>
        <w:t xml:space="preserve">Обмен уведомлениями и запросами разъяснений производится с использованием электронной </w:t>
      </w:r>
      <w:r w:rsidR="004C7994" w:rsidRPr="00FD005F">
        <w:rPr>
          <w:rFonts w:ascii="Times New Roman" w:eastAsia="Times New Roman" w:hAnsi="Times New Roman" w:cs="Times New Roman"/>
          <w:color w:val="000000" w:themeColor="text1"/>
          <w:sz w:val="24"/>
          <w:szCs w:val="24"/>
          <w:lang w:eastAsia="ru-RU"/>
        </w:rPr>
        <w:t>почты по адресу контактных лиц О</w:t>
      </w:r>
      <w:r w:rsidRPr="00FD005F">
        <w:rPr>
          <w:rFonts w:ascii="Times New Roman" w:eastAsia="Times New Roman" w:hAnsi="Times New Roman" w:cs="Times New Roman"/>
          <w:color w:val="000000" w:themeColor="text1"/>
          <w:sz w:val="24"/>
          <w:szCs w:val="24"/>
          <w:lang w:eastAsia="ru-RU"/>
        </w:rPr>
        <w:t>рганизатора и участников</w:t>
      </w:r>
      <w:r w:rsidR="004C7994" w:rsidRPr="00FD005F">
        <w:rPr>
          <w:rFonts w:ascii="Times New Roman" w:eastAsia="Times New Roman" w:hAnsi="Times New Roman" w:cs="Times New Roman"/>
          <w:color w:val="000000" w:themeColor="text1"/>
          <w:sz w:val="24"/>
          <w:szCs w:val="24"/>
          <w:lang w:eastAsia="ru-RU"/>
        </w:rPr>
        <w:t xml:space="preserve"> закупки</w:t>
      </w:r>
      <w:r w:rsidRPr="00FD005F">
        <w:rPr>
          <w:rFonts w:ascii="Times New Roman" w:eastAsia="Times New Roman" w:hAnsi="Times New Roman" w:cs="Times New Roman"/>
          <w:color w:val="000000" w:themeColor="text1"/>
          <w:sz w:val="24"/>
          <w:szCs w:val="24"/>
          <w:lang w:eastAsia="ru-RU"/>
        </w:rPr>
        <w:t>.</w:t>
      </w:r>
    </w:p>
    <w:p w14:paraId="2C2EA40B" w14:textId="590C6695" w:rsidR="004D46A9" w:rsidRPr="00FD005F" w:rsidRDefault="004D46A9"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color w:val="000000" w:themeColor="text1"/>
          <w:sz w:val="24"/>
          <w:szCs w:val="24"/>
          <w:lang w:eastAsia="ru-RU"/>
        </w:rPr>
        <w:t>Возможность проведения переторжки</w:t>
      </w:r>
      <w:r w:rsidR="00B02F56" w:rsidRPr="00FD005F">
        <w:rPr>
          <w:rFonts w:ascii="Times New Roman" w:eastAsia="Times New Roman" w:hAnsi="Times New Roman" w:cs="Times New Roman"/>
          <w:color w:val="000000" w:themeColor="text1"/>
          <w:sz w:val="24"/>
          <w:szCs w:val="24"/>
          <w:lang w:eastAsia="ru-RU"/>
        </w:rPr>
        <w:t xml:space="preserve">: </w:t>
      </w:r>
      <w:r w:rsidR="00B02F56" w:rsidRPr="00FD005F">
        <w:rPr>
          <w:rFonts w:ascii="Times New Roman" w:eastAsia="Times New Roman" w:hAnsi="Times New Roman" w:cs="Times New Roman"/>
          <w:i/>
          <w:color w:val="000000"/>
          <w:sz w:val="24"/>
          <w:szCs w:val="24"/>
        </w:rPr>
        <w:t>Не допускается/Допускается.</w:t>
      </w:r>
    </w:p>
    <w:p w14:paraId="14581590" w14:textId="78BE01A2" w:rsidR="004D46A9" w:rsidRPr="00FD005F" w:rsidRDefault="004D46A9"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FD005F">
        <w:rPr>
          <w:rFonts w:ascii="Times New Roman" w:eastAsia="Times New Roman" w:hAnsi="Times New Roman" w:cs="Times New Roman"/>
          <w:i/>
          <w:color w:val="000000" w:themeColor="text1"/>
          <w:sz w:val="24"/>
          <w:szCs w:val="24"/>
          <w:lang w:eastAsia="ru-RU"/>
        </w:rPr>
        <w:t xml:space="preserve">Если </w:t>
      </w:r>
      <w:r w:rsidR="00B02F56" w:rsidRPr="00FD005F">
        <w:rPr>
          <w:rFonts w:ascii="Times New Roman" w:eastAsia="Times New Roman" w:hAnsi="Times New Roman" w:cs="Times New Roman"/>
          <w:i/>
          <w:color w:val="000000" w:themeColor="text1"/>
          <w:sz w:val="24"/>
          <w:szCs w:val="24"/>
          <w:lang w:eastAsia="ru-RU"/>
        </w:rPr>
        <w:t>допускается</w:t>
      </w:r>
      <w:r w:rsidRPr="00FD005F">
        <w:rPr>
          <w:rFonts w:ascii="Times New Roman" w:eastAsia="Times New Roman" w:hAnsi="Times New Roman" w:cs="Times New Roman"/>
          <w:i/>
          <w:color w:val="000000" w:themeColor="text1"/>
          <w:sz w:val="24"/>
          <w:szCs w:val="24"/>
          <w:lang w:eastAsia="ru-RU"/>
        </w:rPr>
        <w:t xml:space="preserve">, то дополнительно указать: </w:t>
      </w:r>
    </w:p>
    <w:p w14:paraId="123FE771" w14:textId="77777777" w:rsidR="004D46A9" w:rsidRPr="00FD005F" w:rsidRDefault="004D46A9"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FD005F">
        <w:rPr>
          <w:rFonts w:ascii="Times New Roman" w:eastAsia="Times New Roman" w:hAnsi="Times New Roman" w:cs="Times New Roman"/>
          <w:i/>
          <w:color w:val="000000" w:themeColor="text1"/>
          <w:sz w:val="24"/>
          <w:szCs w:val="24"/>
          <w:lang w:eastAsia="ru-RU"/>
        </w:rPr>
        <w:t xml:space="preserve">1) в порядке, установленном в приглашении к участию в переторжке; </w:t>
      </w:r>
    </w:p>
    <w:p w14:paraId="499016F9" w14:textId="77777777" w:rsidR="004D46A9" w:rsidRPr="00FD005F" w:rsidRDefault="004D46A9" w:rsidP="00FD005F">
      <w:pPr>
        <w:tabs>
          <w:tab w:val="left" w:pos="709"/>
        </w:tabs>
        <w:spacing w:after="0" w:line="320" w:lineRule="exact"/>
        <w:ind w:firstLine="709"/>
        <w:jc w:val="both"/>
        <w:rPr>
          <w:rFonts w:ascii="Times New Roman" w:eastAsia="Times New Roman" w:hAnsi="Times New Roman" w:cs="Times New Roman"/>
          <w:i/>
          <w:sz w:val="24"/>
          <w:szCs w:val="24"/>
        </w:rPr>
      </w:pPr>
      <w:r w:rsidRPr="00FD005F">
        <w:rPr>
          <w:rFonts w:ascii="Times New Roman" w:eastAsia="Times New Roman" w:hAnsi="Times New Roman" w:cs="Times New Roman"/>
          <w:i/>
          <w:color w:val="000000" w:themeColor="text1"/>
          <w:sz w:val="24"/>
          <w:szCs w:val="24"/>
          <w:lang w:eastAsia="ru-RU"/>
        </w:rPr>
        <w:t xml:space="preserve">2) в случае проведения закупки на электронной торговой площадке – в </w:t>
      </w:r>
      <w:r w:rsidRPr="00FD005F">
        <w:rPr>
          <w:rFonts w:ascii="Times New Roman" w:eastAsia="Times New Roman" w:hAnsi="Times New Roman" w:cs="Times New Roman"/>
          <w:i/>
          <w:sz w:val="24"/>
          <w:szCs w:val="24"/>
        </w:rPr>
        <w:t xml:space="preserve">порядке, установленном регламентом данной электронной торговой площадки). </w:t>
      </w:r>
    </w:p>
    <w:p w14:paraId="65587264" w14:textId="567E625B" w:rsidR="00123973" w:rsidRPr="00FD005F" w:rsidRDefault="00123973"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b/>
          <w:snapToGrid w:val="0"/>
          <w:sz w:val="24"/>
          <w:szCs w:val="24"/>
        </w:rPr>
      </w:pPr>
      <w:r w:rsidRPr="00FD005F">
        <w:rPr>
          <w:rFonts w:ascii="Times New Roman" w:eastAsia="Times New Roman" w:hAnsi="Times New Roman" w:cs="Times New Roman"/>
          <w:color w:val="000000" w:themeColor="text1"/>
          <w:sz w:val="24"/>
          <w:szCs w:val="24"/>
          <w:lang w:eastAsia="ru-RU"/>
        </w:rPr>
        <w:t>Место</w:t>
      </w:r>
      <w:r w:rsidRPr="00FD005F">
        <w:rPr>
          <w:rFonts w:ascii="Times New Roman" w:eastAsia="Times New Roman" w:hAnsi="Times New Roman" w:cs="Times New Roman"/>
          <w:color w:val="000000"/>
          <w:sz w:val="24"/>
          <w:szCs w:val="24"/>
        </w:rPr>
        <w:t xml:space="preserve"> поставки товара, выполнения работ, оказания услуг ___________ (</w:t>
      </w:r>
      <w:r w:rsidRPr="00FD005F">
        <w:rPr>
          <w:rFonts w:ascii="Times New Roman" w:eastAsia="Times New Roman" w:hAnsi="Times New Roman" w:cs="Times New Roman"/>
          <w:i/>
          <w:sz w:val="24"/>
          <w:szCs w:val="24"/>
        </w:rPr>
        <w:t xml:space="preserve">указать адрес поставки товара, выполнения работ, оказания услуг). </w:t>
      </w:r>
    </w:p>
    <w:p w14:paraId="355108BA" w14:textId="0FD65BFA" w:rsidR="00123973" w:rsidRPr="00FD005F" w:rsidRDefault="00123973"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b/>
          <w:i/>
          <w:snapToGrid w:val="0"/>
          <w:sz w:val="24"/>
          <w:szCs w:val="24"/>
        </w:rPr>
      </w:pPr>
      <w:r w:rsidRPr="00FD005F">
        <w:rPr>
          <w:rFonts w:ascii="Times New Roman" w:eastAsia="Times New Roman" w:hAnsi="Times New Roman" w:cs="Times New Roman"/>
          <w:color w:val="000000"/>
          <w:sz w:val="24"/>
          <w:szCs w:val="24"/>
        </w:rPr>
        <w:t xml:space="preserve">Условия и сроки (периоды) поставки товара, выполнения __________ </w:t>
      </w:r>
      <w:r w:rsidRPr="00FD005F">
        <w:rPr>
          <w:rFonts w:ascii="Times New Roman" w:eastAsia="Times New Roman" w:hAnsi="Times New Roman" w:cs="Times New Roman"/>
          <w:i/>
          <w:color w:val="000000"/>
          <w:sz w:val="24"/>
          <w:szCs w:val="24"/>
        </w:rPr>
        <w:t xml:space="preserve">(указать </w:t>
      </w:r>
      <w:r w:rsidRPr="00FD005F">
        <w:rPr>
          <w:rFonts w:ascii="Times New Roman" w:eastAsia="Times New Roman" w:hAnsi="Times New Roman" w:cs="Times New Roman"/>
          <w:i/>
          <w:sz w:val="24"/>
          <w:szCs w:val="24"/>
        </w:rPr>
        <w:t xml:space="preserve">условия поставки товаров/ выполнения работ/ оказания услуг). </w:t>
      </w:r>
    </w:p>
    <w:p w14:paraId="2D9341EA" w14:textId="02D14086" w:rsidR="00FF5178" w:rsidRPr="00FD005F" w:rsidRDefault="00FF5178"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b/>
          <w:snapToGrid w:val="0"/>
          <w:sz w:val="24"/>
          <w:szCs w:val="24"/>
        </w:rPr>
      </w:pPr>
      <w:r w:rsidRPr="00FD005F">
        <w:rPr>
          <w:rFonts w:ascii="Times New Roman" w:eastAsia="Times New Roman" w:hAnsi="Times New Roman" w:cs="Times New Roman"/>
          <w:sz w:val="24"/>
          <w:szCs w:val="24"/>
        </w:rPr>
        <w:t>Форма оплаты по договору ________________</w:t>
      </w:r>
      <w:r w:rsidR="009A6943" w:rsidRPr="00FD005F">
        <w:rPr>
          <w:rFonts w:ascii="Times New Roman" w:eastAsia="Times New Roman" w:hAnsi="Times New Roman" w:cs="Times New Roman"/>
          <w:sz w:val="24"/>
          <w:szCs w:val="24"/>
        </w:rPr>
        <w:t xml:space="preserve"> </w:t>
      </w:r>
      <w:r w:rsidR="009A6943" w:rsidRPr="00FD005F">
        <w:rPr>
          <w:rFonts w:ascii="Times New Roman" w:eastAsia="Times New Roman" w:hAnsi="Times New Roman" w:cs="Times New Roman"/>
          <w:i/>
          <w:color w:val="000000"/>
          <w:sz w:val="24"/>
          <w:szCs w:val="24"/>
        </w:rPr>
        <w:t>(указать форму оплаты)</w:t>
      </w:r>
      <w:r w:rsidRPr="00FD005F">
        <w:rPr>
          <w:rFonts w:ascii="Times New Roman" w:eastAsia="Times New Roman" w:hAnsi="Times New Roman" w:cs="Times New Roman"/>
          <w:sz w:val="24"/>
          <w:szCs w:val="24"/>
        </w:rPr>
        <w:t>.</w:t>
      </w:r>
    </w:p>
    <w:p w14:paraId="425199DF" w14:textId="1AA2BFD8" w:rsidR="002F6501" w:rsidRPr="00FD005F" w:rsidRDefault="002F6501" w:rsidP="00FD005F">
      <w:pPr>
        <w:pStyle w:val="ae"/>
        <w:numPr>
          <w:ilvl w:val="1"/>
          <w:numId w:val="7"/>
        </w:numPr>
        <w:tabs>
          <w:tab w:val="left" w:pos="709"/>
        </w:tabs>
        <w:spacing w:after="0" w:line="320" w:lineRule="exact"/>
        <w:ind w:left="0" w:firstLine="709"/>
        <w:jc w:val="both"/>
        <w:rPr>
          <w:rFonts w:ascii="Times New Roman" w:hAnsi="Times New Roman" w:cs="Times New Roman"/>
          <w:color w:val="000000"/>
          <w:sz w:val="24"/>
          <w:szCs w:val="24"/>
        </w:rPr>
      </w:pPr>
      <w:r w:rsidRPr="00FD005F">
        <w:rPr>
          <w:rFonts w:ascii="Times New Roman" w:eastAsia="Times New Roman" w:hAnsi="Times New Roman" w:cs="Times New Roman"/>
          <w:color w:val="000000"/>
          <w:sz w:val="24"/>
          <w:szCs w:val="24"/>
        </w:rPr>
        <w:t>Рассмотрение заявок, подведение итогов и выбор победителя закупки осуществляется Организатором закупки</w:t>
      </w:r>
      <w:r w:rsidR="00FF5178" w:rsidRPr="00FD005F">
        <w:rPr>
          <w:rFonts w:ascii="Times New Roman" w:eastAsia="Times New Roman" w:hAnsi="Times New Roman" w:cs="Times New Roman"/>
          <w:color w:val="000000"/>
          <w:sz w:val="24"/>
          <w:szCs w:val="24"/>
        </w:rPr>
        <w:t xml:space="preserve"> не позднее_________ (</w:t>
      </w:r>
      <w:r w:rsidRPr="00FD005F">
        <w:rPr>
          <w:rFonts w:ascii="Times New Roman" w:eastAsia="Times New Roman" w:hAnsi="Times New Roman" w:cs="Times New Roman"/>
          <w:i/>
          <w:color w:val="000000"/>
          <w:sz w:val="24"/>
          <w:szCs w:val="24"/>
        </w:rPr>
        <w:t xml:space="preserve">указать конкретную дату в формате: </w:t>
      </w:r>
      <w:r w:rsidRPr="00FD005F">
        <w:rPr>
          <w:rFonts w:ascii="Times New Roman" w:eastAsia="Times New Roman" w:hAnsi="Times New Roman" w:cs="Times New Roman"/>
          <w:color w:val="000000"/>
          <w:sz w:val="24"/>
          <w:szCs w:val="24"/>
        </w:rPr>
        <w:t>ДД.ММ.ГГГГ</w:t>
      </w:r>
      <w:r w:rsidR="00FF5178" w:rsidRPr="00FD005F">
        <w:rPr>
          <w:rFonts w:ascii="Times New Roman" w:eastAsia="Times New Roman" w:hAnsi="Times New Roman" w:cs="Times New Roman"/>
          <w:color w:val="000000"/>
          <w:sz w:val="24"/>
          <w:szCs w:val="24"/>
        </w:rPr>
        <w:t>)</w:t>
      </w:r>
      <w:r w:rsidRPr="00FD005F">
        <w:rPr>
          <w:rFonts w:ascii="Times New Roman" w:eastAsia="Times New Roman" w:hAnsi="Times New Roman" w:cs="Times New Roman"/>
          <w:color w:val="000000"/>
          <w:sz w:val="24"/>
          <w:szCs w:val="24"/>
        </w:rPr>
        <w:t xml:space="preserve">. </w:t>
      </w:r>
    </w:p>
    <w:p w14:paraId="6080BA4E" w14:textId="5E7FC87B" w:rsidR="003758B4" w:rsidRPr="00FD005F" w:rsidRDefault="009567AF"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color w:val="000000"/>
          <w:sz w:val="24"/>
          <w:szCs w:val="24"/>
        </w:rPr>
        <w:t>Возможность поставки «аналогичной/эквивалентной» продукции:</w:t>
      </w:r>
      <w:r w:rsidR="009A6943" w:rsidRPr="00FD005F">
        <w:rPr>
          <w:rFonts w:ascii="Times New Roman" w:eastAsia="Times New Roman" w:hAnsi="Times New Roman" w:cs="Times New Roman"/>
          <w:color w:val="000000"/>
          <w:sz w:val="24"/>
          <w:szCs w:val="24"/>
        </w:rPr>
        <w:t xml:space="preserve"> </w:t>
      </w:r>
      <w:r w:rsidR="003758B4" w:rsidRPr="00FD005F">
        <w:rPr>
          <w:rFonts w:ascii="Times New Roman" w:eastAsia="Times New Roman" w:hAnsi="Times New Roman" w:cs="Times New Roman"/>
          <w:i/>
          <w:color w:val="000000"/>
          <w:sz w:val="24"/>
          <w:szCs w:val="24"/>
        </w:rPr>
        <w:t>Не допускается/Допускается.</w:t>
      </w:r>
    </w:p>
    <w:p w14:paraId="2FA0B0B2" w14:textId="7FADBEB4" w:rsidR="003758B4" w:rsidRPr="00FD005F" w:rsidRDefault="003758B4" w:rsidP="00FD005F">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i/>
          <w:color w:val="000000"/>
          <w:sz w:val="24"/>
          <w:szCs w:val="24"/>
        </w:rPr>
        <w:t>В случае указания «допускается» должны быть предусмотрены:</w:t>
      </w:r>
    </w:p>
    <w:p w14:paraId="42A77694" w14:textId="77777777" w:rsidR="003758B4" w:rsidRPr="00FD005F" w:rsidRDefault="003758B4" w:rsidP="00FD005F">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i/>
          <w:color w:val="000000"/>
          <w:sz w:val="24"/>
          <w:szCs w:val="24"/>
        </w:rPr>
        <w:t>- критерии определения соответствия аналога;</w:t>
      </w:r>
    </w:p>
    <w:p w14:paraId="2D7CE468" w14:textId="16D2DF4F" w:rsidR="003758B4" w:rsidRPr="00FD005F" w:rsidRDefault="003758B4" w:rsidP="00FD005F">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i/>
          <w:color w:val="000000"/>
          <w:sz w:val="24"/>
          <w:szCs w:val="24"/>
        </w:rPr>
        <w:t>- правила описания участником в составе своей заявки предлагаемых параметров продукции с указанием на аналогичность.</w:t>
      </w:r>
    </w:p>
    <w:p w14:paraId="33A6A453" w14:textId="3093B542" w:rsidR="003758B4" w:rsidRPr="00FD005F" w:rsidRDefault="003758B4" w:rsidP="00FD005F">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i/>
          <w:color w:val="000000"/>
          <w:sz w:val="24"/>
          <w:szCs w:val="24"/>
        </w:rPr>
        <w:t>Например, критериями определения аналога является:</w:t>
      </w:r>
    </w:p>
    <w:p w14:paraId="1AFACC63" w14:textId="77777777" w:rsidR="003758B4" w:rsidRPr="00FD005F" w:rsidRDefault="003758B4" w:rsidP="00FD005F">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i/>
          <w:color w:val="000000"/>
          <w:sz w:val="24"/>
          <w:szCs w:val="24"/>
        </w:rPr>
        <w:t>1) Соответствие параметров, указанных в техническом задании (или спецификации) или произведенные замены (аналоги) должны быть совместимы между собой, по существу равноценны (эквивалентны), или должны превосходить по качеству товар, указанный в техническом задании (или спецификации);</w:t>
      </w:r>
    </w:p>
    <w:p w14:paraId="4BBFF473" w14:textId="64816745" w:rsidR="009567AF" w:rsidRPr="00FD005F" w:rsidRDefault="003758B4" w:rsidP="00FD005F">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FD005F">
        <w:rPr>
          <w:rFonts w:ascii="Times New Roman" w:eastAsia="Times New Roman" w:hAnsi="Times New Roman" w:cs="Times New Roman"/>
          <w:i/>
          <w:color w:val="000000"/>
          <w:sz w:val="24"/>
          <w:szCs w:val="24"/>
        </w:rPr>
        <w:t>2) Участник в составе своей заявки предлагаемых параметров продукции указывает на их аналогичность в техническом предложении. </w:t>
      </w:r>
    </w:p>
    <w:p w14:paraId="2835DCE1" w14:textId="4A897429" w:rsidR="0047734E" w:rsidRPr="00FD005F" w:rsidRDefault="0047734E"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i/>
          <w:color w:val="000000" w:themeColor="text1"/>
          <w:sz w:val="24"/>
          <w:szCs w:val="24"/>
        </w:rPr>
      </w:pPr>
      <w:bookmarkStart w:id="1" w:name="_Ref446067404"/>
      <w:r w:rsidRPr="00FD005F">
        <w:rPr>
          <w:rFonts w:ascii="Times New Roman" w:eastAsia="Times New Roman" w:hAnsi="Times New Roman" w:cs="Times New Roman"/>
          <w:color w:val="000000" w:themeColor="text1"/>
          <w:sz w:val="24"/>
          <w:szCs w:val="24"/>
        </w:rPr>
        <w:t>Обеспечение заявки:</w:t>
      </w:r>
      <w:bookmarkEnd w:id="1"/>
      <w:r w:rsidRPr="00FD005F">
        <w:rPr>
          <w:rFonts w:ascii="Times New Roman" w:eastAsia="Times New Roman" w:hAnsi="Times New Roman" w:cs="Times New Roman"/>
          <w:color w:val="000000" w:themeColor="text1"/>
          <w:sz w:val="24"/>
          <w:szCs w:val="24"/>
        </w:rPr>
        <w:t xml:space="preserve"> </w:t>
      </w:r>
      <w:r w:rsidRPr="00FD005F">
        <w:rPr>
          <w:rFonts w:ascii="Times New Roman" w:eastAsia="Times New Roman" w:hAnsi="Times New Roman" w:cs="Times New Roman"/>
          <w:i/>
          <w:color w:val="000000" w:themeColor="text1"/>
          <w:sz w:val="24"/>
          <w:szCs w:val="24"/>
        </w:rPr>
        <w:t>Не применимо/Требуется обеспечение заявки.</w:t>
      </w:r>
    </w:p>
    <w:p w14:paraId="05ECECC8" w14:textId="51DAA9F5" w:rsidR="0047734E" w:rsidRPr="00FD005F" w:rsidRDefault="0047734E" w:rsidP="00FD005F">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Если требуется обеспечение заявки указать: </w:t>
      </w:r>
    </w:p>
    <w:p w14:paraId="7A76F788" w14:textId="35F10386" w:rsidR="0047734E" w:rsidRPr="00FD005F" w:rsidRDefault="0047734E" w:rsidP="00FD005F">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Способ обеспечения заявки__________________. </w:t>
      </w:r>
    </w:p>
    <w:p w14:paraId="3CE69A48" w14:textId="0677B4F6" w:rsidR="0047734E" w:rsidRPr="00FD005F" w:rsidRDefault="002B2482" w:rsidP="00FD005F">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Сумма</w:t>
      </w:r>
      <w:r w:rsidR="0047734E" w:rsidRPr="00FD005F">
        <w:rPr>
          <w:rFonts w:ascii="Times New Roman" w:eastAsia="Times New Roman" w:hAnsi="Times New Roman" w:cs="Times New Roman"/>
          <w:i/>
          <w:color w:val="000000" w:themeColor="text1"/>
          <w:sz w:val="24"/>
          <w:szCs w:val="24"/>
        </w:rPr>
        <w:t xml:space="preserve"> обеспечения заявки__________________. </w:t>
      </w:r>
    </w:p>
    <w:p w14:paraId="35677722" w14:textId="586F918D" w:rsidR="0047734E" w:rsidRPr="00FD005F" w:rsidRDefault="0047734E" w:rsidP="00FD005F">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Требования к сроку действия обеспечения заявки__________________.</w:t>
      </w:r>
    </w:p>
    <w:p w14:paraId="5D52338F" w14:textId="1F3D3262" w:rsidR="0047734E" w:rsidRPr="00FD005F" w:rsidRDefault="0047734E" w:rsidP="00FD005F">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Иные требования к обеспечению заявки (при </w:t>
      </w:r>
      <w:r w:rsidR="00C328E7" w:rsidRPr="00FD005F">
        <w:rPr>
          <w:rFonts w:ascii="Times New Roman" w:eastAsia="Times New Roman" w:hAnsi="Times New Roman" w:cs="Times New Roman"/>
          <w:i/>
          <w:color w:val="000000" w:themeColor="text1"/>
          <w:sz w:val="24"/>
          <w:szCs w:val="24"/>
        </w:rPr>
        <w:t>необходимости) _</w:t>
      </w:r>
      <w:r w:rsidRPr="00FD005F">
        <w:rPr>
          <w:rFonts w:ascii="Times New Roman" w:eastAsia="Times New Roman" w:hAnsi="Times New Roman" w:cs="Times New Roman"/>
          <w:i/>
          <w:color w:val="000000" w:themeColor="text1"/>
          <w:sz w:val="24"/>
          <w:szCs w:val="24"/>
        </w:rPr>
        <w:t>_______________.</w:t>
      </w:r>
    </w:p>
    <w:p w14:paraId="4AB81D27" w14:textId="5AB39FAE"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Расчетный счет, на который должно поступить обеспечение заявки в форме денежных средств _____________________________.</w:t>
      </w:r>
    </w:p>
    <w:p w14:paraId="62981143" w14:textId="041BDEEA" w:rsidR="0047734E" w:rsidRPr="00FD005F" w:rsidRDefault="0047734E"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i/>
          <w:color w:val="000000" w:themeColor="text1"/>
          <w:sz w:val="24"/>
          <w:szCs w:val="24"/>
        </w:rPr>
      </w:pPr>
      <w:bookmarkStart w:id="2" w:name="_Ref446069966"/>
      <w:r w:rsidRPr="00FD005F">
        <w:rPr>
          <w:rFonts w:ascii="Times New Roman" w:eastAsia="Times New Roman" w:hAnsi="Times New Roman" w:cs="Times New Roman"/>
          <w:color w:val="000000" w:themeColor="text1"/>
          <w:sz w:val="24"/>
          <w:szCs w:val="24"/>
        </w:rPr>
        <w:t>Обеспечение исполнения договора:</w:t>
      </w:r>
      <w:bookmarkEnd w:id="2"/>
      <w:r w:rsidRPr="00FD005F">
        <w:rPr>
          <w:rFonts w:ascii="Times New Roman" w:eastAsia="Times New Roman" w:hAnsi="Times New Roman" w:cs="Times New Roman"/>
          <w:color w:val="000000" w:themeColor="text1"/>
          <w:sz w:val="24"/>
          <w:szCs w:val="24"/>
        </w:rPr>
        <w:t xml:space="preserve"> </w:t>
      </w:r>
      <w:r w:rsidRPr="00FD005F">
        <w:rPr>
          <w:rFonts w:ascii="Times New Roman" w:eastAsia="Times New Roman" w:hAnsi="Times New Roman" w:cs="Times New Roman"/>
          <w:i/>
          <w:color w:val="000000" w:themeColor="text1"/>
          <w:sz w:val="24"/>
          <w:szCs w:val="24"/>
        </w:rPr>
        <w:t xml:space="preserve">Не применимо/Требуется обеспечение исполнения договора. </w:t>
      </w:r>
    </w:p>
    <w:p w14:paraId="2F876C9F" w14:textId="367A1D6D"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Если требуется обеспечение исполнения договора</w:t>
      </w:r>
      <w:r w:rsidR="00E43DDB" w:rsidRPr="00FD005F">
        <w:rPr>
          <w:rFonts w:ascii="Times New Roman" w:eastAsia="Times New Roman" w:hAnsi="Times New Roman" w:cs="Times New Roman"/>
          <w:i/>
          <w:color w:val="000000" w:themeColor="text1"/>
          <w:sz w:val="24"/>
          <w:szCs w:val="24"/>
        </w:rPr>
        <w:t xml:space="preserve"> </w:t>
      </w:r>
      <w:r w:rsidRPr="00FD005F">
        <w:rPr>
          <w:rFonts w:ascii="Times New Roman" w:eastAsia="Times New Roman" w:hAnsi="Times New Roman" w:cs="Times New Roman"/>
          <w:i/>
          <w:color w:val="000000" w:themeColor="text1"/>
          <w:sz w:val="24"/>
          <w:szCs w:val="24"/>
        </w:rPr>
        <w:t>указать:</w:t>
      </w:r>
    </w:p>
    <w:p w14:paraId="7EDB2CD3" w14:textId="03CA2781"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Способ обеспечения исполнения договора ________. </w:t>
      </w:r>
    </w:p>
    <w:p w14:paraId="27989022" w14:textId="1871F4BC" w:rsidR="004D46A9" w:rsidRPr="00FD005F" w:rsidRDefault="004D46A9"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Сумма обеспечения исполнения договора ________. </w:t>
      </w:r>
    </w:p>
    <w:p w14:paraId="08F53953" w14:textId="459C303B"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Вид обеспечиваемых обязательств_____________. </w:t>
      </w:r>
    </w:p>
    <w:p w14:paraId="395393AA" w14:textId="4404D892"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Порядок предоставления обеспечения исполнения договора ____________________. </w:t>
      </w:r>
    </w:p>
    <w:p w14:paraId="5654A1B8" w14:textId="77777777"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 xml:space="preserve">Срок предоставления обеспечения исполнения договора _____________________. </w:t>
      </w:r>
    </w:p>
    <w:p w14:paraId="2E69B8EE" w14:textId="07CCFC32" w:rsidR="0047734E" w:rsidRPr="00FD005F" w:rsidRDefault="0047734E" w:rsidP="00FD005F">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FD005F">
        <w:rPr>
          <w:rFonts w:ascii="Times New Roman" w:eastAsia="Times New Roman" w:hAnsi="Times New Roman" w:cs="Times New Roman"/>
          <w:i/>
          <w:color w:val="000000" w:themeColor="text1"/>
          <w:sz w:val="24"/>
          <w:szCs w:val="24"/>
        </w:rPr>
        <w:t>Иные требования к обеспечению исполнения договора (при необходимости) ______________.</w:t>
      </w:r>
    </w:p>
    <w:p w14:paraId="6F79C92E" w14:textId="22537312" w:rsidR="0037456D" w:rsidRPr="00FD005F" w:rsidRDefault="002F6501"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color w:val="000000"/>
          <w:sz w:val="24"/>
          <w:szCs w:val="24"/>
        </w:rPr>
      </w:pPr>
      <w:r w:rsidRPr="00FD005F">
        <w:rPr>
          <w:rFonts w:ascii="Times New Roman" w:eastAsia="Times New Roman" w:hAnsi="Times New Roman" w:cs="Times New Roman"/>
          <w:color w:val="000000"/>
          <w:sz w:val="24"/>
          <w:szCs w:val="24"/>
        </w:rPr>
        <w:t xml:space="preserve">Победителем закупки признается участник </w:t>
      </w:r>
      <w:r w:rsidR="00AA6919" w:rsidRPr="00FD005F">
        <w:rPr>
          <w:rFonts w:ascii="Times New Roman" w:eastAsia="Arial Unicode MS" w:hAnsi="Times New Roman" w:cs="Times New Roman"/>
          <w:sz w:val="24"/>
          <w:szCs w:val="24"/>
        </w:rPr>
        <w:t xml:space="preserve">заявка которого содержит наиболее предпочтительное для </w:t>
      </w:r>
      <w:r w:rsidR="001E2434" w:rsidRPr="00FD005F">
        <w:rPr>
          <w:rFonts w:ascii="Times New Roman" w:eastAsia="Arial Unicode MS" w:hAnsi="Times New Roman" w:cs="Times New Roman"/>
          <w:sz w:val="24"/>
          <w:szCs w:val="24"/>
        </w:rPr>
        <w:t>Организатора закупки</w:t>
      </w:r>
      <w:r w:rsidR="00AA6919" w:rsidRPr="00FD005F">
        <w:rPr>
          <w:rFonts w:ascii="Times New Roman" w:eastAsia="Arial Unicode MS" w:hAnsi="Times New Roman" w:cs="Times New Roman"/>
          <w:sz w:val="24"/>
          <w:szCs w:val="24"/>
        </w:rPr>
        <w:t xml:space="preserve"> предложение и набравш</w:t>
      </w:r>
      <w:r w:rsidR="001E2434" w:rsidRPr="00FD005F">
        <w:rPr>
          <w:rFonts w:ascii="Times New Roman" w:eastAsia="Arial Unicode MS" w:hAnsi="Times New Roman" w:cs="Times New Roman"/>
          <w:sz w:val="24"/>
          <w:szCs w:val="24"/>
        </w:rPr>
        <w:t>ая</w:t>
      </w:r>
      <w:r w:rsidR="00AA6919" w:rsidRPr="00FD005F">
        <w:rPr>
          <w:rFonts w:ascii="Times New Roman" w:eastAsia="Arial Unicode MS" w:hAnsi="Times New Roman" w:cs="Times New Roman"/>
          <w:sz w:val="24"/>
          <w:szCs w:val="24"/>
        </w:rPr>
        <w:t xml:space="preserve"> наибольшее итоговое количество баллов в соответствии с установленными критериями</w:t>
      </w:r>
      <w:r w:rsidR="00530377" w:rsidRPr="00FD005F">
        <w:rPr>
          <w:rFonts w:ascii="Times New Roman" w:eastAsia="Arial Unicode MS" w:hAnsi="Times New Roman" w:cs="Times New Roman"/>
          <w:sz w:val="24"/>
          <w:szCs w:val="24"/>
        </w:rPr>
        <w:t xml:space="preserve"> оценки</w:t>
      </w:r>
      <w:r w:rsidR="001E2434" w:rsidRPr="00FD005F">
        <w:rPr>
          <w:rFonts w:ascii="Times New Roman" w:eastAsia="Arial Unicode MS" w:hAnsi="Times New Roman" w:cs="Times New Roman"/>
          <w:sz w:val="24"/>
          <w:szCs w:val="24"/>
        </w:rPr>
        <w:t xml:space="preserve"> согласно Приложению №4 к настоящему Приглашению</w:t>
      </w:r>
      <w:r w:rsidR="00530377" w:rsidRPr="00FD005F">
        <w:rPr>
          <w:rFonts w:ascii="Times New Roman" w:eastAsia="Arial Unicode MS" w:hAnsi="Times New Roman" w:cs="Times New Roman"/>
          <w:sz w:val="24"/>
          <w:szCs w:val="24"/>
        </w:rPr>
        <w:t>.</w:t>
      </w:r>
      <w:r w:rsidRPr="00FD005F">
        <w:rPr>
          <w:rFonts w:ascii="Times New Roman" w:eastAsia="Times New Roman" w:hAnsi="Times New Roman" w:cs="Times New Roman"/>
          <w:color w:val="000000"/>
          <w:sz w:val="24"/>
          <w:szCs w:val="24"/>
        </w:rPr>
        <w:t xml:space="preserve"> </w:t>
      </w:r>
      <w:r w:rsidR="0037456D" w:rsidRPr="00FD005F">
        <w:rPr>
          <w:rFonts w:ascii="Times New Roman" w:eastAsia="Times New Roman" w:hAnsi="Times New Roman" w:cs="Times New Roman"/>
          <w:color w:val="000000"/>
          <w:sz w:val="24"/>
          <w:szCs w:val="24"/>
        </w:rPr>
        <w:t xml:space="preserve">В целях определения победителя осуществляется ранжирование заявок </w:t>
      </w:r>
      <w:r w:rsidR="00530377" w:rsidRPr="00FD005F">
        <w:rPr>
          <w:rFonts w:ascii="Times New Roman" w:eastAsia="Arial Unicode MS" w:hAnsi="Times New Roman" w:cs="Times New Roman"/>
          <w:sz w:val="24"/>
          <w:szCs w:val="24"/>
        </w:rPr>
        <w:t>по мере уменьшения степени предпочтительности представленных участниками закупки предложений</w:t>
      </w:r>
      <w:r w:rsidR="0037456D" w:rsidRPr="00FD005F">
        <w:rPr>
          <w:rFonts w:ascii="Times New Roman" w:eastAsia="Times New Roman" w:hAnsi="Times New Roman" w:cs="Times New Roman"/>
          <w:color w:val="000000"/>
          <w:sz w:val="24"/>
          <w:szCs w:val="24"/>
        </w:rPr>
        <w:t>.</w:t>
      </w:r>
      <w:r w:rsidR="003A5DD3" w:rsidRPr="00FD005F">
        <w:rPr>
          <w:rFonts w:ascii="Times New Roman" w:eastAsia="Times New Roman" w:hAnsi="Times New Roman" w:cs="Times New Roman"/>
          <w:color w:val="000000"/>
          <w:sz w:val="24"/>
          <w:szCs w:val="24"/>
        </w:rPr>
        <w:t xml:space="preserve"> </w:t>
      </w:r>
    </w:p>
    <w:p w14:paraId="4CAA515F" w14:textId="77675D89" w:rsidR="009008DC" w:rsidRPr="00FD005F" w:rsidRDefault="009008DC" w:rsidP="00FD005F">
      <w:pPr>
        <w:pStyle w:val="ae"/>
        <w:numPr>
          <w:ilvl w:val="1"/>
          <w:numId w:val="7"/>
        </w:numPr>
        <w:tabs>
          <w:tab w:val="left" w:pos="709"/>
          <w:tab w:val="left" w:pos="993"/>
        </w:tabs>
        <w:spacing w:after="0" w:line="320" w:lineRule="exact"/>
        <w:ind w:left="0" w:firstLine="709"/>
        <w:jc w:val="both"/>
        <w:rPr>
          <w:rFonts w:ascii="Times New Roman" w:eastAsia="Times New Roman" w:hAnsi="Times New Roman" w:cs="Times New Roman"/>
          <w:color w:val="000000"/>
          <w:sz w:val="24"/>
          <w:szCs w:val="24"/>
        </w:rPr>
      </w:pPr>
      <w:r w:rsidRPr="00FD005F">
        <w:rPr>
          <w:rFonts w:ascii="Times New Roman" w:hAnsi="Times New Roman" w:cs="Times New Roman"/>
          <w:sz w:val="24"/>
          <w:szCs w:val="24"/>
        </w:rPr>
        <w:t xml:space="preserve">Данная процедура не является торгами и публичным конкурсом в значении статей 447 – 449.1, 1057 – 1061 Гражданского кодекса Российской Федерации и не регулируются Федеральным законом от 18.07.2011 № 223-ФЗ «О закупках товаров, работ, услуг отдельными видами юридических лиц», а также Федеральным законом </w:t>
      </w:r>
      <w:r w:rsidRPr="00FD005F">
        <w:rPr>
          <w:rFonts w:ascii="Times New Roman" w:eastAsia="Times New Roman" w:hAnsi="Times New Roman" w:cs="Times New Roman"/>
          <w:color w:val="000000"/>
          <w:sz w:val="24"/>
          <w:szCs w:val="24"/>
        </w:rPr>
        <w:t xml:space="preserve">от 05.04.2013 N 44-ФЗ "О контрактной системе в сфере закупок товаров, работ, услуг для обеспечения государственных и муниципальных нужд". Проведение данной закупочной процедуры не накладывает на </w:t>
      </w:r>
      <w:r w:rsidR="00E650B6" w:rsidRPr="00FD005F">
        <w:rPr>
          <w:rFonts w:ascii="Times New Roman" w:eastAsia="Times New Roman" w:hAnsi="Times New Roman" w:cs="Times New Roman"/>
          <w:color w:val="000000"/>
          <w:sz w:val="24"/>
          <w:szCs w:val="24"/>
        </w:rPr>
        <w:t>О</w:t>
      </w:r>
      <w:r w:rsidR="009567AF" w:rsidRPr="00FD005F">
        <w:rPr>
          <w:rFonts w:ascii="Times New Roman" w:eastAsia="Times New Roman" w:hAnsi="Times New Roman" w:cs="Times New Roman"/>
          <w:color w:val="000000"/>
          <w:sz w:val="24"/>
          <w:szCs w:val="24"/>
        </w:rPr>
        <w:t>рганизатора закупки</w:t>
      </w:r>
      <w:r w:rsidRPr="00FD005F">
        <w:rPr>
          <w:rFonts w:ascii="Times New Roman" w:eastAsia="Times New Roman" w:hAnsi="Times New Roman" w:cs="Times New Roman"/>
          <w:color w:val="000000"/>
          <w:sz w:val="24"/>
          <w:szCs w:val="24"/>
        </w:rPr>
        <w:t xml:space="preserve"> каких-либо обязанностей, предусмотренных указанными нормативными правовыми актами. </w:t>
      </w:r>
    </w:p>
    <w:p w14:paraId="13E53A31" w14:textId="411F8A1D" w:rsidR="009008DC" w:rsidRPr="00FD005F" w:rsidRDefault="009008DC" w:rsidP="00FD005F">
      <w:pPr>
        <w:pStyle w:val="ae"/>
        <w:numPr>
          <w:ilvl w:val="1"/>
          <w:numId w:val="7"/>
        </w:numPr>
        <w:tabs>
          <w:tab w:val="left" w:pos="709"/>
        </w:tabs>
        <w:spacing w:after="0" w:line="320" w:lineRule="exact"/>
        <w:ind w:left="0" w:firstLine="709"/>
        <w:jc w:val="both"/>
        <w:rPr>
          <w:rFonts w:ascii="Times New Roman" w:eastAsia="Times New Roman" w:hAnsi="Times New Roman" w:cs="Times New Roman"/>
          <w:color w:val="000000"/>
          <w:sz w:val="24"/>
          <w:szCs w:val="24"/>
        </w:rPr>
      </w:pPr>
      <w:r w:rsidRPr="00FD005F">
        <w:rPr>
          <w:rFonts w:ascii="Times New Roman" w:eastAsia="Times New Roman" w:hAnsi="Times New Roman" w:cs="Times New Roman"/>
          <w:color w:val="000000"/>
          <w:sz w:val="24"/>
          <w:szCs w:val="24"/>
        </w:rPr>
        <w:t xml:space="preserve">По результатам закупочной процедуры заключается договор между </w:t>
      </w:r>
      <w:r w:rsidR="00A27CA5" w:rsidRPr="00FD005F">
        <w:rPr>
          <w:rFonts w:ascii="Times New Roman" w:eastAsia="Times New Roman" w:hAnsi="Times New Roman" w:cs="Times New Roman"/>
          <w:color w:val="000000"/>
          <w:sz w:val="24"/>
          <w:szCs w:val="24"/>
        </w:rPr>
        <w:t>п</w:t>
      </w:r>
      <w:r w:rsidRPr="00FD005F">
        <w:rPr>
          <w:rFonts w:ascii="Times New Roman" w:eastAsia="Times New Roman" w:hAnsi="Times New Roman" w:cs="Times New Roman"/>
          <w:color w:val="000000"/>
          <w:sz w:val="24"/>
          <w:szCs w:val="24"/>
        </w:rPr>
        <w:t xml:space="preserve">обедителем и </w:t>
      </w:r>
      <w:r w:rsidR="00C12D2B" w:rsidRPr="00FD005F">
        <w:rPr>
          <w:rFonts w:ascii="Times New Roman" w:eastAsia="Times New Roman" w:hAnsi="Times New Roman" w:cs="Times New Roman"/>
          <w:color w:val="000000"/>
          <w:sz w:val="24"/>
          <w:szCs w:val="24"/>
        </w:rPr>
        <w:t>О</w:t>
      </w:r>
      <w:r w:rsidR="00A27CA5" w:rsidRPr="00FD005F">
        <w:rPr>
          <w:rFonts w:ascii="Times New Roman" w:eastAsia="Times New Roman" w:hAnsi="Times New Roman" w:cs="Times New Roman"/>
          <w:color w:val="000000"/>
          <w:sz w:val="24"/>
          <w:szCs w:val="24"/>
        </w:rPr>
        <w:t>рганизатором закупки</w:t>
      </w:r>
      <w:r w:rsidRPr="00FD005F">
        <w:rPr>
          <w:rFonts w:ascii="Times New Roman" w:eastAsia="Times New Roman" w:hAnsi="Times New Roman" w:cs="Times New Roman"/>
          <w:color w:val="000000"/>
          <w:sz w:val="24"/>
          <w:szCs w:val="24"/>
        </w:rPr>
        <w:t xml:space="preserve"> в редакции и на условиях, изложенных </w:t>
      </w:r>
      <w:r w:rsidR="00C12D2B" w:rsidRPr="00FD005F">
        <w:rPr>
          <w:rFonts w:ascii="Times New Roman" w:eastAsia="Times New Roman" w:hAnsi="Times New Roman" w:cs="Times New Roman"/>
          <w:color w:val="000000"/>
          <w:sz w:val="24"/>
          <w:szCs w:val="24"/>
        </w:rPr>
        <w:t xml:space="preserve">проекте договора, являющимся </w:t>
      </w:r>
      <w:r w:rsidR="00546297" w:rsidRPr="00FD005F">
        <w:rPr>
          <w:rFonts w:ascii="Times New Roman" w:eastAsia="Times New Roman" w:hAnsi="Times New Roman" w:cs="Times New Roman"/>
          <w:color w:val="000000"/>
          <w:sz w:val="24"/>
          <w:szCs w:val="24"/>
        </w:rPr>
        <w:t>П</w:t>
      </w:r>
      <w:r w:rsidR="00C12D2B" w:rsidRPr="00FD005F">
        <w:rPr>
          <w:rFonts w:ascii="Times New Roman" w:eastAsia="Times New Roman" w:hAnsi="Times New Roman" w:cs="Times New Roman"/>
          <w:color w:val="000000"/>
          <w:sz w:val="24"/>
          <w:szCs w:val="24"/>
        </w:rPr>
        <w:t>риложением</w:t>
      </w:r>
      <w:r w:rsidR="00546297" w:rsidRPr="00FD005F">
        <w:rPr>
          <w:rFonts w:ascii="Times New Roman" w:eastAsia="Times New Roman" w:hAnsi="Times New Roman" w:cs="Times New Roman"/>
          <w:color w:val="000000"/>
          <w:sz w:val="24"/>
          <w:szCs w:val="24"/>
        </w:rPr>
        <w:t xml:space="preserve"> № 2</w:t>
      </w:r>
      <w:r w:rsidRPr="00FD005F">
        <w:rPr>
          <w:rFonts w:ascii="Times New Roman" w:eastAsia="Times New Roman" w:hAnsi="Times New Roman" w:cs="Times New Roman"/>
          <w:color w:val="000000"/>
          <w:sz w:val="24"/>
          <w:szCs w:val="24"/>
        </w:rPr>
        <w:t xml:space="preserve"> к настояще</w:t>
      </w:r>
      <w:r w:rsidR="009567AF" w:rsidRPr="00FD005F">
        <w:rPr>
          <w:rFonts w:ascii="Times New Roman" w:eastAsia="Times New Roman" w:hAnsi="Times New Roman" w:cs="Times New Roman"/>
          <w:color w:val="000000"/>
          <w:sz w:val="24"/>
          <w:szCs w:val="24"/>
        </w:rPr>
        <w:t>му Приглашению</w:t>
      </w:r>
      <w:r w:rsidRPr="00FD005F">
        <w:rPr>
          <w:rFonts w:ascii="Times New Roman" w:eastAsia="Times New Roman" w:hAnsi="Times New Roman" w:cs="Times New Roman"/>
          <w:color w:val="000000"/>
          <w:sz w:val="24"/>
          <w:szCs w:val="24"/>
        </w:rPr>
        <w:t xml:space="preserve">. </w:t>
      </w:r>
      <w:r w:rsidR="00A27CA5" w:rsidRPr="00FD005F">
        <w:rPr>
          <w:rFonts w:ascii="Times New Roman" w:eastAsia="Times New Roman" w:hAnsi="Times New Roman" w:cs="Times New Roman"/>
          <w:color w:val="000000"/>
          <w:sz w:val="24"/>
          <w:szCs w:val="24"/>
        </w:rPr>
        <w:t>Организатор вправе не заключать д</w:t>
      </w:r>
      <w:r w:rsidRPr="00FD005F">
        <w:rPr>
          <w:rFonts w:ascii="Times New Roman" w:eastAsia="Times New Roman" w:hAnsi="Times New Roman" w:cs="Times New Roman"/>
          <w:color w:val="000000"/>
          <w:sz w:val="24"/>
          <w:szCs w:val="24"/>
        </w:rPr>
        <w:t xml:space="preserve">оговор с победителем </w:t>
      </w:r>
      <w:r w:rsidR="009A5328" w:rsidRPr="00FD005F">
        <w:rPr>
          <w:rFonts w:ascii="Times New Roman" w:eastAsia="Times New Roman" w:hAnsi="Times New Roman" w:cs="Times New Roman"/>
          <w:color w:val="000000"/>
          <w:sz w:val="24"/>
          <w:szCs w:val="24"/>
        </w:rPr>
        <w:t>закупки</w:t>
      </w:r>
      <w:r w:rsidRPr="00FD005F">
        <w:rPr>
          <w:rFonts w:ascii="Times New Roman" w:eastAsia="Times New Roman" w:hAnsi="Times New Roman" w:cs="Times New Roman"/>
          <w:color w:val="000000"/>
          <w:sz w:val="24"/>
          <w:szCs w:val="24"/>
        </w:rPr>
        <w:t>.</w:t>
      </w:r>
    </w:p>
    <w:p w14:paraId="0BE45F8D" w14:textId="77777777" w:rsidR="002510E2" w:rsidRPr="00FD005F" w:rsidRDefault="002510E2" w:rsidP="00FD005F">
      <w:pPr>
        <w:pStyle w:val="ae"/>
        <w:tabs>
          <w:tab w:val="left" w:pos="709"/>
        </w:tabs>
        <w:spacing w:after="0" w:line="320" w:lineRule="exact"/>
        <w:ind w:left="0" w:firstLine="709"/>
        <w:jc w:val="both"/>
        <w:rPr>
          <w:rFonts w:ascii="Times New Roman" w:eastAsia="Times New Roman" w:hAnsi="Times New Roman" w:cs="Times New Roman"/>
          <w:color w:val="000000"/>
          <w:sz w:val="24"/>
          <w:szCs w:val="24"/>
        </w:rPr>
      </w:pPr>
    </w:p>
    <w:p w14:paraId="37A7CB6E" w14:textId="4D015AC0" w:rsidR="009008DC" w:rsidRPr="00FD005F" w:rsidRDefault="009008DC" w:rsidP="00FD005F">
      <w:pPr>
        <w:pStyle w:val="ae"/>
        <w:numPr>
          <w:ilvl w:val="0"/>
          <w:numId w:val="7"/>
        </w:numPr>
        <w:tabs>
          <w:tab w:val="left" w:pos="709"/>
          <w:tab w:val="left" w:pos="993"/>
        </w:tabs>
        <w:spacing w:after="0" w:line="320" w:lineRule="exact"/>
        <w:ind w:left="0" w:firstLine="709"/>
        <w:jc w:val="both"/>
        <w:rPr>
          <w:rFonts w:ascii="Times New Roman" w:eastAsia="Times New Roman" w:hAnsi="Times New Roman" w:cs="Times New Roman"/>
          <w:b/>
          <w:snapToGrid w:val="0"/>
          <w:color w:val="000000"/>
          <w:sz w:val="24"/>
          <w:szCs w:val="24"/>
        </w:rPr>
      </w:pPr>
      <w:r w:rsidRPr="00FD005F">
        <w:rPr>
          <w:rFonts w:ascii="Times New Roman" w:eastAsia="Times New Roman" w:hAnsi="Times New Roman" w:cs="Times New Roman"/>
          <w:b/>
          <w:sz w:val="24"/>
          <w:szCs w:val="24"/>
          <w:lang w:eastAsia="ru-RU"/>
        </w:rPr>
        <w:t>Особые</w:t>
      </w:r>
      <w:r w:rsidRPr="00FD005F">
        <w:rPr>
          <w:rFonts w:ascii="Times New Roman" w:eastAsia="Times New Roman" w:hAnsi="Times New Roman" w:cs="Times New Roman"/>
          <w:b/>
          <w:snapToGrid w:val="0"/>
          <w:color w:val="000000"/>
          <w:sz w:val="24"/>
          <w:szCs w:val="24"/>
        </w:rPr>
        <w:t xml:space="preserve"> условия: </w:t>
      </w:r>
    </w:p>
    <w:p w14:paraId="545A38D2" w14:textId="0D2B22EE" w:rsidR="009008DC" w:rsidRPr="00FD005F" w:rsidRDefault="00AD589A" w:rsidP="00FD005F">
      <w:pPr>
        <w:pStyle w:val="ae"/>
        <w:numPr>
          <w:ilvl w:val="1"/>
          <w:numId w:val="7"/>
        </w:numPr>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r w:rsidRPr="00FD005F">
        <w:rPr>
          <w:rFonts w:ascii="Times New Roman" w:eastAsia="Times New Roman" w:hAnsi="Times New Roman" w:cs="Times New Roman"/>
          <w:snapToGrid w:val="0"/>
          <w:sz w:val="24"/>
          <w:szCs w:val="24"/>
        </w:rPr>
        <w:t xml:space="preserve">Организатором </w:t>
      </w:r>
      <w:r w:rsidR="009008DC" w:rsidRPr="00FD005F">
        <w:rPr>
          <w:rFonts w:ascii="Times New Roman" w:eastAsia="Times New Roman" w:hAnsi="Times New Roman" w:cs="Times New Roman"/>
          <w:snapToGrid w:val="0"/>
          <w:sz w:val="24"/>
          <w:szCs w:val="24"/>
        </w:rPr>
        <w:t>могу</w:t>
      </w:r>
      <w:r w:rsidRPr="00FD005F">
        <w:rPr>
          <w:rFonts w:ascii="Times New Roman" w:eastAsia="Times New Roman" w:hAnsi="Times New Roman" w:cs="Times New Roman"/>
          <w:snapToGrid w:val="0"/>
          <w:sz w:val="24"/>
          <w:szCs w:val="24"/>
        </w:rPr>
        <w:t>т быть внесены корректировки в п</w:t>
      </w:r>
      <w:r w:rsidR="009008DC" w:rsidRPr="00FD005F">
        <w:rPr>
          <w:rFonts w:ascii="Times New Roman" w:eastAsia="Times New Roman" w:hAnsi="Times New Roman" w:cs="Times New Roman"/>
          <w:snapToGrid w:val="0"/>
          <w:sz w:val="24"/>
          <w:szCs w:val="24"/>
        </w:rPr>
        <w:t xml:space="preserve">роект договора по сравнению с представленной в </w:t>
      </w:r>
      <w:r w:rsidRPr="00FD005F">
        <w:rPr>
          <w:rFonts w:ascii="Times New Roman" w:eastAsia="Times New Roman" w:hAnsi="Times New Roman" w:cs="Times New Roman"/>
          <w:snapToGrid w:val="0"/>
          <w:sz w:val="24"/>
          <w:szCs w:val="24"/>
        </w:rPr>
        <w:t>настоящем Приглашении</w:t>
      </w:r>
      <w:r w:rsidR="009008DC" w:rsidRPr="00FD005F">
        <w:rPr>
          <w:rFonts w:ascii="Times New Roman" w:eastAsia="Times New Roman" w:hAnsi="Times New Roman" w:cs="Times New Roman"/>
          <w:snapToGrid w:val="0"/>
          <w:sz w:val="24"/>
          <w:szCs w:val="24"/>
        </w:rPr>
        <w:t xml:space="preserve"> формой.</w:t>
      </w:r>
    </w:p>
    <w:p w14:paraId="2F0968B1" w14:textId="55F52DA9" w:rsidR="009008DC" w:rsidRPr="00FD005F" w:rsidRDefault="00AD589A" w:rsidP="00FD005F">
      <w:pPr>
        <w:pStyle w:val="ae"/>
        <w:numPr>
          <w:ilvl w:val="1"/>
          <w:numId w:val="7"/>
        </w:numPr>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r w:rsidRPr="00FD005F">
        <w:rPr>
          <w:rFonts w:ascii="Times New Roman" w:eastAsia="Times New Roman" w:hAnsi="Times New Roman" w:cs="Times New Roman"/>
          <w:snapToGrid w:val="0"/>
          <w:sz w:val="24"/>
          <w:szCs w:val="24"/>
        </w:rPr>
        <w:t xml:space="preserve">Организатор </w:t>
      </w:r>
      <w:r w:rsidR="009008DC" w:rsidRPr="00FD005F">
        <w:rPr>
          <w:rFonts w:ascii="Times New Roman" w:eastAsia="Times New Roman" w:hAnsi="Times New Roman" w:cs="Times New Roman"/>
          <w:snapToGrid w:val="0"/>
          <w:sz w:val="24"/>
          <w:szCs w:val="24"/>
        </w:rPr>
        <w:t>имеет право отклонить предложение участника в случае несоответствия</w:t>
      </w:r>
      <w:r w:rsidR="00A27CA5" w:rsidRPr="00FD005F">
        <w:rPr>
          <w:rFonts w:ascii="Times New Roman" w:eastAsia="Times New Roman" w:hAnsi="Times New Roman" w:cs="Times New Roman"/>
          <w:snapToGrid w:val="0"/>
          <w:sz w:val="24"/>
          <w:szCs w:val="24"/>
        </w:rPr>
        <w:t xml:space="preserve"> его</w:t>
      </w:r>
      <w:r w:rsidR="009008DC" w:rsidRPr="00FD005F">
        <w:rPr>
          <w:rFonts w:ascii="Times New Roman" w:eastAsia="Times New Roman" w:hAnsi="Times New Roman" w:cs="Times New Roman"/>
          <w:snapToGrid w:val="0"/>
          <w:sz w:val="24"/>
          <w:szCs w:val="24"/>
        </w:rPr>
        <w:t xml:space="preserve"> заявки требованиями </w:t>
      </w:r>
      <w:r w:rsidR="00A27CA5" w:rsidRPr="00FD005F">
        <w:rPr>
          <w:rFonts w:ascii="Times New Roman" w:eastAsia="Times New Roman" w:hAnsi="Times New Roman" w:cs="Times New Roman"/>
          <w:snapToGrid w:val="0"/>
          <w:sz w:val="24"/>
          <w:szCs w:val="24"/>
        </w:rPr>
        <w:t>т</w:t>
      </w:r>
      <w:r w:rsidR="009008DC" w:rsidRPr="00FD005F">
        <w:rPr>
          <w:rFonts w:ascii="Times New Roman" w:eastAsia="Times New Roman" w:hAnsi="Times New Roman" w:cs="Times New Roman"/>
          <w:snapToGrid w:val="0"/>
          <w:sz w:val="24"/>
          <w:szCs w:val="24"/>
        </w:rPr>
        <w:t xml:space="preserve">ехнического задания и </w:t>
      </w:r>
      <w:r w:rsidRPr="00FD005F">
        <w:rPr>
          <w:rFonts w:ascii="Times New Roman" w:eastAsia="Times New Roman" w:hAnsi="Times New Roman" w:cs="Times New Roman"/>
          <w:snapToGrid w:val="0"/>
          <w:sz w:val="24"/>
          <w:szCs w:val="24"/>
        </w:rPr>
        <w:t>настоящему Приглашению</w:t>
      </w:r>
      <w:r w:rsidR="009008DC" w:rsidRPr="00FD005F">
        <w:rPr>
          <w:rFonts w:ascii="Times New Roman" w:eastAsia="Times New Roman" w:hAnsi="Times New Roman" w:cs="Times New Roman"/>
          <w:snapToGrid w:val="0"/>
          <w:sz w:val="24"/>
          <w:szCs w:val="24"/>
        </w:rPr>
        <w:t>.</w:t>
      </w:r>
    </w:p>
    <w:p w14:paraId="2A077E31" w14:textId="22F0385E" w:rsidR="00FF5178" w:rsidRPr="00FD005F" w:rsidRDefault="00FF5178" w:rsidP="00FD005F">
      <w:pPr>
        <w:pStyle w:val="ae"/>
        <w:numPr>
          <w:ilvl w:val="1"/>
          <w:numId w:val="7"/>
        </w:numPr>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r w:rsidRPr="00FD005F">
        <w:rPr>
          <w:rFonts w:ascii="Times New Roman" w:eastAsia="Times New Roman" w:hAnsi="Times New Roman" w:cs="Times New Roman"/>
          <w:snapToGrid w:val="0"/>
          <w:sz w:val="24"/>
          <w:szCs w:val="24"/>
        </w:rPr>
        <w:t>Участник не вправе вн</w:t>
      </w:r>
      <w:r w:rsidR="00E650B6" w:rsidRPr="00FD005F">
        <w:rPr>
          <w:rFonts w:ascii="Times New Roman" w:eastAsia="Times New Roman" w:hAnsi="Times New Roman" w:cs="Times New Roman"/>
          <w:snapToGrid w:val="0"/>
          <w:sz w:val="24"/>
          <w:szCs w:val="24"/>
        </w:rPr>
        <w:t>осить изменения в предлагаемый О</w:t>
      </w:r>
      <w:r w:rsidRPr="00FD005F">
        <w:rPr>
          <w:rFonts w:ascii="Times New Roman" w:eastAsia="Times New Roman" w:hAnsi="Times New Roman" w:cs="Times New Roman"/>
          <w:snapToGrid w:val="0"/>
          <w:sz w:val="24"/>
          <w:szCs w:val="24"/>
        </w:rPr>
        <w:t xml:space="preserve">рганизатором закупки договор или требовать внесение в него изменений.  </w:t>
      </w:r>
    </w:p>
    <w:p w14:paraId="33131E4B" w14:textId="77777777" w:rsidR="002510E2" w:rsidRPr="00FD005F" w:rsidRDefault="002510E2" w:rsidP="00FD005F">
      <w:pPr>
        <w:pStyle w:val="ae"/>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p>
    <w:p w14:paraId="5EF333DC" w14:textId="0B742836" w:rsidR="006513D2" w:rsidRPr="00FD005F" w:rsidRDefault="006513D2" w:rsidP="00FD005F">
      <w:pPr>
        <w:pStyle w:val="ae"/>
        <w:numPr>
          <w:ilvl w:val="0"/>
          <w:numId w:val="7"/>
        </w:numPr>
        <w:tabs>
          <w:tab w:val="left" w:pos="709"/>
          <w:tab w:val="left" w:pos="993"/>
        </w:tabs>
        <w:spacing w:after="0" w:line="320" w:lineRule="exact"/>
        <w:ind w:left="0" w:firstLine="709"/>
        <w:jc w:val="both"/>
        <w:rPr>
          <w:rFonts w:ascii="Times New Roman" w:eastAsia="Times New Roman" w:hAnsi="Times New Roman" w:cs="Times New Roman"/>
          <w:b/>
          <w:snapToGrid w:val="0"/>
          <w:color w:val="000000"/>
          <w:sz w:val="24"/>
          <w:szCs w:val="24"/>
        </w:rPr>
      </w:pPr>
      <w:r w:rsidRPr="00FD005F">
        <w:rPr>
          <w:rFonts w:ascii="Times New Roman" w:eastAsia="Times New Roman" w:hAnsi="Times New Roman" w:cs="Times New Roman"/>
          <w:b/>
          <w:snapToGrid w:val="0"/>
          <w:color w:val="000000"/>
          <w:sz w:val="24"/>
          <w:szCs w:val="24"/>
        </w:rPr>
        <w:t xml:space="preserve">Требования к участникам </w:t>
      </w:r>
      <w:r w:rsidR="001932FD" w:rsidRPr="00FD005F">
        <w:rPr>
          <w:rFonts w:ascii="Times New Roman" w:eastAsia="Times New Roman" w:hAnsi="Times New Roman" w:cs="Times New Roman"/>
          <w:b/>
          <w:snapToGrid w:val="0"/>
          <w:color w:val="000000"/>
          <w:sz w:val="24"/>
          <w:szCs w:val="24"/>
        </w:rPr>
        <w:t>закупки</w:t>
      </w:r>
    </w:p>
    <w:p w14:paraId="6E7D61DD" w14:textId="0CD50EF6" w:rsidR="006513D2" w:rsidRPr="00FD005F" w:rsidRDefault="006513D2" w:rsidP="00FD005F">
      <w:pPr>
        <w:pStyle w:val="ae"/>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Cs/>
          <w:sz w:val="24"/>
          <w:szCs w:val="24"/>
        </w:rPr>
      </w:pPr>
      <w:r w:rsidRPr="00FD005F">
        <w:rPr>
          <w:rFonts w:ascii="Times New Roman" w:hAnsi="Times New Roman" w:cs="Times New Roman"/>
          <w:sz w:val="24"/>
          <w:szCs w:val="24"/>
        </w:rPr>
        <w:t xml:space="preserve">К участию в </w:t>
      </w:r>
      <w:r w:rsidR="00A27CA5" w:rsidRPr="00FD005F">
        <w:rPr>
          <w:rFonts w:ascii="Times New Roman" w:hAnsi="Times New Roman" w:cs="Times New Roman"/>
          <w:sz w:val="24"/>
          <w:szCs w:val="24"/>
        </w:rPr>
        <w:t>закупке</w:t>
      </w:r>
      <w:r w:rsidRPr="00FD005F">
        <w:rPr>
          <w:rFonts w:ascii="Times New Roman" w:hAnsi="Times New Roman" w:cs="Times New Roman"/>
          <w:sz w:val="24"/>
          <w:szCs w:val="24"/>
        </w:rPr>
        <w:t xml:space="preserve"> приглашаются </w:t>
      </w:r>
      <w:r w:rsidR="00A27CA5" w:rsidRPr="00FD005F">
        <w:rPr>
          <w:rFonts w:ascii="Times New Roman" w:hAnsi="Times New Roman" w:cs="Times New Roman"/>
          <w:bCs/>
          <w:sz w:val="24"/>
          <w:szCs w:val="24"/>
        </w:rPr>
        <w:t>юридические</w:t>
      </w:r>
      <w:r w:rsidR="0093253D" w:rsidRPr="00FD005F">
        <w:rPr>
          <w:rFonts w:ascii="Times New Roman" w:hAnsi="Times New Roman" w:cs="Times New Roman"/>
          <w:bCs/>
          <w:sz w:val="24"/>
          <w:szCs w:val="24"/>
        </w:rPr>
        <w:t xml:space="preserve"> лица</w:t>
      </w:r>
      <w:r w:rsidR="00A27CA5" w:rsidRPr="00FD005F">
        <w:rPr>
          <w:rFonts w:ascii="Times New Roman" w:hAnsi="Times New Roman" w:cs="Times New Roman"/>
          <w:bCs/>
          <w:sz w:val="24"/>
          <w:szCs w:val="24"/>
        </w:rPr>
        <w:t xml:space="preserve"> (далее – у</w:t>
      </w:r>
      <w:r w:rsidRPr="00FD005F">
        <w:rPr>
          <w:rFonts w:ascii="Times New Roman" w:hAnsi="Times New Roman" w:cs="Times New Roman"/>
          <w:bCs/>
          <w:sz w:val="24"/>
          <w:szCs w:val="24"/>
        </w:rPr>
        <w:t>частник), независимо от организационно</w:t>
      </w:r>
      <w:r w:rsidRPr="00FD005F">
        <w:rPr>
          <w:rFonts w:ascii="Times New Roman" w:hAnsi="Times New Roman" w:cs="Times New Roman"/>
          <w:b/>
          <w:sz w:val="24"/>
          <w:szCs w:val="24"/>
        </w:rPr>
        <w:t>-</w:t>
      </w:r>
      <w:r w:rsidRPr="00FD005F">
        <w:rPr>
          <w:rFonts w:ascii="Times New Roman" w:hAnsi="Times New Roman" w:cs="Times New Roman"/>
          <w:bCs/>
          <w:sz w:val="24"/>
          <w:szCs w:val="24"/>
        </w:rPr>
        <w:t xml:space="preserve">правовой формы, формы собственности, места нахождения и места происхождения капитала либо любое физическое лицо, </w:t>
      </w:r>
      <w:r w:rsidR="00B808C1" w:rsidRPr="00FD005F">
        <w:rPr>
          <w:rFonts w:ascii="Times New Roman" w:hAnsi="Times New Roman" w:cs="Times New Roman"/>
          <w:bCs/>
          <w:sz w:val="24"/>
          <w:szCs w:val="24"/>
        </w:rPr>
        <w:t xml:space="preserve">в том числе индивидуальный предприниматель, которые соответствуют </w:t>
      </w:r>
      <w:r w:rsidRPr="00FD005F">
        <w:rPr>
          <w:rFonts w:ascii="Times New Roman" w:hAnsi="Times New Roman" w:cs="Times New Roman"/>
          <w:bCs/>
          <w:sz w:val="24"/>
          <w:szCs w:val="24"/>
        </w:rPr>
        <w:t xml:space="preserve">требованиям, установленным в </w:t>
      </w:r>
      <w:r w:rsidR="00940EAA" w:rsidRPr="00FD005F">
        <w:rPr>
          <w:rFonts w:ascii="Times New Roman" w:hAnsi="Times New Roman" w:cs="Times New Roman"/>
          <w:bCs/>
          <w:sz w:val="24"/>
          <w:szCs w:val="24"/>
        </w:rPr>
        <w:t xml:space="preserve">настоящем Приглашении. </w:t>
      </w:r>
    </w:p>
    <w:p w14:paraId="5729B3D7" w14:textId="4705F96A" w:rsidR="00940EAA" w:rsidRPr="00FD005F" w:rsidRDefault="00940EAA" w:rsidP="00FD005F">
      <w:pPr>
        <w:pStyle w:val="ae"/>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
          <w:bCs/>
          <w:sz w:val="24"/>
          <w:szCs w:val="24"/>
        </w:rPr>
      </w:pPr>
      <w:r w:rsidRPr="00FD005F">
        <w:rPr>
          <w:rFonts w:ascii="Times New Roman" w:hAnsi="Times New Roman" w:cs="Times New Roman"/>
          <w:b/>
          <w:bCs/>
          <w:sz w:val="24"/>
          <w:szCs w:val="24"/>
        </w:rPr>
        <w:t xml:space="preserve">Перечень обязательных требований к участникам закупки: </w:t>
      </w:r>
    </w:p>
    <w:p w14:paraId="788B0CDB" w14:textId="77777777"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bCs/>
          <w:sz w:val="24"/>
          <w:szCs w:val="24"/>
        </w:rPr>
      </w:pPr>
      <w:r w:rsidRPr="00FD005F">
        <w:rPr>
          <w:rFonts w:ascii="Times New Roman" w:hAnsi="Times New Roman" w:cs="Times New Roman"/>
          <w:sz w:val="24"/>
          <w:szCs w:val="24"/>
        </w:rPr>
        <w:t>соответствие требованиям, устанавливаемым в соответствии с законодательством</w:t>
      </w:r>
      <w:r w:rsidRPr="00FD005F">
        <w:rPr>
          <w:rFonts w:ascii="Times New Roman" w:hAnsi="Times New Roman" w:cs="Times New Roman"/>
          <w:bCs/>
          <w:sz w:val="24"/>
          <w:szCs w:val="24"/>
        </w:rPr>
        <w:t xml:space="preserve"> Российской Федерации к лицам, осуществляющим поставки товаров, выполнение работ, оказание услуг, являющихся предметом закупок (обладает необходимыми лицензиями или свидетельствами о допуске на поставку товаров, производство работ и оказание услуг,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и т.д.); </w:t>
      </w:r>
    </w:p>
    <w:p w14:paraId="5B20466E" w14:textId="095B1713" w:rsidR="006513D2" w:rsidRPr="00FD005F" w:rsidRDefault="006513D2"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bCs/>
          <w:sz w:val="24"/>
          <w:szCs w:val="24"/>
        </w:rPr>
      </w:pPr>
      <w:r w:rsidRPr="00FD005F">
        <w:rPr>
          <w:rFonts w:ascii="Times New Roman" w:hAnsi="Times New Roman" w:cs="Times New Roman"/>
          <w:sz w:val="24"/>
          <w:szCs w:val="24"/>
        </w:rPr>
        <w:t>наличие прав на заключение договора по результатам закупочной процедуры;</w:t>
      </w:r>
    </w:p>
    <w:p w14:paraId="003AE094" w14:textId="1A543BAF" w:rsidR="006513D2"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bCs/>
          <w:sz w:val="24"/>
          <w:szCs w:val="24"/>
        </w:rPr>
      </w:pPr>
      <w:r w:rsidRPr="00FD005F">
        <w:rPr>
          <w:rFonts w:ascii="Times New Roman" w:hAnsi="Times New Roman" w:cs="Times New Roman"/>
          <w:sz w:val="24"/>
          <w:szCs w:val="24"/>
        </w:rPr>
        <w:t>не проведение ликвидации у</w:t>
      </w:r>
      <w:r w:rsidR="006513D2" w:rsidRPr="00FD005F">
        <w:rPr>
          <w:rFonts w:ascii="Times New Roman" w:hAnsi="Times New Roman" w:cs="Times New Roman"/>
          <w:sz w:val="24"/>
          <w:szCs w:val="24"/>
        </w:rPr>
        <w:t>частника, отсутствие решения арбитражного суда о признании Участника несостоятельным (банкротом) и об открытии конкурсного производства;</w:t>
      </w:r>
    </w:p>
    <w:p w14:paraId="6DC62F7B" w14:textId="51AB5AD1" w:rsidR="006513D2" w:rsidRPr="00FD005F" w:rsidRDefault="006513D2"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н</w:t>
      </w:r>
      <w:r w:rsidR="00003AB5" w:rsidRPr="00FD005F">
        <w:rPr>
          <w:rFonts w:ascii="Times New Roman" w:hAnsi="Times New Roman" w:cs="Times New Roman"/>
          <w:sz w:val="24"/>
          <w:szCs w:val="24"/>
        </w:rPr>
        <w:t>е приостановление деятельности у</w:t>
      </w:r>
      <w:r w:rsidRPr="00FD005F">
        <w:rPr>
          <w:rFonts w:ascii="Times New Roman" w:hAnsi="Times New Roman" w:cs="Times New Roman"/>
          <w:sz w:val="24"/>
          <w:szCs w:val="24"/>
        </w:rPr>
        <w:t>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13A5B4DF" w14:textId="77777777"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отсутствие у участника размещения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или заявки на участие в аукционе не принято; </w:t>
      </w:r>
    </w:p>
    <w:p w14:paraId="5508F6EB" w14:textId="77777777"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не имеет предъявленных требований о взыскании долгов, штрафных санкций, возмещении убытков, выполнение которых может оказать негативное влияние на платёжеспособность участника процедур закупки; </w:t>
      </w:r>
    </w:p>
    <w:p w14:paraId="65D95E79" w14:textId="592AABAD"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на имущество не наложен арест либо в отношении имущества не осуществлены иные ограничения гражданских прав; </w:t>
      </w:r>
    </w:p>
    <w:p w14:paraId="5F0A2BAF" w14:textId="12487869"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отсутствие сведений об участниках закупки, в том числе их учредителях, в реестре недобросовестных поставщиков, предусмотренном статьей 5 Федерального закона № 223-ФЗ от 18 июля 2011 г.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N 44-ФЗ «О размещении заказов на поставки товаров, выполнение работ, оказание услуг для государственных и муниципальных нужд»; </w:t>
      </w:r>
    </w:p>
    <w:p w14:paraId="243ACFB6" w14:textId="658DE738"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обладает исключительными правами на объекты интеллектуальной собственности, если в связи с исполнением договора </w:t>
      </w:r>
      <w:r w:rsidR="00940EAA" w:rsidRPr="00FD005F">
        <w:rPr>
          <w:rFonts w:ascii="Times New Roman" w:hAnsi="Times New Roman" w:cs="Times New Roman"/>
          <w:sz w:val="24"/>
          <w:szCs w:val="24"/>
        </w:rPr>
        <w:t>Организатор</w:t>
      </w:r>
      <w:r w:rsidRPr="00FD005F">
        <w:rPr>
          <w:rFonts w:ascii="Times New Roman" w:hAnsi="Times New Roman" w:cs="Times New Roman"/>
          <w:sz w:val="24"/>
          <w:szCs w:val="24"/>
        </w:rPr>
        <w:t xml:space="preserve"> приобретает исключительные права на объекты интеллектуальной собственности, либо обладает неисключительными правами на объекты интеллектуальной собственности, если в связи с исполнением договора </w:t>
      </w:r>
      <w:r w:rsidR="00940EAA" w:rsidRPr="00FD005F">
        <w:rPr>
          <w:rFonts w:ascii="Times New Roman" w:hAnsi="Times New Roman" w:cs="Times New Roman"/>
          <w:sz w:val="24"/>
          <w:szCs w:val="24"/>
        </w:rPr>
        <w:t>Организатор</w:t>
      </w:r>
      <w:r w:rsidRPr="00FD005F">
        <w:rPr>
          <w:rFonts w:ascii="Times New Roman" w:hAnsi="Times New Roman" w:cs="Times New Roman"/>
          <w:sz w:val="24"/>
          <w:szCs w:val="24"/>
        </w:rPr>
        <w:t xml:space="preserve"> приобретает неисключительные права на объекты</w:t>
      </w:r>
      <w:r w:rsidR="00940EAA" w:rsidRPr="00FD005F">
        <w:rPr>
          <w:rFonts w:ascii="Times New Roman" w:hAnsi="Times New Roman" w:cs="Times New Roman"/>
          <w:sz w:val="24"/>
          <w:szCs w:val="24"/>
        </w:rPr>
        <w:t xml:space="preserve"> интеллектуальной собственности;</w:t>
      </w:r>
      <w:r w:rsidRPr="00FD005F">
        <w:rPr>
          <w:rFonts w:ascii="Times New Roman" w:hAnsi="Times New Roman" w:cs="Times New Roman"/>
          <w:sz w:val="24"/>
          <w:szCs w:val="24"/>
        </w:rPr>
        <w:t xml:space="preserve"> </w:t>
      </w:r>
    </w:p>
    <w:p w14:paraId="7F3F4B9C" w14:textId="7CF33540"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обладает правоспособностью (для юридических лиц)</w:t>
      </w:r>
      <w:r w:rsidR="00940EAA" w:rsidRPr="00FD005F">
        <w:rPr>
          <w:rFonts w:ascii="Times New Roman" w:hAnsi="Times New Roman" w:cs="Times New Roman"/>
          <w:sz w:val="24"/>
          <w:szCs w:val="24"/>
        </w:rPr>
        <w:t>;</w:t>
      </w:r>
      <w:r w:rsidRPr="00FD005F">
        <w:rPr>
          <w:rFonts w:ascii="Times New Roman" w:hAnsi="Times New Roman" w:cs="Times New Roman"/>
          <w:sz w:val="24"/>
          <w:szCs w:val="24"/>
        </w:rPr>
        <w:t xml:space="preserve"> </w:t>
      </w:r>
    </w:p>
    <w:p w14:paraId="784290E8" w14:textId="4AABB9E0" w:rsidR="006513D2"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F272C8" w14:textId="77777777" w:rsidR="006E179B" w:rsidRPr="00FD005F" w:rsidRDefault="006E179B" w:rsidP="00FD005F">
      <w:pPr>
        <w:pStyle w:val="ae"/>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
          <w:bCs/>
          <w:sz w:val="24"/>
          <w:szCs w:val="24"/>
        </w:rPr>
      </w:pPr>
      <w:r w:rsidRPr="00FD005F">
        <w:rPr>
          <w:rFonts w:ascii="Times New Roman" w:hAnsi="Times New Roman" w:cs="Times New Roman"/>
          <w:b/>
          <w:bCs/>
          <w:sz w:val="24"/>
          <w:szCs w:val="24"/>
        </w:rPr>
        <w:t xml:space="preserve">Перечень дополнительных требований к участникам закупки: </w:t>
      </w:r>
    </w:p>
    <w:p w14:paraId="39069859" w14:textId="0F84B5D7" w:rsidR="006E179B" w:rsidRPr="00FD005F" w:rsidRDefault="001B62C0" w:rsidP="00FD005F">
      <w:pPr>
        <w:pStyle w:val="ae"/>
        <w:tabs>
          <w:tab w:val="left" w:pos="993"/>
        </w:tabs>
        <w:autoSpaceDE w:val="0"/>
        <w:autoSpaceDN w:val="0"/>
        <w:adjustRightInd w:val="0"/>
        <w:spacing w:after="0" w:line="320" w:lineRule="exact"/>
        <w:ind w:left="0" w:firstLine="709"/>
        <w:jc w:val="both"/>
        <w:rPr>
          <w:rFonts w:ascii="Times New Roman" w:hAnsi="Times New Roman" w:cs="Times New Roman"/>
          <w:b/>
          <w:bCs/>
          <w:sz w:val="24"/>
          <w:szCs w:val="24"/>
        </w:rPr>
      </w:pPr>
      <w:r w:rsidRPr="00FD005F">
        <w:rPr>
          <w:rFonts w:ascii="Times New Roman" w:hAnsi="Times New Roman" w:cs="Times New Roman"/>
          <w:bCs/>
          <w:i/>
          <w:sz w:val="24"/>
          <w:szCs w:val="24"/>
        </w:rPr>
        <w:t>(</w:t>
      </w:r>
      <w:r w:rsidR="006E179B" w:rsidRPr="00FD005F">
        <w:rPr>
          <w:rFonts w:ascii="Times New Roman" w:hAnsi="Times New Roman" w:cs="Times New Roman"/>
          <w:bCs/>
          <w:i/>
          <w:sz w:val="24"/>
          <w:szCs w:val="24"/>
        </w:rPr>
        <w:t>выбрать необходимые; ненужн</w:t>
      </w:r>
      <w:r w:rsidRPr="00FD005F">
        <w:rPr>
          <w:rFonts w:ascii="Times New Roman" w:hAnsi="Times New Roman" w:cs="Times New Roman"/>
          <w:bCs/>
          <w:i/>
          <w:sz w:val="24"/>
          <w:szCs w:val="24"/>
        </w:rPr>
        <w:t xml:space="preserve">ое </w:t>
      </w:r>
      <w:r w:rsidR="006E179B" w:rsidRPr="00FD005F">
        <w:rPr>
          <w:rFonts w:ascii="Times New Roman" w:hAnsi="Times New Roman" w:cs="Times New Roman"/>
          <w:bCs/>
          <w:i/>
          <w:sz w:val="24"/>
          <w:szCs w:val="24"/>
        </w:rPr>
        <w:t>удалить</w:t>
      </w:r>
      <w:r w:rsidRPr="00FD005F">
        <w:rPr>
          <w:rFonts w:ascii="Times New Roman" w:hAnsi="Times New Roman" w:cs="Times New Roman"/>
          <w:bCs/>
          <w:i/>
          <w:sz w:val="24"/>
          <w:szCs w:val="24"/>
        </w:rPr>
        <w:t>)</w:t>
      </w:r>
      <w:r w:rsidR="006E179B" w:rsidRPr="00FD005F">
        <w:rPr>
          <w:rFonts w:ascii="Times New Roman" w:hAnsi="Times New Roman" w:cs="Times New Roman"/>
          <w:b/>
          <w:bCs/>
          <w:sz w:val="24"/>
          <w:szCs w:val="24"/>
        </w:rPr>
        <w:t xml:space="preserve"> </w:t>
      </w:r>
    </w:p>
    <w:p w14:paraId="713D7BD0" w14:textId="0E08649C" w:rsidR="001B62C0" w:rsidRPr="00FD005F" w:rsidRDefault="004433B6" w:rsidP="00FD005F">
      <w:pPr>
        <w:pStyle w:val="ae"/>
        <w:numPr>
          <w:ilvl w:val="2"/>
          <w:numId w:val="7"/>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н</w:t>
      </w:r>
      <w:r w:rsidR="001B62C0" w:rsidRPr="00FD005F">
        <w:rPr>
          <w:rFonts w:ascii="Times New Roman" w:hAnsi="Times New Roman" w:cs="Times New Roman"/>
          <w:sz w:val="24"/>
          <w:szCs w:val="24"/>
        </w:rPr>
        <w:t xml:space="preserve">аличие материально-технических ресурсов, необходимых для исполнения обязательств по договору, а именно: </w:t>
      </w:r>
    </w:p>
    <w:p w14:paraId="5EC3BD51" w14:textId="4E9479E5" w:rsidR="001B62C0" w:rsidRPr="00FD005F" w:rsidRDefault="001B62C0" w:rsidP="00FD005F">
      <w:pPr>
        <w:tabs>
          <w:tab w:val="left" w:pos="993"/>
        </w:tabs>
        <w:autoSpaceDE w:val="0"/>
        <w:autoSpaceDN w:val="0"/>
        <w:adjustRightInd w:val="0"/>
        <w:spacing w:after="0" w:line="320" w:lineRule="exact"/>
        <w:ind w:firstLine="709"/>
        <w:jc w:val="both"/>
        <w:rPr>
          <w:rFonts w:ascii="Times New Roman" w:hAnsi="Times New Roman" w:cs="Times New Roman"/>
          <w:sz w:val="24"/>
          <w:szCs w:val="24"/>
        </w:rPr>
      </w:pPr>
      <w:r w:rsidRPr="00FD005F">
        <w:rPr>
          <w:rFonts w:ascii="Times New Roman" w:hAnsi="Times New Roman" w:cs="Times New Roman"/>
          <w:sz w:val="24"/>
          <w:szCs w:val="24"/>
        </w:rPr>
        <w:tab/>
        <w:t xml:space="preserve">________ – не менее __ шт. / м / </w:t>
      </w:r>
      <w:r w:rsidRPr="00FD005F">
        <w:rPr>
          <w:rFonts w:ascii="Times New Roman" w:hAnsi="Times New Roman" w:cs="Times New Roman"/>
          <w:i/>
          <w:sz w:val="24"/>
          <w:szCs w:val="24"/>
        </w:rPr>
        <w:t>(указывается иная единица измерения);</w:t>
      </w:r>
    </w:p>
    <w:p w14:paraId="60AD893D" w14:textId="7C288A95" w:rsidR="001B62C0" w:rsidRPr="00FD005F" w:rsidRDefault="001B62C0" w:rsidP="00FD005F">
      <w:pPr>
        <w:tabs>
          <w:tab w:val="left" w:pos="993"/>
        </w:tabs>
        <w:autoSpaceDE w:val="0"/>
        <w:autoSpaceDN w:val="0"/>
        <w:adjustRightInd w:val="0"/>
        <w:spacing w:after="0" w:line="320" w:lineRule="exact"/>
        <w:ind w:firstLine="709"/>
        <w:jc w:val="both"/>
        <w:rPr>
          <w:rFonts w:ascii="Times New Roman" w:hAnsi="Times New Roman" w:cs="Times New Roman"/>
          <w:sz w:val="24"/>
          <w:szCs w:val="24"/>
        </w:rPr>
      </w:pPr>
      <w:r w:rsidRPr="00FD005F">
        <w:rPr>
          <w:rFonts w:ascii="Times New Roman" w:hAnsi="Times New Roman" w:cs="Times New Roman"/>
          <w:sz w:val="24"/>
          <w:szCs w:val="24"/>
        </w:rPr>
        <w:tab/>
        <w:t xml:space="preserve">… </w:t>
      </w:r>
    </w:p>
    <w:p w14:paraId="7140A250" w14:textId="3CE0EAA4" w:rsidR="001B62C0" w:rsidRPr="00FD005F" w:rsidRDefault="001B62C0" w:rsidP="00FD005F">
      <w:pPr>
        <w:tabs>
          <w:tab w:val="left" w:pos="1134"/>
        </w:tabs>
        <w:autoSpaceDE w:val="0"/>
        <w:autoSpaceDN w:val="0"/>
        <w:adjustRightInd w:val="0"/>
        <w:spacing w:after="0" w:line="320" w:lineRule="exact"/>
        <w:ind w:firstLine="709"/>
        <w:jc w:val="both"/>
        <w:rPr>
          <w:rFonts w:ascii="Times New Roman" w:hAnsi="Times New Roman" w:cs="Times New Roman"/>
          <w:i/>
          <w:sz w:val="24"/>
          <w:szCs w:val="24"/>
        </w:rPr>
      </w:pPr>
      <w:r w:rsidRPr="00FD005F">
        <w:rPr>
          <w:rFonts w:ascii="Times New Roman" w:hAnsi="Times New Roman" w:cs="Times New Roman"/>
          <w:i/>
          <w:sz w:val="24"/>
          <w:szCs w:val="24"/>
        </w:rPr>
        <w:t>(указываются измеряемые требования к материально-техническим ресурсам участника закупки).</w:t>
      </w:r>
    </w:p>
    <w:p w14:paraId="5684E2F8" w14:textId="58D99B5F" w:rsidR="004433B6" w:rsidRPr="00FD005F" w:rsidRDefault="00A5670B" w:rsidP="00FD005F">
      <w:pPr>
        <w:pStyle w:val="ae"/>
        <w:numPr>
          <w:ilvl w:val="2"/>
          <w:numId w:val="7"/>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н</w:t>
      </w:r>
      <w:r w:rsidR="004433B6" w:rsidRPr="00FD005F">
        <w:rPr>
          <w:rFonts w:ascii="Times New Roman" w:hAnsi="Times New Roman" w:cs="Times New Roman"/>
          <w:sz w:val="24"/>
          <w:szCs w:val="24"/>
        </w:rPr>
        <w:t xml:space="preserve">аличие опыта успешной поставки </w:t>
      </w:r>
      <w:r w:rsidRPr="00FD005F">
        <w:rPr>
          <w:rFonts w:ascii="Times New Roman" w:hAnsi="Times New Roman" w:cs="Times New Roman"/>
          <w:sz w:val="24"/>
          <w:szCs w:val="24"/>
        </w:rPr>
        <w:t xml:space="preserve">товаров/выполнения работ/оказания услуг </w:t>
      </w:r>
      <w:r w:rsidR="004433B6" w:rsidRPr="00FD005F">
        <w:rPr>
          <w:rFonts w:ascii="Times New Roman" w:hAnsi="Times New Roman" w:cs="Times New Roman"/>
          <w:sz w:val="24"/>
          <w:szCs w:val="24"/>
        </w:rPr>
        <w:t>сопоставимого характера и объема.</w:t>
      </w:r>
    </w:p>
    <w:p w14:paraId="430423B4" w14:textId="15E21DAC" w:rsidR="004433B6" w:rsidRPr="00FD005F" w:rsidRDefault="004433B6" w:rsidP="00FD005F">
      <w:pPr>
        <w:pStyle w:val="a"/>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Под </w:t>
      </w:r>
      <w:r w:rsidR="00A5670B" w:rsidRPr="00FD005F">
        <w:rPr>
          <w:rFonts w:ascii="Times New Roman" w:hAnsi="Times New Roman"/>
          <w:sz w:val="24"/>
          <w:szCs w:val="24"/>
        </w:rPr>
        <w:t>товарами/работами/услугами</w:t>
      </w:r>
      <w:r w:rsidRPr="00FD005F">
        <w:rPr>
          <w:rFonts w:ascii="Times New Roman" w:hAnsi="Times New Roman"/>
          <w:sz w:val="24"/>
          <w:szCs w:val="24"/>
        </w:rPr>
        <w:t xml:space="preserve"> сопоставимого характера для целей настоящей документации понимается </w:t>
      </w:r>
      <w:r w:rsidR="00A5670B" w:rsidRPr="00FD005F">
        <w:rPr>
          <w:rFonts w:ascii="Times New Roman" w:hAnsi="Times New Roman"/>
          <w:sz w:val="24"/>
          <w:szCs w:val="24"/>
        </w:rPr>
        <w:t>товар/работа/услуга</w:t>
      </w:r>
      <w:r w:rsidRPr="00FD005F">
        <w:rPr>
          <w:rFonts w:ascii="Times New Roman" w:hAnsi="Times New Roman"/>
          <w:sz w:val="24"/>
          <w:szCs w:val="24"/>
        </w:rPr>
        <w:t xml:space="preserve"> ________________</w:t>
      </w:r>
      <w:r w:rsidRPr="00FD005F">
        <w:rPr>
          <w:rFonts w:ascii="Times New Roman" w:hAnsi="Times New Roman"/>
          <w:bCs/>
          <w:i/>
          <w:sz w:val="24"/>
          <w:szCs w:val="24"/>
        </w:rPr>
        <w:t xml:space="preserve"> (указать параметры сопоставимости, исходя из предмета закупки)</w:t>
      </w:r>
      <w:r w:rsidRPr="00FD005F">
        <w:rPr>
          <w:rFonts w:ascii="Times New Roman" w:hAnsi="Times New Roman"/>
          <w:sz w:val="24"/>
          <w:szCs w:val="24"/>
        </w:rPr>
        <w:t xml:space="preserve">. </w:t>
      </w:r>
    </w:p>
    <w:p w14:paraId="10DA818B" w14:textId="719E4FCC" w:rsidR="004433B6" w:rsidRPr="00FD005F" w:rsidRDefault="004433B6" w:rsidP="00FD005F">
      <w:pPr>
        <w:pStyle w:val="a"/>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Успешной признается поставка </w:t>
      </w:r>
      <w:r w:rsidR="00A5670B" w:rsidRPr="00FD005F">
        <w:rPr>
          <w:rFonts w:ascii="Times New Roman" w:hAnsi="Times New Roman"/>
          <w:sz w:val="24"/>
          <w:szCs w:val="24"/>
        </w:rPr>
        <w:t xml:space="preserve">товаров/работ/услуг </w:t>
      </w:r>
      <w:r w:rsidRPr="00FD005F">
        <w:rPr>
          <w:rFonts w:ascii="Times New Roman" w:hAnsi="Times New Roman"/>
          <w:sz w:val="24"/>
          <w:szCs w:val="24"/>
        </w:rPr>
        <w:t>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21DDBD4C" w14:textId="3AAE68AD" w:rsidR="001B62C0" w:rsidRPr="00FD005F" w:rsidRDefault="004433B6" w:rsidP="00FD005F">
      <w:pPr>
        <w:tabs>
          <w:tab w:val="left" w:pos="1134"/>
        </w:tabs>
        <w:autoSpaceDE w:val="0"/>
        <w:autoSpaceDN w:val="0"/>
        <w:adjustRightInd w:val="0"/>
        <w:spacing w:after="0" w:line="320" w:lineRule="exact"/>
        <w:ind w:firstLine="709"/>
        <w:jc w:val="both"/>
        <w:rPr>
          <w:rFonts w:ascii="Times New Roman" w:hAnsi="Times New Roman" w:cs="Times New Roman"/>
          <w:bCs/>
          <w:i/>
          <w:sz w:val="24"/>
          <w:szCs w:val="24"/>
        </w:rPr>
      </w:pPr>
      <w:r w:rsidRPr="00FD005F">
        <w:rPr>
          <w:rFonts w:ascii="Times New Roman" w:hAnsi="Times New Roman" w:cs="Times New Roman"/>
          <w:sz w:val="24"/>
          <w:szCs w:val="24"/>
        </w:rPr>
        <w:t xml:space="preserve">Под опытом успешной поставки </w:t>
      </w:r>
      <w:r w:rsidR="00A5670B" w:rsidRPr="00FD005F">
        <w:rPr>
          <w:rFonts w:ascii="Times New Roman" w:hAnsi="Times New Roman" w:cs="Times New Roman"/>
          <w:sz w:val="24"/>
          <w:szCs w:val="24"/>
        </w:rPr>
        <w:t>товаров/работ/услуг</w:t>
      </w:r>
      <w:r w:rsidRPr="00FD005F">
        <w:rPr>
          <w:rFonts w:ascii="Times New Roman" w:hAnsi="Times New Roman" w:cs="Times New Roman"/>
          <w:sz w:val="24"/>
          <w:szCs w:val="24"/>
        </w:rPr>
        <w:t xml:space="preserve"> сопоставимого объема, понимается поставка </w:t>
      </w:r>
      <w:r w:rsidR="00A5670B" w:rsidRPr="00FD005F">
        <w:rPr>
          <w:rFonts w:ascii="Times New Roman" w:hAnsi="Times New Roman" w:cs="Times New Roman"/>
          <w:sz w:val="24"/>
          <w:szCs w:val="24"/>
        </w:rPr>
        <w:t>товаров/работ</w:t>
      </w:r>
      <w:r w:rsidR="0093253D" w:rsidRPr="00FD005F">
        <w:rPr>
          <w:rFonts w:ascii="Times New Roman" w:hAnsi="Times New Roman" w:cs="Times New Roman"/>
          <w:sz w:val="24"/>
          <w:szCs w:val="24"/>
        </w:rPr>
        <w:t>/</w:t>
      </w:r>
      <w:r w:rsidR="00A5670B" w:rsidRPr="00FD005F">
        <w:rPr>
          <w:rFonts w:ascii="Times New Roman" w:hAnsi="Times New Roman" w:cs="Times New Roman"/>
          <w:sz w:val="24"/>
          <w:szCs w:val="24"/>
        </w:rPr>
        <w:t>услуг</w:t>
      </w:r>
      <w:r w:rsidRPr="00FD005F">
        <w:rPr>
          <w:rFonts w:ascii="Times New Roman" w:hAnsi="Times New Roman" w:cs="Times New Roman"/>
          <w:sz w:val="24"/>
          <w:szCs w:val="24"/>
        </w:rPr>
        <w:t xml:space="preserve"> сопоставимого характера в количестве не менее ___ договоров </w:t>
      </w:r>
      <w:r w:rsidRPr="00FD005F">
        <w:rPr>
          <w:rFonts w:ascii="Times New Roman" w:hAnsi="Times New Roman" w:cs="Times New Roman"/>
          <w:bCs/>
          <w:i/>
          <w:sz w:val="24"/>
          <w:szCs w:val="24"/>
        </w:rPr>
        <w:t>(и/или)</w:t>
      </w:r>
      <w:r w:rsidRPr="00FD005F">
        <w:rPr>
          <w:rFonts w:ascii="Times New Roman" w:hAnsi="Times New Roman" w:cs="Times New Roman"/>
          <w:sz w:val="24"/>
          <w:szCs w:val="24"/>
        </w:rPr>
        <w:t xml:space="preserve"> на общую сумму не менее ____ </w:t>
      </w:r>
      <w:r w:rsidRPr="00FD005F">
        <w:rPr>
          <w:rFonts w:ascii="Times New Roman" w:hAnsi="Times New Roman" w:cs="Times New Roman"/>
          <w:bCs/>
          <w:i/>
          <w:sz w:val="24"/>
          <w:szCs w:val="24"/>
        </w:rPr>
        <w:t>(и/или)</w:t>
      </w:r>
      <w:r w:rsidRPr="00FD005F">
        <w:rPr>
          <w:rFonts w:ascii="Times New Roman" w:hAnsi="Times New Roman" w:cs="Times New Roman"/>
          <w:sz w:val="24"/>
          <w:szCs w:val="24"/>
        </w:rPr>
        <w:t>, стоимость к</w:t>
      </w:r>
      <w:r w:rsidR="00A5670B" w:rsidRPr="00FD005F">
        <w:rPr>
          <w:rFonts w:ascii="Times New Roman" w:hAnsi="Times New Roman" w:cs="Times New Roman"/>
          <w:sz w:val="24"/>
          <w:szCs w:val="24"/>
        </w:rPr>
        <w:t xml:space="preserve">аждого из которых не менее _______. </w:t>
      </w:r>
    </w:p>
    <w:p w14:paraId="22632144" w14:textId="21109A30" w:rsidR="00A5670B" w:rsidRPr="00FD005F" w:rsidRDefault="00A5670B" w:rsidP="00FD005F">
      <w:pPr>
        <w:pStyle w:val="ae"/>
        <w:numPr>
          <w:ilvl w:val="2"/>
          <w:numId w:val="7"/>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наличие кадровых ресурсов, необходимых для исполнения обязательств по договору, а именно: </w:t>
      </w:r>
    </w:p>
    <w:p w14:paraId="4FFFFDA7" w14:textId="067D167D" w:rsidR="00A5670B" w:rsidRPr="00FD005F" w:rsidRDefault="00A5670B" w:rsidP="00FD005F">
      <w:pPr>
        <w:pStyle w:val="a"/>
        <w:numPr>
          <w:ilvl w:val="0"/>
          <w:numId w:val="20"/>
        </w:numPr>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_________ </w:t>
      </w:r>
      <w:r w:rsidRPr="00FD005F">
        <w:rPr>
          <w:rFonts w:ascii="Times New Roman" w:hAnsi="Times New Roman"/>
          <w:bCs/>
          <w:i/>
          <w:sz w:val="24"/>
          <w:szCs w:val="24"/>
        </w:rPr>
        <w:t xml:space="preserve">(указывается специальность / стаж / образование / иные параметры квалификации персонала) </w:t>
      </w:r>
      <w:r w:rsidRPr="00FD005F">
        <w:rPr>
          <w:rFonts w:ascii="Times New Roman" w:hAnsi="Times New Roman"/>
          <w:sz w:val="24"/>
          <w:szCs w:val="24"/>
        </w:rPr>
        <w:t>– не менее __ чел;</w:t>
      </w:r>
    </w:p>
    <w:p w14:paraId="2AB2C23E" w14:textId="77777777" w:rsidR="00A5670B" w:rsidRPr="00FD005F" w:rsidRDefault="00A5670B" w:rsidP="00FD005F">
      <w:pPr>
        <w:pStyle w:val="a"/>
        <w:numPr>
          <w:ilvl w:val="0"/>
          <w:numId w:val="20"/>
        </w:numPr>
        <w:spacing w:before="0" w:line="320" w:lineRule="exact"/>
        <w:ind w:left="0" w:firstLine="709"/>
        <w:rPr>
          <w:rFonts w:ascii="Times New Roman" w:hAnsi="Times New Roman"/>
          <w:sz w:val="24"/>
          <w:szCs w:val="24"/>
        </w:rPr>
      </w:pPr>
      <w:r w:rsidRPr="00FD005F">
        <w:rPr>
          <w:rFonts w:ascii="Times New Roman" w:hAnsi="Times New Roman"/>
          <w:sz w:val="24"/>
          <w:szCs w:val="24"/>
        </w:rPr>
        <w:t>…</w:t>
      </w:r>
    </w:p>
    <w:p w14:paraId="12358D22" w14:textId="7BA54CA7" w:rsidR="004433B6" w:rsidRPr="00FD005F" w:rsidRDefault="00A5670B" w:rsidP="00FD005F">
      <w:pPr>
        <w:tabs>
          <w:tab w:val="left" w:pos="1134"/>
        </w:tabs>
        <w:autoSpaceDE w:val="0"/>
        <w:autoSpaceDN w:val="0"/>
        <w:adjustRightInd w:val="0"/>
        <w:spacing w:after="0" w:line="320" w:lineRule="exact"/>
        <w:ind w:firstLine="709"/>
        <w:jc w:val="both"/>
        <w:rPr>
          <w:rFonts w:ascii="Times New Roman" w:hAnsi="Times New Roman" w:cs="Times New Roman"/>
          <w:i/>
          <w:sz w:val="24"/>
          <w:szCs w:val="24"/>
        </w:rPr>
      </w:pPr>
      <w:r w:rsidRPr="00FD005F">
        <w:rPr>
          <w:rFonts w:ascii="Times New Roman" w:hAnsi="Times New Roman" w:cs="Times New Roman"/>
          <w:bCs/>
          <w:i/>
          <w:sz w:val="24"/>
          <w:szCs w:val="24"/>
        </w:rPr>
        <w:t>(указываются измеряемые требования к количеству и/или квалификации кадровых ресурсов участника закупки).</w:t>
      </w:r>
    </w:p>
    <w:p w14:paraId="0C5E2937" w14:textId="7D8B0304" w:rsidR="001B62C0" w:rsidRPr="00FD005F" w:rsidRDefault="0051581F" w:rsidP="00FD005F">
      <w:pPr>
        <w:pStyle w:val="ae"/>
        <w:numPr>
          <w:ilvl w:val="2"/>
          <w:numId w:val="7"/>
        </w:numPr>
        <w:tabs>
          <w:tab w:val="left" w:pos="1134"/>
        </w:tabs>
        <w:autoSpaceDE w:val="0"/>
        <w:autoSpaceDN w:val="0"/>
        <w:adjustRightInd w:val="0"/>
        <w:spacing w:after="0" w:line="320" w:lineRule="exact"/>
        <w:ind w:left="0" w:firstLine="709"/>
        <w:jc w:val="both"/>
        <w:rPr>
          <w:rFonts w:ascii="Times New Roman" w:hAnsi="Times New Roman" w:cs="Times New Roman"/>
          <w:i/>
          <w:sz w:val="24"/>
          <w:szCs w:val="24"/>
        </w:rPr>
      </w:pPr>
      <w:r w:rsidRPr="00FD005F">
        <w:rPr>
          <w:rFonts w:ascii="Times New Roman" w:hAnsi="Times New Roman" w:cs="Times New Roman"/>
          <w:sz w:val="24"/>
          <w:szCs w:val="24"/>
        </w:rPr>
        <w:t>Наличие финансовых ресурсов, необходимых для исполнения обязательств по договору, а именно: _________ (</w:t>
      </w:r>
      <w:r w:rsidRPr="00FD005F">
        <w:rPr>
          <w:rFonts w:ascii="Times New Roman" w:hAnsi="Times New Roman" w:cs="Times New Roman"/>
          <w:bCs/>
          <w:i/>
          <w:sz w:val="24"/>
          <w:szCs w:val="24"/>
        </w:rPr>
        <w:t>указываются измеряемые требования к финансовым ресурсам участника закупки).</w:t>
      </w:r>
      <w:r w:rsidR="0047734E" w:rsidRPr="00FD005F">
        <w:rPr>
          <w:rFonts w:ascii="Times New Roman" w:hAnsi="Times New Roman" w:cs="Times New Roman"/>
          <w:bCs/>
          <w:i/>
          <w:sz w:val="24"/>
          <w:szCs w:val="24"/>
        </w:rPr>
        <w:t xml:space="preserve"> </w:t>
      </w:r>
      <w:proofErr w:type="gramStart"/>
      <w:r w:rsidR="0047734E" w:rsidRPr="00FD005F">
        <w:rPr>
          <w:rFonts w:ascii="Times New Roman" w:hAnsi="Times New Roman" w:cs="Times New Roman"/>
          <w:bCs/>
          <w:i/>
          <w:sz w:val="24"/>
          <w:szCs w:val="24"/>
        </w:rPr>
        <w:t>Например</w:t>
      </w:r>
      <w:proofErr w:type="gramEnd"/>
      <w:r w:rsidR="0047734E" w:rsidRPr="00FD005F">
        <w:rPr>
          <w:rFonts w:ascii="Times New Roman" w:hAnsi="Times New Roman" w:cs="Times New Roman"/>
          <w:bCs/>
          <w:i/>
          <w:sz w:val="24"/>
          <w:szCs w:val="24"/>
        </w:rPr>
        <w:t>:</w:t>
      </w:r>
    </w:p>
    <w:p w14:paraId="0C0E5934" w14:textId="77777777" w:rsidR="0047734E" w:rsidRPr="00FD005F" w:rsidRDefault="0047734E" w:rsidP="00FD005F">
      <w:pPr>
        <w:pStyle w:val="ae"/>
        <w:numPr>
          <w:ilvl w:val="2"/>
          <w:numId w:val="34"/>
        </w:numPr>
        <w:tabs>
          <w:tab w:val="left" w:pos="1134"/>
        </w:tabs>
        <w:autoSpaceDE w:val="0"/>
        <w:autoSpaceDN w:val="0"/>
        <w:adjustRightInd w:val="0"/>
        <w:spacing w:after="0" w:line="320" w:lineRule="exact"/>
        <w:ind w:left="0" w:firstLine="709"/>
        <w:jc w:val="both"/>
        <w:rPr>
          <w:rFonts w:ascii="Times New Roman" w:hAnsi="Times New Roman" w:cs="Times New Roman"/>
          <w:bCs/>
          <w:i/>
          <w:sz w:val="24"/>
          <w:szCs w:val="24"/>
        </w:rPr>
      </w:pPr>
      <w:r w:rsidRPr="00FD005F">
        <w:rPr>
          <w:rFonts w:ascii="Times New Roman" w:hAnsi="Times New Roman" w:cs="Times New Roman"/>
          <w:bCs/>
          <w:i/>
          <w:sz w:val="24"/>
          <w:szCs w:val="24"/>
        </w:rPr>
        <w:t xml:space="preserve">экономическое положение и наличие финансовых ресурсов (определенные показатели финансово-хозяйственной деятельности, наличие денежных средств, либо основных средств, либо указать стоимость </w:t>
      </w:r>
      <w:proofErr w:type="gramStart"/>
      <w:r w:rsidRPr="00FD005F">
        <w:rPr>
          <w:rFonts w:ascii="Times New Roman" w:hAnsi="Times New Roman" w:cs="Times New Roman"/>
          <w:bCs/>
          <w:i/>
          <w:sz w:val="24"/>
          <w:szCs w:val="24"/>
        </w:rPr>
        <w:t>активов,  и</w:t>
      </w:r>
      <w:proofErr w:type="gramEnd"/>
      <w:r w:rsidRPr="00FD005F">
        <w:rPr>
          <w:rFonts w:ascii="Times New Roman" w:hAnsi="Times New Roman" w:cs="Times New Roman"/>
          <w:bCs/>
          <w:i/>
          <w:sz w:val="24"/>
          <w:szCs w:val="24"/>
        </w:rPr>
        <w:t xml:space="preserve"> т.п.) [например:  наличие денежных средств на счетах в размере не менее ____ рублей, денежных средств отраженных по данным бухгалтерской отчетности в размере не менее _____ рублей и т.п.]; </w:t>
      </w:r>
    </w:p>
    <w:p w14:paraId="1D80D145" w14:textId="609D675A" w:rsidR="0047734E" w:rsidRPr="00FD005F" w:rsidRDefault="0047734E" w:rsidP="00FD005F">
      <w:pPr>
        <w:pStyle w:val="ae"/>
        <w:numPr>
          <w:ilvl w:val="2"/>
          <w:numId w:val="34"/>
        </w:numPr>
        <w:tabs>
          <w:tab w:val="left" w:pos="1134"/>
        </w:tabs>
        <w:autoSpaceDE w:val="0"/>
        <w:autoSpaceDN w:val="0"/>
        <w:adjustRightInd w:val="0"/>
        <w:spacing w:after="0" w:line="320" w:lineRule="exact"/>
        <w:ind w:left="0" w:firstLine="709"/>
        <w:jc w:val="both"/>
        <w:rPr>
          <w:rFonts w:ascii="Times New Roman" w:hAnsi="Times New Roman" w:cs="Times New Roman"/>
          <w:bCs/>
          <w:i/>
          <w:sz w:val="24"/>
          <w:szCs w:val="24"/>
        </w:rPr>
      </w:pPr>
      <w:r w:rsidRPr="00FD005F">
        <w:rPr>
          <w:rFonts w:ascii="Times New Roman" w:hAnsi="Times New Roman" w:cs="Times New Roman"/>
          <w:bCs/>
          <w:i/>
          <w:sz w:val="24"/>
          <w:szCs w:val="24"/>
        </w:rPr>
        <w:t xml:space="preserve">требование о наличии действующей системы менеджмента качества (управления, обеспечения и контроля качества) у участника (привлекаемого субподрядчика, соисполнителя) и/или предприятия-изготовителя товара, поставка которого является предметом закупки. При этом в </w:t>
      </w:r>
      <w:r w:rsidR="006F4F7E" w:rsidRPr="00FD005F">
        <w:rPr>
          <w:rFonts w:ascii="Times New Roman" w:hAnsi="Times New Roman" w:cs="Times New Roman"/>
          <w:bCs/>
          <w:i/>
          <w:sz w:val="24"/>
          <w:szCs w:val="24"/>
        </w:rPr>
        <w:t xml:space="preserve">Приглашении к участию в </w:t>
      </w:r>
      <w:proofErr w:type="spellStart"/>
      <w:r w:rsidR="00FA1C94" w:rsidRPr="00FD005F">
        <w:rPr>
          <w:rFonts w:ascii="Times New Roman" w:hAnsi="Times New Roman" w:cs="Times New Roman"/>
          <w:bCs/>
          <w:i/>
          <w:sz w:val="24"/>
          <w:szCs w:val="24"/>
        </w:rPr>
        <w:t>тенедере</w:t>
      </w:r>
      <w:proofErr w:type="spellEnd"/>
      <w:r w:rsidR="006F4F7E" w:rsidRPr="00FD005F">
        <w:rPr>
          <w:rFonts w:ascii="Times New Roman" w:hAnsi="Times New Roman" w:cs="Times New Roman"/>
          <w:bCs/>
          <w:i/>
          <w:sz w:val="24"/>
          <w:szCs w:val="24"/>
        </w:rPr>
        <w:t xml:space="preserve"> </w:t>
      </w:r>
      <w:r w:rsidRPr="00FD005F">
        <w:rPr>
          <w:rFonts w:ascii="Times New Roman" w:hAnsi="Times New Roman" w:cs="Times New Roman"/>
          <w:bCs/>
          <w:i/>
          <w:sz w:val="24"/>
          <w:szCs w:val="24"/>
        </w:rPr>
        <w:t>должен быть указан стандарт, которому должна соответствовать система менеджмента качества и, при наличии, аналога, или должны быть изложены основные требования к такой системе [в обязательном порядке должен быть указан стандарт, которому должна соответствовать система менеджмента качества (со ссылкой «либо аналог</w:t>
      </w:r>
      <w:proofErr w:type="gramStart"/>
      <w:r w:rsidRPr="00FD005F">
        <w:rPr>
          <w:rFonts w:ascii="Times New Roman" w:hAnsi="Times New Roman" w:cs="Times New Roman"/>
          <w:bCs/>
          <w:i/>
          <w:sz w:val="24"/>
          <w:szCs w:val="24"/>
        </w:rPr>
        <w:t>»</w:t>
      </w:r>
      <w:proofErr w:type="gramEnd"/>
      <w:r w:rsidRPr="00FD005F">
        <w:rPr>
          <w:rFonts w:ascii="Times New Roman" w:hAnsi="Times New Roman" w:cs="Times New Roman"/>
          <w:bCs/>
          <w:i/>
          <w:sz w:val="24"/>
          <w:szCs w:val="24"/>
        </w:rPr>
        <w:t xml:space="preserve"> либо «или эквивалент») или должны быть изложены основные требования к такой системе];</w:t>
      </w:r>
    </w:p>
    <w:p w14:paraId="71E91270" w14:textId="77777777" w:rsidR="0047734E" w:rsidRPr="00FD005F" w:rsidRDefault="0047734E" w:rsidP="00FD005F">
      <w:pPr>
        <w:pStyle w:val="ae"/>
        <w:numPr>
          <w:ilvl w:val="2"/>
          <w:numId w:val="34"/>
        </w:numPr>
        <w:tabs>
          <w:tab w:val="left" w:pos="1134"/>
        </w:tabs>
        <w:autoSpaceDE w:val="0"/>
        <w:autoSpaceDN w:val="0"/>
        <w:adjustRightInd w:val="0"/>
        <w:spacing w:after="0" w:line="320" w:lineRule="exact"/>
        <w:ind w:left="0" w:firstLine="709"/>
        <w:jc w:val="both"/>
        <w:rPr>
          <w:rFonts w:ascii="Times New Roman" w:hAnsi="Times New Roman" w:cs="Times New Roman"/>
          <w:bCs/>
          <w:i/>
          <w:sz w:val="24"/>
          <w:szCs w:val="24"/>
        </w:rPr>
      </w:pPr>
      <w:r w:rsidRPr="00FD005F">
        <w:rPr>
          <w:rFonts w:ascii="Times New Roman" w:hAnsi="Times New Roman" w:cs="Times New Roman"/>
          <w:bCs/>
          <w:i/>
          <w:sz w:val="24"/>
          <w:szCs w:val="24"/>
        </w:rPr>
        <w:t>любые иные измеряемые требования к участнику.</w:t>
      </w:r>
    </w:p>
    <w:p w14:paraId="36635277" w14:textId="070365E4" w:rsidR="00003AB5" w:rsidRPr="00FD005F" w:rsidRDefault="00003AB5" w:rsidP="00FD005F">
      <w:pPr>
        <w:pStyle w:val="ae"/>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
          <w:sz w:val="24"/>
          <w:szCs w:val="24"/>
        </w:rPr>
      </w:pPr>
      <w:r w:rsidRPr="00FD005F">
        <w:rPr>
          <w:rFonts w:ascii="Times New Roman" w:hAnsi="Times New Roman" w:cs="Times New Roman"/>
          <w:b/>
          <w:sz w:val="24"/>
          <w:szCs w:val="24"/>
        </w:rPr>
        <w:t xml:space="preserve">Участник закупки при подаче документов для участия в закупке обязан представить следующую информацию и документы: </w:t>
      </w:r>
    </w:p>
    <w:p w14:paraId="1B5F5DA6" w14:textId="3258E3C4"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размещения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закупки без доверенности. В случае, если от имени участника размещения закупки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закупки, заверенную печатью участника размещения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закупки, заявка на участие в запросе предложений должна содержать также документ, подтверждающий полномочия такого лица; </w:t>
      </w:r>
    </w:p>
    <w:p w14:paraId="3498688C" w14:textId="675840DA"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свидетельство о регистрации юридического лица; </w:t>
      </w:r>
    </w:p>
    <w:p w14:paraId="55EF8206" w14:textId="145FBA7D"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свидетельство о постановке на налоговый учёт; </w:t>
      </w:r>
    </w:p>
    <w:p w14:paraId="605BFEBD" w14:textId="332A7BAE"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свидетельство о внесении в ЕГРПО (с кодами общероссийских классификаторов); </w:t>
      </w:r>
    </w:p>
    <w:p w14:paraId="44487B57" w14:textId="750096ED"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бухгалтерский баланс за последний отчетный период с отметкой налоговой о принятии; </w:t>
      </w:r>
    </w:p>
    <w:p w14:paraId="02C9DF78" w14:textId="49D71650" w:rsidR="00DB0459"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отчёт о финансовых результатах за последний отчетный период с отметкой налоговой о принятии;</w:t>
      </w:r>
    </w:p>
    <w:p w14:paraId="6CA6DB59" w14:textId="77777777"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выписку из единого государственного реестра юридических лиц, выданную не ранее шести месяцев назад; </w:t>
      </w:r>
    </w:p>
    <w:p w14:paraId="5839E156" w14:textId="6B5A295C"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выписку из ЕГРИП, копия документа, удостоверяющего личность (для ИП); </w:t>
      </w:r>
    </w:p>
    <w:p w14:paraId="3F8691C2" w14:textId="4DF78C32"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Устав; </w:t>
      </w:r>
    </w:p>
    <w:p w14:paraId="2892A06F" w14:textId="0806C6EF"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 договор об учреждении (для ООО), договор о создании (для АО) Решение/Протокол об учреждении Общества (для АО, ООО); </w:t>
      </w:r>
    </w:p>
    <w:p w14:paraId="1C219DD0" w14:textId="5A201FE2"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уведомление о переходе на УСН (упрощённую систему налогообложения) с доказательствами его подачи в налоговый орган, либо выданную налоговым органом форму N 26.2-7; </w:t>
      </w:r>
    </w:p>
    <w:p w14:paraId="50B00615" w14:textId="76636E21"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налоговую декларацию по налогу, уплачиваемому в связи с применением УСН (при упрощённой системе налогообложения) на последнюю отчётную дату (с извещением/квитанцией о приеме налоговой декларации (расчета) налоговым органом); </w:t>
      </w:r>
    </w:p>
    <w:p w14:paraId="0BE64573" w14:textId="584C6573" w:rsidR="00003AB5" w:rsidRPr="00FD005F" w:rsidRDefault="00003AB5"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налоговую декларацию по налогу на прибыль на последнюю отчетную дату (с извещением/квитанцией о приеме налоговой декларации (расчета) налоговым органом); </w:t>
      </w:r>
    </w:p>
    <w:p w14:paraId="1C02FCE2" w14:textId="0030BB34" w:rsidR="00003AB5" w:rsidRPr="00FD005F" w:rsidRDefault="00E140C2"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свидетельство о типовом одобрении РС (Регистр Судоходства) на материалы, оборудование и типовые технологические процессы в соответствии с правилами РС и международных конвенций;</w:t>
      </w:r>
      <w:r w:rsidR="00546297" w:rsidRPr="00FD005F">
        <w:rPr>
          <w:rFonts w:ascii="Times New Roman" w:hAnsi="Times New Roman" w:cs="Times New Roman"/>
          <w:sz w:val="24"/>
          <w:szCs w:val="24"/>
        </w:rPr>
        <w:t xml:space="preserve"> </w:t>
      </w:r>
      <w:r w:rsidR="00003AB5" w:rsidRPr="00FD005F">
        <w:rPr>
          <w:rFonts w:ascii="Times New Roman" w:hAnsi="Times New Roman" w:cs="Times New Roman"/>
          <w:sz w:val="24"/>
          <w:szCs w:val="24"/>
        </w:rPr>
        <w:t xml:space="preserve"> </w:t>
      </w:r>
    </w:p>
    <w:p w14:paraId="1E7E1FD5" w14:textId="6DFAA2C2" w:rsidR="00003AB5" w:rsidRPr="00FD005F" w:rsidRDefault="00940EAA"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заявка на участие в закупке</w:t>
      </w:r>
      <w:r w:rsidR="00E140C2" w:rsidRPr="00FD005F">
        <w:rPr>
          <w:rFonts w:ascii="Times New Roman" w:hAnsi="Times New Roman" w:cs="Times New Roman"/>
          <w:sz w:val="24"/>
          <w:szCs w:val="24"/>
        </w:rPr>
        <w:t xml:space="preserve"> по форме Приложения</w:t>
      </w:r>
      <w:r w:rsidR="00003AB5" w:rsidRPr="00FD005F">
        <w:rPr>
          <w:rFonts w:ascii="Times New Roman" w:hAnsi="Times New Roman" w:cs="Times New Roman"/>
          <w:sz w:val="24"/>
          <w:szCs w:val="24"/>
        </w:rPr>
        <w:t xml:space="preserve"> №</w:t>
      </w:r>
      <w:r w:rsidR="00546297" w:rsidRPr="00FD005F">
        <w:rPr>
          <w:rFonts w:ascii="Times New Roman" w:hAnsi="Times New Roman" w:cs="Times New Roman"/>
          <w:sz w:val="24"/>
          <w:szCs w:val="24"/>
        </w:rPr>
        <w:t xml:space="preserve">3. </w:t>
      </w:r>
    </w:p>
    <w:p w14:paraId="33D7685E" w14:textId="2A926BBA" w:rsidR="004433B6" w:rsidRPr="00FD005F" w:rsidRDefault="004433B6" w:rsidP="00FD005F">
      <w:pPr>
        <w:pStyle w:val="ae"/>
        <w:tabs>
          <w:tab w:val="left" w:pos="1134"/>
        </w:tabs>
        <w:autoSpaceDE w:val="0"/>
        <w:autoSpaceDN w:val="0"/>
        <w:adjustRightInd w:val="0"/>
        <w:spacing w:after="0" w:line="320" w:lineRule="exact"/>
        <w:ind w:left="0" w:firstLine="709"/>
        <w:jc w:val="both"/>
        <w:rPr>
          <w:rFonts w:ascii="Times New Roman" w:hAnsi="Times New Roman" w:cs="Times New Roman"/>
          <w:i/>
          <w:sz w:val="24"/>
          <w:szCs w:val="24"/>
          <w:highlight w:val="lightGray"/>
        </w:rPr>
      </w:pPr>
      <w:r w:rsidRPr="00FD005F">
        <w:rPr>
          <w:rFonts w:ascii="Times New Roman" w:hAnsi="Times New Roman" w:cs="Times New Roman"/>
          <w:i/>
          <w:sz w:val="24"/>
          <w:szCs w:val="24"/>
          <w:highlight w:val="lightGray"/>
        </w:rPr>
        <w:t>В случае установления дополнительных требований к участникам закупки, согласно п.3.3 настоящего Приглашения, должны быть включены следующие документы:</w:t>
      </w:r>
    </w:p>
    <w:p w14:paraId="4E3B85D4" w14:textId="2777E5CA" w:rsidR="004433B6" w:rsidRPr="00FD005F" w:rsidRDefault="004433B6"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справка о материально-технических ресурсах по форме </w:t>
      </w:r>
      <w:r w:rsidR="00A5670B" w:rsidRPr="00FD005F">
        <w:rPr>
          <w:rFonts w:ascii="Times New Roman" w:hAnsi="Times New Roman" w:cs="Times New Roman"/>
          <w:sz w:val="24"/>
          <w:szCs w:val="24"/>
        </w:rPr>
        <w:t>Приложения №</w:t>
      </w:r>
      <w:r w:rsidR="001D3EA4" w:rsidRPr="00FD005F">
        <w:rPr>
          <w:rFonts w:ascii="Times New Roman" w:hAnsi="Times New Roman" w:cs="Times New Roman"/>
          <w:sz w:val="24"/>
          <w:szCs w:val="24"/>
        </w:rPr>
        <w:t xml:space="preserve"> </w:t>
      </w:r>
      <w:r w:rsidR="00546297" w:rsidRPr="00FD005F">
        <w:rPr>
          <w:rFonts w:ascii="Times New Roman" w:hAnsi="Times New Roman" w:cs="Times New Roman"/>
          <w:sz w:val="24"/>
          <w:szCs w:val="24"/>
        </w:rPr>
        <w:t>5</w:t>
      </w:r>
      <w:r w:rsidR="00A5670B" w:rsidRPr="00FD005F">
        <w:rPr>
          <w:rFonts w:ascii="Times New Roman" w:hAnsi="Times New Roman" w:cs="Times New Roman"/>
          <w:sz w:val="24"/>
          <w:szCs w:val="24"/>
        </w:rPr>
        <w:t>;</w:t>
      </w:r>
    </w:p>
    <w:p w14:paraId="1F5E5352" w14:textId="18D0E4BC" w:rsidR="00A5670B" w:rsidRPr="00FD005F" w:rsidRDefault="00A5670B"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bCs/>
          <w:sz w:val="24"/>
          <w:szCs w:val="24"/>
        </w:rPr>
        <w:t xml:space="preserve">справка о </w:t>
      </w:r>
      <w:r w:rsidR="001D3EA4" w:rsidRPr="00FD005F">
        <w:rPr>
          <w:rFonts w:ascii="Times New Roman" w:hAnsi="Times New Roman" w:cs="Times New Roman"/>
          <w:sz w:val="24"/>
          <w:szCs w:val="24"/>
        </w:rPr>
        <w:t>трудовых</w:t>
      </w:r>
      <w:r w:rsidRPr="00FD005F">
        <w:rPr>
          <w:rFonts w:ascii="Times New Roman" w:hAnsi="Times New Roman" w:cs="Times New Roman"/>
          <w:sz w:val="24"/>
          <w:szCs w:val="24"/>
        </w:rPr>
        <w:t xml:space="preserve"> ресурсах по форме Приложения №</w:t>
      </w:r>
      <w:r w:rsidR="001D3EA4" w:rsidRPr="00FD005F">
        <w:rPr>
          <w:rFonts w:ascii="Times New Roman" w:hAnsi="Times New Roman" w:cs="Times New Roman"/>
          <w:sz w:val="24"/>
          <w:szCs w:val="24"/>
        </w:rPr>
        <w:t xml:space="preserve"> 6</w:t>
      </w:r>
      <w:r w:rsidRPr="00FD005F">
        <w:rPr>
          <w:rFonts w:ascii="Times New Roman" w:hAnsi="Times New Roman" w:cs="Times New Roman"/>
          <w:sz w:val="24"/>
          <w:szCs w:val="24"/>
        </w:rPr>
        <w:t xml:space="preserve">; </w:t>
      </w:r>
    </w:p>
    <w:p w14:paraId="208AC437" w14:textId="6DE4AE97" w:rsidR="001D3EA4" w:rsidRPr="00FD005F" w:rsidRDefault="00C666D7"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справка о кредитных обязательствах по форме Приложения №</w:t>
      </w:r>
      <w:r w:rsidR="001D3EA4" w:rsidRPr="00FD005F">
        <w:rPr>
          <w:rFonts w:ascii="Times New Roman" w:hAnsi="Times New Roman" w:cs="Times New Roman"/>
          <w:sz w:val="24"/>
          <w:szCs w:val="24"/>
        </w:rPr>
        <w:t>7</w:t>
      </w:r>
      <w:r w:rsidRPr="00FD005F">
        <w:rPr>
          <w:rFonts w:ascii="Times New Roman" w:hAnsi="Times New Roman" w:cs="Times New Roman"/>
          <w:sz w:val="24"/>
          <w:szCs w:val="24"/>
        </w:rPr>
        <w:t xml:space="preserve">; </w:t>
      </w:r>
    </w:p>
    <w:p w14:paraId="069D39E1" w14:textId="2D9880D6" w:rsidR="001D3EA4" w:rsidRPr="00FD005F" w:rsidRDefault="001D3EA4"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справка о наличии опыта по форме Приложения № 8; </w:t>
      </w:r>
    </w:p>
    <w:p w14:paraId="450BA0BE" w14:textId="016D4EDD" w:rsidR="00A5670B" w:rsidRPr="00FD005F" w:rsidRDefault="00A5670B" w:rsidP="00FD005F">
      <w:pPr>
        <w:pStyle w:val="ae"/>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i/>
          <w:sz w:val="24"/>
          <w:szCs w:val="24"/>
          <w:highlight w:val="lightGray"/>
        </w:rPr>
      </w:pPr>
      <w:r w:rsidRPr="00FD005F">
        <w:rPr>
          <w:rFonts w:ascii="Times New Roman" w:hAnsi="Times New Roman" w:cs="Times New Roman"/>
          <w:i/>
          <w:sz w:val="24"/>
          <w:szCs w:val="24"/>
          <w:highlight w:val="lightGray"/>
        </w:rPr>
        <w:t xml:space="preserve">иные документы, предоставляемые в рамках </w:t>
      </w:r>
      <w:r w:rsidR="0051581F" w:rsidRPr="00FD005F">
        <w:rPr>
          <w:rFonts w:ascii="Times New Roman" w:hAnsi="Times New Roman" w:cs="Times New Roman"/>
          <w:i/>
          <w:sz w:val="24"/>
          <w:szCs w:val="24"/>
          <w:highlight w:val="lightGray"/>
        </w:rPr>
        <w:t>установления дополнительных требований к участникам закупки согласно п.3.3</w:t>
      </w:r>
      <w:r w:rsidR="0093253D" w:rsidRPr="00FD005F">
        <w:rPr>
          <w:rFonts w:ascii="Times New Roman" w:hAnsi="Times New Roman" w:cs="Times New Roman"/>
          <w:i/>
          <w:sz w:val="24"/>
          <w:szCs w:val="24"/>
          <w:highlight w:val="lightGray"/>
        </w:rPr>
        <w:t xml:space="preserve"> настоящего Приглашения</w:t>
      </w:r>
      <w:r w:rsidR="0051581F" w:rsidRPr="00FD005F">
        <w:rPr>
          <w:rFonts w:ascii="Times New Roman" w:hAnsi="Times New Roman" w:cs="Times New Roman"/>
          <w:i/>
          <w:sz w:val="24"/>
          <w:szCs w:val="24"/>
          <w:highlight w:val="lightGray"/>
        </w:rPr>
        <w:t>.</w:t>
      </w:r>
    </w:p>
    <w:p w14:paraId="7387DA81" w14:textId="20C94A90" w:rsidR="00003AB5" w:rsidRPr="00FD005F" w:rsidRDefault="00003AB5" w:rsidP="00FD005F">
      <w:pPr>
        <w:pStyle w:val="ae"/>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hAnsi="Times New Roman" w:cs="Times New Roman"/>
          <w:sz w:val="24"/>
          <w:szCs w:val="24"/>
        </w:rPr>
        <w:tab/>
      </w:r>
      <w:r w:rsidR="00940EAA" w:rsidRPr="00FD005F">
        <w:rPr>
          <w:rFonts w:ascii="Times New Roman" w:hAnsi="Times New Roman" w:cs="Times New Roman"/>
          <w:sz w:val="24"/>
          <w:szCs w:val="24"/>
        </w:rPr>
        <w:t>Организатор вправе запросить</w:t>
      </w:r>
      <w:r w:rsidRPr="00FD005F">
        <w:rPr>
          <w:rFonts w:ascii="Times New Roman" w:hAnsi="Times New Roman" w:cs="Times New Roman"/>
          <w:sz w:val="24"/>
          <w:szCs w:val="24"/>
        </w:rPr>
        <w:t xml:space="preserve"> у участников закупки разъяснение положений</w:t>
      </w:r>
      <w:r w:rsidR="00940EAA" w:rsidRPr="00FD005F">
        <w:rPr>
          <w:rFonts w:ascii="Times New Roman" w:hAnsi="Times New Roman" w:cs="Times New Roman"/>
          <w:sz w:val="24"/>
          <w:szCs w:val="24"/>
        </w:rPr>
        <w:t xml:space="preserve"> их</w:t>
      </w:r>
      <w:r w:rsidRPr="00FD005F">
        <w:rPr>
          <w:rFonts w:ascii="Times New Roman" w:hAnsi="Times New Roman" w:cs="Times New Roman"/>
          <w:sz w:val="24"/>
          <w:szCs w:val="24"/>
        </w:rPr>
        <w:t xml:space="preserve">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w:t>
      </w:r>
      <w:r w:rsidR="00940EAA" w:rsidRPr="00FD005F">
        <w:rPr>
          <w:rFonts w:ascii="Times New Roman" w:hAnsi="Times New Roman" w:cs="Times New Roman"/>
          <w:sz w:val="24"/>
          <w:szCs w:val="24"/>
        </w:rPr>
        <w:t>Организатор</w:t>
      </w:r>
      <w:r w:rsidRPr="00FD005F">
        <w:rPr>
          <w:rFonts w:ascii="Times New Roman" w:hAnsi="Times New Roman" w:cs="Times New Roman"/>
          <w:sz w:val="24"/>
          <w:szCs w:val="24"/>
        </w:rPr>
        <w:t xml:space="preserve"> вправе запросить разъяснения порядка ценообразования и обоснованности такого снижения цены. </w:t>
      </w:r>
      <w:r w:rsidR="00D472AC" w:rsidRPr="00FD005F">
        <w:rPr>
          <w:rFonts w:ascii="Times New Roman" w:eastAsia="Times New Roman" w:hAnsi="Times New Roman" w:cs="Times New Roman"/>
          <w:bCs/>
          <w:sz w:val="24"/>
          <w:szCs w:val="24"/>
          <w:lang w:eastAsia="ru-RU"/>
        </w:rPr>
        <w:t xml:space="preserve">Предоставленные участником разъяснения не должны изменять суть заявки. </w:t>
      </w:r>
    </w:p>
    <w:p w14:paraId="5B7FE143" w14:textId="3DD67921" w:rsidR="00003AB5" w:rsidRPr="00FD005F" w:rsidRDefault="00003AB5" w:rsidP="00FD005F">
      <w:pPr>
        <w:pStyle w:val="ae"/>
        <w:numPr>
          <w:ilvl w:val="1"/>
          <w:numId w:val="18"/>
        </w:numPr>
        <w:tabs>
          <w:tab w:val="left" w:pos="993"/>
        </w:tabs>
        <w:autoSpaceDE w:val="0"/>
        <w:autoSpaceDN w:val="0"/>
        <w:adjustRightInd w:val="0"/>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Участники, не предоставившие полный объём документов или не соответствующие установленным требованиям не допускаются до участия в закупочной процедуре.</w:t>
      </w:r>
    </w:p>
    <w:p w14:paraId="3FAD0497" w14:textId="77777777" w:rsidR="00003AB5" w:rsidRPr="00FD005F" w:rsidRDefault="00003AB5" w:rsidP="00FD005F">
      <w:pPr>
        <w:tabs>
          <w:tab w:val="left" w:pos="1134"/>
        </w:tabs>
        <w:autoSpaceDE w:val="0"/>
        <w:autoSpaceDN w:val="0"/>
        <w:adjustRightInd w:val="0"/>
        <w:spacing w:after="0" w:line="320" w:lineRule="exact"/>
        <w:ind w:firstLine="709"/>
        <w:jc w:val="both"/>
        <w:rPr>
          <w:rFonts w:ascii="Times New Roman" w:hAnsi="Times New Roman" w:cs="Times New Roman"/>
          <w:sz w:val="24"/>
          <w:szCs w:val="24"/>
        </w:rPr>
      </w:pPr>
    </w:p>
    <w:p w14:paraId="3028A609" w14:textId="71EA4EBB" w:rsidR="009008DC" w:rsidRPr="00FD005F" w:rsidRDefault="00DB0459" w:rsidP="00FD005F">
      <w:pPr>
        <w:pStyle w:val="ae"/>
        <w:numPr>
          <w:ilvl w:val="0"/>
          <w:numId w:val="18"/>
        </w:numPr>
        <w:tabs>
          <w:tab w:val="left" w:pos="709"/>
          <w:tab w:val="left" w:pos="993"/>
        </w:tabs>
        <w:spacing w:after="0" w:line="320" w:lineRule="exact"/>
        <w:ind w:left="0" w:firstLine="709"/>
        <w:jc w:val="both"/>
        <w:rPr>
          <w:rFonts w:ascii="Times New Roman" w:eastAsia="Times New Roman" w:hAnsi="Times New Roman" w:cs="Times New Roman"/>
          <w:b/>
          <w:snapToGrid w:val="0"/>
          <w:color w:val="000000"/>
          <w:sz w:val="24"/>
          <w:szCs w:val="24"/>
        </w:rPr>
      </w:pPr>
      <w:r w:rsidRPr="00FD005F">
        <w:rPr>
          <w:rFonts w:ascii="Times New Roman" w:eastAsia="Times New Roman" w:hAnsi="Times New Roman" w:cs="Times New Roman"/>
          <w:b/>
          <w:snapToGrid w:val="0"/>
          <w:color w:val="000000"/>
          <w:sz w:val="24"/>
          <w:szCs w:val="24"/>
        </w:rPr>
        <w:t>Общие требования к заявке</w:t>
      </w:r>
    </w:p>
    <w:p w14:paraId="4DDA115C" w14:textId="4477E182" w:rsidR="00241738" w:rsidRPr="00FD005F" w:rsidRDefault="00DB0459" w:rsidP="00FD005F">
      <w:pPr>
        <w:pStyle w:val="ae"/>
        <w:numPr>
          <w:ilvl w:val="1"/>
          <w:numId w:val="18"/>
        </w:numPr>
        <w:tabs>
          <w:tab w:val="left" w:pos="709"/>
          <w:tab w:val="left" w:pos="993"/>
        </w:tabs>
        <w:spacing w:after="0" w:line="320" w:lineRule="exact"/>
        <w:ind w:left="0" w:firstLine="709"/>
        <w:jc w:val="both"/>
        <w:rPr>
          <w:rStyle w:val="af5"/>
          <w:rFonts w:ascii="Times New Roman" w:hAnsi="Times New Roman"/>
          <w:bCs w:val="0"/>
          <w:sz w:val="24"/>
          <w:szCs w:val="24"/>
        </w:rPr>
      </w:pPr>
      <w:r w:rsidRPr="00FD005F">
        <w:rPr>
          <w:rStyle w:val="af5"/>
          <w:rFonts w:ascii="Times New Roman" w:hAnsi="Times New Roman"/>
          <w:b w:val="0"/>
          <w:sz w:val="24"/>
          <w:szCs w:val="24"/>
        </w:rPr>
        <w:t xml:space="preserve"> </w:t>
      </w:r>
      <w:r w:rsidR="00241738" w:rsidRPr="00FD005F">
        <w:rPr>
          <w:rStyle w:val="af5"/>
          <w:rFonts w:ascii="Times New Roman" w:hAnsi="Times New Roman"/>
          <w:b w:val="0"/>
          <w:sz w:val="24"/>
          <w:szCs w:val="24"/>
        </w:rPr>
        <w:t xml:space="preserve">Для участия в </w:t>
      </w:r>
      <w:r w:rsidRPr="00FD005F">
        <w:rPr>
          <w:rStyle w:val="af5"/>
          <w:rFonts w:ascii="Times New Roman" w:hAnsi="Times New Roman"/>
          <w:b w:val="0"/>
          <w:sz w:val="24"/>
          <w:szCs w:val="24"/>
        </w:rPr>
        <w:t>закупке</w:t>
      </w:r>
      <w:r w:rsidR="00E515C2" w:rsidRPr="00FD005F">
        <w:rPr>
          <w:rStyle w:val="af5"/>
          <w:rFonts w:ascii="Times New Roman" w:hAnsi="Times New Roman"/>
          <w:b w:val="0"/>
          <w:sz w:val="24"/>
          <w:szCs w:val="24"/>
        </w:rPr>
        <w:t xml:space="preserve"> </w:t>
      </w:r>
      <w:r w:rsidR="00241738" w:rsidRPr="00FD005F">
        <w:rPr>
          <w:rStyle w:val="af5"/>
          <w:rFonts w:ascii="Times New Roman" w:hAnsi="Times New Roman"/>
          <w:b w:val="0"/>
          <w:sz w:val="24"/>
          <w:szCs w:val="24"/>
        </w:rPr>
        <w:t xml:space="preserve">претендент должен до истечения срока приема заявок, указанного </w:t>
      </w:r>
      <w:r w:rsidR="00222716" w:rsidRPr="00FD005F">
        <w:rPr>
          <w:rStyle w:val="af5"/>
          <w:rFonts w:ascii="Times New Roman" w:hAnsi="Times New Roman"/>
          <w:b w:val="0"/>
          <w:sz w:val="24"/>
          <w:szCs w:val="24"/>
          <w:highlight w:val="lightGray"/>
        </w:rPr>
        <w:t xml:space="preserve">в разделе </w:t>
      </w:r>
      <w:r w:rsidR="0037456D" w:rsidRPr="00FD005F">
        <w:rPr>
          <w:rStyle w:val="af5"/>
          <w:rFonts w:ascii="Times New Roman" w:hAnsi="Times New Roman"/>
          <w:b w:val="0"/>
          <w:sz w:val="24"/>
          <w:szCs w:val="24"/>
          <w:highlight w:val="lightGray"/>
        </w:rPr>
        <w:t>1</w:t>
      </w:r>
      <w:r w:rsidR="00241738" w:rsidRPr="00FD005F">
        <w:rPr>
          <w:rStyle w:val="af5"/>
          <w:rFonts w:ascii="Times New Roman" w:hAnsi="Times New Roman"/>
          <w:b w:val="0"/>
          <w:sz w:val="24"/>
          <w:szCs w:val="24"/>
        </w:rPr>
        <w:t xml:space="preserve">, представить Организатору </w:t>
      </w:r>
      <w:r w:rsidR="00E515C2" w:rsidRPr="00FD005F">
        <w:rPr>
          <w:rStyle w:val="af5"/>
          <w:rFonts w:ascii="Times New Roman" w:hAnsi="Times New Roman"/>
          <w:b w:val="0"/>
          <w:sz w:val="24"/>
          <w:szCs w:val="24"/>
        </w:rPr>
        <w:t>закупки</w:t>
      </w:r>
      <w:r w:rsidR="00241738" w:rsidRPr="00FD005F">
        <w:rPr>
          <w:rStyle w:val="af5"/>
          <w:rFonts w:ascii="Times New Roman" w:hAnsi="Times New Roman"/>
          <w:b w:val="0"/>
          <w:sz w:val="24"/>
          <w:szCs w:val="24"/>
        </w:rPr>
        <w:t xml:space="preserve"> заявку на участие в </w:t>
      </w:r>
      <w:r w:rsidRPr="00FD005F">
        <w:rPr>
          <w:rStyle w:val="af5"/>
          <w:rFonts w:ascii="Times New Roman" w:hAnsi="Times New Roman"/>
          <w:b w:val="0"/>
          <w:sz w:val="24"/>
          <w:szCs w:val="24"/>
        </w:rPr>
        <w:t>закупке,</w:t>
      </w:r>
      <w:r w:rsidRPr="00FD005F">
        <w:rPr>
          <w:rFonts w:ascii="Times New Roman" w:hAnsi="Times New Roman" w:cs="Times New Roman"/>
          <w:sz w:val="24"/>
          <w:szCs w:val="24"/>
        </w:rPr>
        <w:t xml:space="preserve"> </w:t>
      </w:r>
      <w:r w:rsidRPr="00FD005F">
        <w:rPr>
          <w:rFonts w:ascii="Times New Roman" w:hAnsi="Times New Roman" w:cs="Times New Roman"/>
          <w:bCs/>
          <w:sz w:val="24"/>
          <w:szCs w:val="24"/>
        </w:rPr>
        <w:t xml:space="preserve">предоставив полный комплект документов согласно перечню, определенному </w:t>
      </w:r>
      <w:r w:rsidRPr="00FD005F">
        <w:rPr>
          <w:rFonts w:ascii="Times New Roman" w:hAnsi="Times New Roman" w:cs="Times New Roman"/>
          <w:bCs/>
          <w:sz w:val="24"/>
          <w:szCs w:val="24"/>
          <w:highlight w:val="lightGray"/>
        </w:rPr>
        <w:t xml:space="preserve">в </w:t>
      </w:r>
      <w:r w:rsidR="00940EAA" w:rsidRPr="00FD005F">
        <w:rPr>
          <w:rFonts w:ascii="Times New Roman" w:hAnsi="Times New Roman" w:cs="Times New Roman"/>
          <w:bCs/>
          <w:sz w:val="24"/>
          <w:szCs w:val="24"/>
          <w:highlight w:val="lightGray"/>
        </w:rPr>
        <w:t>разделе 3 настоящего Приглашения.</w:t>
      </w:r>
    </w:p>
    <w:p w14:paraId="07F75F20" w14:textId="3AF8E90D" w:rsidR="00E5726B" w:rsidRPr="00FD005F" w:rsidRDefault="00E5726B" w:rsidP="00FD005F">
      <w:pPr>
        <w:tabs>
          <w:tab w:val="left" w:pos="709"/>
          <w:tab w:val="left" w:pos="993"/>
        </w:tabs>
        <w:spacing w:after="0" w:line="320" w:lineRule="exact"/>
        <w:ind w:firstLine="709"/>
        <w:jc w:val="both"/>
        <w:rPr>
          <w:rStyle w:val="af5"/>
          <w:rFonts w:ascii="Times New Roman" w:hAnsi="Times New Roman"/>
          <w:b w:val="0"/>
          <w:sz w:val="24"/>
          <w:szCs w:val="24"/>
        </w:rPr>
      </w:pPr>
      <w:bookmarkStart w:id="3" w:name="_Ref414897477"/>
      <w:r w:rsidRPr="00FD005F">
        <w:rPr>
          <w:rStyle w:val="af5"/>
          <w:rFonts w:ascii="Times New Roman" w:hAnsi="Times New Roman"/>
          <w:b w:val="0"/>
          <w:sz w:val="24"/>
          <w:szCs w:val="24"/>
        </w:rPr>
        <w:tab/>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bookmarkEnd w:id="3"/>
    </w:p>
    <w:p w14:paraId="1888431D" w14:textId="04AF5A4A" w:rsidR="00142977" w:rsidRPr="00FD005F" w:rsidRDefault="00142977" w:rsidP="00FD005F">
      <w:pPr>
        <w:pStyle w:val="ae"/>
        <w:numPr>
          <w:ilvl w:val="1"/>
          <w:numId w:val="18"/>
        </w:numPr>
        <w:tabs>
          <w:tab w:val="left" w:pos="709"/>
          <w:tab w:val="left" w:pos="993"/>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hAnsi="Times New Roman"/>
          <w:b w:val="0"/>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w:t>
      </w:r>
      <w:r w:rsidRPr="00FD005F">
        <w:rPr>
          <w:rStyle w:val="af5"/>
          <w:rFonts w:ascii="Times New Roman" w:eastAsia="Arial Unicode MS" w:hAnsi="Times New Roman"/>
          <w:b w:val="0"/>
          <w:sz w:val="24"/>
          <w:szCs w:val="24"/>
        </w:rPr>
        <w:t xml:space="preserve"> процедуры закупки третьими лицами на ином языке: в таком случае копии </w:t>
      </w:r>
      <w:r w:rsidR="00C176AF" w:rsidRPr="00FD005F">
        <w:rPr>
          <w:rStyle w:val="af5"/>
          <w:rFonts w:ascii="Times New Roman" w:eastAsia="Arial Unicode MS" w:hAnsi="Times New Roman"/>
          <w:b w:val="0"/>
          <w:sz w:val="24"/>
          <w:szCs w:val="24"/>
        </w:rPr>
        <w:t>таких документов,</w:t>
      </w:r>
      <w:r w:rsidRPr="00FD005F">
        <w:rPr>
          <w:rStyle w:val="af5"/>
          <w:rFonts w:ascii="Times New Roman" w:eastAsia="Arial Unicode MS" w:hAnsi="Times New Roman"/>
          <w:b w:val="0"/>
          <w:sz w:val="24"/>
          <w:szCs w:val="24"/>
        </w:rPr>
        <w:t xml:space="preserve">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w:t>
      </w:r>
      <w:r w:rsidR="0082140B" w:rsidRPr="00FD005F">
        <w:rPr>
          <w:rStyle w:val="af5"/>
          <w:rFonts w:ascii="Times New Roman" w:eastAsia="Arial Unicode MS" w:hAnsi="Times New Roman"/>
          <w:b w:val="0"/>
          <w:sz w:val="24"/>
          <w:szCs w:val="24"/>
        </w:rPr>
        <w:t>го документа, расценивается О</w:t>
      </w:r>
      <w:r w:rsidRPr="00FD005F">
        <w:rPr>
          <w:rStyle w:val="af5"/>
          <w:rFonts w:ascii="Times New Roman" w:eastAsia="Arial Unicode MS" w:hAnsi="Times New Roman"/>
          <w:b w:val="0"/>
          <w:sz w:val="24"/>
          <w:szCs w:val="24"/>
        </w:rPr>
        <w:t>рганизатором закупки как предоставление недостоверных сведений в составе заявки.</w:t>
      </w:r>
    </w:p>
    <w:p w14:paraId="3DDA6EEB" w14:textId="77777777" w:rsidR="001932FD" w:rsidRPr="00FD005F" w:rsidRDefault="001932FD" w:rsidP="00FD005F">
      <w:pPr>
        <w:pStyle w:val="ae"/>
        <w:numPr>
          <w:ilvl w:val="1"/>
          <w:numId w:val="18"/>
        </w:numPr>
        <w:tabs>
          <w:tab w:val="left" w:pos="709"/>
          <w:tab w:val="left" w:pos="993"/>
        </w:tabs>
        <w:spacing w:after="0" w:line="320" w:lineRule="exact"/>
        <w:ind w:left="0" w:firstLine="709"/>
        <w:jc w:val="both"/>
        <w:rPr>
          <w:rStyle w:val="af5"/>
          <w:rFonts w:ascii="Times New Roman" w:eastAsia="Arial Unicode MS" w:hAnsi="Times New Roman"/>
          <w:b w:val="0"/>
          <w:sz w:val="24"/>
          <w:szCs w:val="24"/>
        </w:rPr>
      </w:pPr>
      <w:bookmarkStart w:id="4" w:name="_Ref471637763"/>
      <w:r w:rsidRPr="00FD005F">
        <w:rPr>
          <w:rStyle w:val="af5"/>
          <w:rFonts w:ascii="Times New Roman" w:eastAsia="Arial Unicode MS" w:hAnsi="Times New Roman"/>
          <w:b w:val="0"/>
          <w:sz w:val="24"/>
          <w:szCs w:val="24"/>
        </w:rPr>
        <w:t>Участник процедуры закупки присваивает заявке дату и номер в соответствии с принятыми у него правилами документооборота.</w:t>
      </w:r>
      <w:bookmarkEnd w:id="4"/>
    </w:p>
    <w:p w14:paraId="5F069A3C" w14:textId="5B14245A" w:rsidR="00881135" w:rsidRPr="00FD005F" w:rsidRDefault="00881135" w:rsidP="00FD005F">
      <w:pPr>
        <w:pStyle w:val="ae"/>
        <w:numPr>
          <w:ilvl w:val="1"/>
          <w:numId w:val="18"/>
        </w:numPr>
        <w:tabs>
          <w:tab w:val="left" w:pos="709"/>
          <w:tab w:val="left" w:pos="993"/>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eastAsia="Arial Unicode MS" w:hAnsi="Times New Roman"/>
          <w:b w:val="0"/>
          <w:sz w:val="24"/>
          <w:szCs w:val="24"/>
        </w:rPr>
        <w:t xml:space="preserve">Требования к оформлению заявки на участие в </w:t>
      </w:r>
      <w:r w:rsidR="00780E58" w:rsidRPr="00FD005F">
        <w:rPr>
          <w:rStyle w:val="af5"/>
          <w:rFonts w:ascii="Times New Roman" w:eastAsia="Arial Unicode MS" w:hAnsi="Times New Roman"/>
          <w:b w:val="0"/>
          <w:sz w:val="24"/>
          <w:szCs w:val="24"/>
        </w:rPr>
        <w:t>закупке</w:t>
      </w:r>
      <w:r w:rsidRPr="00FD005F">
        <w:rPr>
          <w:rStyle w:val="af5"/>
          <w:rFonts w:ascii="Times New Roman" w:eastAsia="Arial Unicode MS" w:hAnsi="Times New Roman"/>
          <w:b w:val="0"/>
          <w:sz w:val="24"/>
          <w:szCs w:val="24"/>
        </w:rPr>
        <w:t>:</w:t>
      </w:r>
    </w:p>
    <w:p w14:paraId="2B4425A8" w14:textId="77777777" w:rsidR="00142977" w:rsidRPr="00FD005F" w:rsidRDefault="00881135" w:rsidP="00FD005F">
      <w:pPr>
        <w:pStyle w:val="ae"/>
        <w:numPr>
          <w:ilvl w:val="2"/>
          <w:numId w:val="18"/>
        </w:numPr>
        <w:tabs>
          <w:tab w:val="left" w:pos="426"/>
        </w:tabs>
        <w:spacing w:after="0" w:line="320" w:lineRule="exact"/>
        <w:ind w:left="0" w:firstLine="709"/>
        <w:jc w:val="both"/>
        <w:rPr>
          <w:rStyle w:val="af5"/>
          <w:rFonts w:ascii="Times New Roman" w:eastAsia="Arial Unicode MS" w:hAnsi="Times New Roman"/>
          <w:b w:val="0"/>
          <w:color w:val="000000" w:themeColor="text1"/>
          <w:sz w:val="24"/>
          <w:szCs w:val="24"/>
        </w:rPr>
      </w:pPr>
      <w:r w:rsidRPr="00FD005F">
        <w:rPr>
          <w:rStyle w:val="af5"/>
          <w:rFonts w:ascii="Times New Roman" w:eastAsia="Arial Unicode MS" w:hAnsi="Times New Roman"/>
          <w:b w:val="0"/>
          <w:sz w:val="24"/>
          <w:szCs w:val="24"/>
        </w:rPr>
        <w:t>Все докуме</w:t>
      </w:r>
      <w:r w:rsidR="00142977" w:rsidRPr="00FD005F">
        <w:rPr>
          <w:rStyle w:val="af5"/>
          <w:rFonts w:ascii="Times New Roman" w:eastAsia="Arial Unicode MS" w:hAnsi="Times New Roman"/>
          <w:b w:val="0"/>
          <w:sz w:val="24"/>
          <w:szCs w:val="24"/>
        </w:rPr>
        <w:t xml:space="preserve">нты, </w:t>
      </w:r>
      <w:r w:rsidR="00142977" w:rsidRPr="00FD005F">
        <w:rPr>
          <w:rStyle w:val="af5"/>
          <w:rFonts w:ascii="Times New Roman" w:eastAsia="Arial Unicode MS" w:hAnsi="Times New Roman"/>
          <w:b w:val="0"/>
          <w:color w:val="000000" w:themeColor="text1"/>
          <w:sz w:val="24"/>
          <w:szCs w:val="24"/>
        </w:rPr>
        <w:t>предоставленные в составе з</w:t>
      </w:r>
      <w:r w:rsidRPr="00FD005F">
        <w:rPr>
          <w:rStyle w:val="af5"/>
          <w:rFonts w:ascii="Times New Roman" w:eastAsia="Arial Unicode MS" w:hAnsi="Times New Roman"/>
          <w:b w:val="0"/>
          <w:color w:val="000000" w:themeColor="text1"/>
          <w:sz w:val="24"/>
          <w:szCs w:val="24"/>
        </w:rPr>
        <w:t>аявки, должны представляться</w:t>
      </w:r>
      <w:r w:rsidR="00142977" w:rsidRPr="00FD005F">
        <w:rPr>
          <w:rStyle w:val="af5"/>
          <w:rFonts w:ascii="Times New Roman" w:eastAsia="Arial Unicode MS" w:hAnsi="Times New Roman"/>
          <w:b w:val="0"/>
          <w:color w:val="000000" w:themeColor="text1"/>
          <w:sz w:val="24"/>
          <w:szCs w:val="24"/>
        </w:rPr>
        <w:t>:</w:t>
      </w:r>
    </w:p>
    <w:p w14:paraId="3E83B5B2" w14:textId="77777777" w:rsidR="00E5726B" w:rsidRPr="00FD005F" w:rsidRDefault="00E5726B" w:rsidP="00FD005F">
      <w:pPr>
        <w:pStyle w:val="ae"/>
        <w:shd w:val="clear" w:color="auto" w:fill="FFFFFF"/>
        <w:tabs>
          <w:tab w:val="left" w:pos="426"/>
        </w:tabs>
        <w:spacing w:after="0" w:line="320" w:lineRule="exact"/>
        <w:ind w:left="0" w:firstLine="709"/>
        <w:jc w:val="both"/>
        <w:rPr>
          <w:rFonts w:ascii="Times New Roman" w:eastAsia="Times New Roman" w:hAnsi="Times New Roman" w:cs="Times New Roman"/>
          <w:bCs/>
          <w:i/>
          <w:color w:val="000000" w:themeColor="text1"/>
          <w:sz w:val="24"/>
          <w:szCs w:val="24"/>
          <w:lang w:eastAsia="ru-RU"/>
        </w:rPr>
      </w:pPr>
      <w:r w:rsidRPr="00FD005F">
        <w:rPr>
          <w:rFonts w:ascii="Times New Roman" w:eastAsia="Times New Roman" w:hAnsi="Times New Roman" w:cs="Times New Roman"/>
          <w:bCs/>
          <w:color w:val="000000" w:themeColor="text1"/>
          <w:sz w:val="24"/>
          <w:szCs w:val="24"/>
          <w:lang w:eastAsia="ru-RU"/>
        </w:rPr>
        <w:t xml:space="preserve">Выбрать и </w:t>
      </w:r>
      <w:r w:rsidRPr="00FD005F">
        <w:rPr>
          <w:rFonts w:ascii="Times New Roman" w:eastAsia="Times New Roman" w:hAnsi="Times New Roman" w:cs="Times New Roman"/>
          <w:bCs/>
          <w:i/>
          <w:color w:val="000000" w:themeColor="text1"/>
          <w:sz w:val="24"/>
          <w:szCs w:val="24"/>
          <w:lang w:eastAsia="ru-RU"/>
        </w:rPr>
        <w:t xml:space="preserve">указать: </w:t>
      </w:r>
    </w:p>
    <w:p w14:paraId="5DDE47F3" w14:textId="77777777" w:rsidR="00E5726B" w:rsidRPr="00FD005F" w:rsidRDefault="00E5726B" w:rsidP="00FD005F">
      <w:pPr>
        <w:pStyle w:val="ae"/>
        <w:shd w:val="clear" w:color="auto" w:fill="FFFFFF"/>
        <w:tabs>
          <w:tab w:val="left" w:pos="426"/>
        </w:tabs>
        <w:spacing w:after="0" w:line="320" w:lineRule="exact"/>
        <w:ind w:left="0" w:firstLine="709"/>
        <w:jc w:val="both"/>
        <w:rPr>
          <w:rStyle w:val="af5"/>
          <w:rFonts w:ascii="Times New Roman" w:eastAsia="Arial Unicode MS" w:hAnsi="Times New Roman"/>
          <w:b w:val="0"/>
          <w:i/>
          <w:color w:val="000000" w:themeColor="text1"/>
          <w:sz w:val="24"/>
          <w:szCs w:val="24"/>
        </w:rPr>
      </w:pPr>
      <w:r w:rsidRPr="00FD005F">
        <w:rPr>
          <w:rFonts w:ascii="Times New Roman" w:eastAsia="Times New Roman" w:hAnsi="Times New Roman" w:cs="Times New Roman"/>
          <w:bCs/>
          <w:i/>
          <w:color w:val="000000" w:themeColor="text1"/>
          <w:sz w:val="24"/>
          <w:szCs w:val="24"/>
          <w:lang w:eastAsia="ru-RU"/>
        </w:rPr>
        <w:t xml:space="preserve">- в случае </w:t>
      </w:r>
      <w:r w:rsidRPr="00FD005F">
        <w:rPr>
          <w:rFonts w:ascii="Times New Roman" w:eastAsia="Times New Roman" w:hAnsi="Times New Roman" w:cs="Times New Roman"/>
          <w:i/>
          <w:color w:val="000000" w:themeColor="text1"/>
          <w:sz w:val="24"/>
          <w:szCs w:val="24"/>
          <w:lang w:eastAsia="ru-RU"/>
        </w:rPr>
        <w:t xml:space="preserve">направления заявки на участие в закупке на адрес электронной почты: </w:t>
      </w:r>
      <w:r w:rsidRPr="00FD005F">
        <w:rPr>
          <w:rStyle w:val="af5"/>
          <w:rFonts w:ascii="Times New Roman" w:eastAsia="Arial Unicode MS" w:hAnsi="Times New Roman"/>
          <w:b w:val="0"/>
          <w:i/>
          <w:color w:val="000000" w:themeColor="text1"/>
          <w:sz w:val="24"/>
          <w:szCs w:val="24"/>
        </w:rPr>
        <w:t xml:space="preserve"> </w:t>
      </w:r>
    </w:p>
    <w:p w14:paraId="337B30C3" w14:textId="77777777" w:rsidR="00E5726B" w:rsidRPr="00FD005F" w:rsidRDefault="00E5726B" w:rsidP="00FD005F">
      <w:pPr>
        <w:pStyle w:val="ae"/>
        <w:numPr>
          <w:ilvl w:val="0"/>
          <w:numId w:val="8"/>
        </w:numPr>
        <w:tabs>
          <w:tab w:val="left" w:pos="426"/>
        </w:tabs>
        <w:spacing w:after="0" w:line="320" w:lineRule="exact"/>
        <w:ind w:left="0" w:firstLine="709"/>
        <w:jc w:val="both"/>
        <w:rPr>
          <w:rStyle w:val="af5"/>
          <w:rFonts w:ascii="Times New Roman" w:eastAsia="Arial Unicode MS" w:hAnsi="Times New Roman"/>
          <w:b w:val="0"/>
          <w:color w:val="000000" w:themeColor="text1"/>
          <w:sz w:val="24"/>
          <w:szCs w:val="24"/>
        </w:rPr>
      </w:pPr>
      <w:r w:rsidRPr="00FD005F">
        <w:rPr>
          <w:rStyle w:val="af5"/>
          <w:rFonts w:ascii="Times New Roman" w:eastAsia="Arial Unicode MS" w:hAnsi="Times New Roman"/>
          <w:b w:val="0"/>
          <w:color w:val="000000" w:themeColor="text1"/>
          <w:sz w:val="24"/>
          <w:szCs w:val="24"/>
        </w:rPr>
        <w:t xml:space="preserve">в формате PDF и </w:t>
      </w:r>
      <w:proofErr w:type="spellStart"/>
      <w:r w:rsidRPr="00FD005F">
        <w:rPr>
          <w:rStyle w:val="af5"/>
          <w:rFonts w:ascii="Times New Roman" w:eastAsia="Arial Unicode MS" w:hAnsi="Times New Roman"/>
          <w:b w:val="0"/>
          <w:color w:val="000000" w:themeColor="text1"/>
          <w:sz w:val="24"/>
          <w:szCs w:val="24"/>
        </w:rPr>
        <w:t>Microsoft</w:t>
      </w:r>
      <w:proofErr w:type="spellEnd"/>
      <w:r w:rsidRPr="00FD005F">
        <w:rPr>
          <w:rStyle w:val="af5"/>
          <w:rFonts w:ascii="Times New Roman" w:eastAsia="Arial Unicode MS" w:hAnsi="Times New Roman"/>
          <w:b w:val="0"/>
          <w:color w:val="000000" w:themeColor="text1"/>
          <w:sz w:val="24"/>
          <w:szCs w:val="24"/>
        </w:rPr>
        <w:t xml:space="preserve"> </w:t>
      </w:r>
      <w:proofErr w:type="spellStart"/>
      <w:r w:rsidRPr="00FD005F">
        <w:rPr>
          <w:rStyle w:val="af5"/>
          <w:rFonts w:ascii="Times New Roman" w:eastAsia="Arial Unicode MS" w:hAnsi="Times New Roman"/>
          <w:b w:val="0"/>
          <w:color w:val="000000" w:themeColor="text1"/>
          <w:sz w:val="24"/>
          <w:szCs w:val="24"/>
        </w:rPr>
        <w:t>Office</w:t>
      </w:r>
      <w:proofErr w:type="spellEnd"/>
      <w:r w:rsidRPr="00FD005F">
        <w:rPr>
          <w:rStyle w:val="af5"/>
          <w:rFonts w:ascii="Times New Roman" w:eastAsia="Arial Unicode MS" w:hAnsi="Times New Roman"/>
          <w:b w:val="0"/>
          <w:color w:val="000000" w:themeColor="text1"/>
          <w:sz w:val="24"/>
          <w:szCs w:val="24"/>
        </w:rPr>
        <w:t>;</w:t>
      </w:r>
    </w:p>
    <w:p w14:paraId="180A6981" w14:textId="77777777" w:rsidR="00E5726B" w:rsidRPr="00FD005F" w:rsidRDefault="00E5726B" w:rsidP="00FD005F">
      <w:pPr>
        <w:pStyle w:val="ae"/>
        <w:numPr>
          <w:ilvl w:val="0"/>
          <w:numId w:val="8"/>
        </w:numPr>
        <w:tabs>
          <w:tab w:val="left" w:pos="426"/>
        </w:tabs>
        <w:spacing w:after="0" w:line="320" w:lineRule="exact"/>
        <w:ind w:left="0" w:firstLine="709"/>
        <w:jc w:val="both"/>
        <w:rPr>
          <w:rStyle w:val="af5"/>
          <w:rFonts w:ascii="Times New Roman" w:eastAsia="Arial Unicode MS" w:hAnsi="Times New Roman"/>
          <w:b w:val="0"/>
          <w:color w:val="000000" w:themeColor="text1"/>
          <w:sz w:val="24"/>
          <w:szCs w:val="24"/>
        </w:rPr>
      </w:pPr>
      <w:r w:rsidRPr="00FD005F">
        <w:rPr>
          <w:rStyle w:val="af5"/>
          <w:rFonts w:ascii="Times New Roman" w:eastAsia="Arial Unicode MS" w:hAnsi="Times New Roman"/>
          <w:b w:val="0"/>
          <w:color w:val="000000" w:themeColor="text1"/>
          <w:sz w:val="24"/>
          <w:szCs w:val="24"/>
        </w:rPr>
        <w:t>каждый документ следует размещать в отдельном файле;</w:t>
      </w:r>
    </w:p>
    <w:p w14:paraId="627E4A56" w14:textId="77777777" w:rsidR="00E5726B" w:rsidRPr="00FD005F" w:rsidRDefault="00E5726B" w:rsidP="00FD005F">
      <w:pPr>
        <w:pStyle w:val="ae"/>
        <w:numPr>
          <w:ilvl w:val="0"/>
          <w:numId w:val="8"/>
        </w:numPr>
        <w:tabs>
          <w:tab w:val="left" w:pos="426"/>
        </w:tabs>
        <w:spacing w:after="0" w:line="320" w:lineRule="exact"/>
        <w:ind w:left="0" w:firstLine="709"/>
        <w:jc w:val="both"/>
        <w:rPr>
          <w:rStyle w:val="af5"/>
          <w:rFonts w:ascii="Times New Roman" w:eastAsia="Arial Unicode MS" w:hAnsi="Times New Roman"/>
          <w:b w:val="0"/>
          <w:color w:val="000000" w:themeColor="text1"/>
          <w:sz w:val="24"/>
          <w:szCs w:val="24"/>
        </w:rPr>
      </w:pPr>
      <w:r w:rsidRPr="00FD005F">
        <w:rPr>
          <w:rStyle w:val="af5"/>
          <w:rFonts w:ascii="Times New Roman" w:eastAsia="Arial Unicode MS" w:hAnsi="Times New Roman"/>
          <w:b w:val="0"/>
          <w:color w:val="000000" w:themeColor="text1"/>
          <w:sz w:val="24"/>
          <w:szCs w:val="24"/>
        </w:rPr>
        <w:t>наименование файлов в соответствии с наименованием или содержанием документа.</w:t>
      </w:r>
    </w:p>
    <w:p w14:paraId="21F6A23B" w14:textId="77777777" w:rsidR="00E5726B" w:rsidRPr="00FD005F" w:rsidRDefault="00E5726B" w:rsidP="00FD005F">
      <w:pPr>
        <w:shd w:val="clear" w:color="auto" w:fill="FFFFFF"/>
        <w:tabs>
          <w:tab w:val="left" w:pos="426"/>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FD005F">
        <w:rPr>
          <w:rFonts w:ascii="Times New Roman" w:eastAsia="Times New Roman" w:hAnsi="Times New Roman" w:cs="Times New Roman"/>
          <w:bCs/>
          <w:i/>
          <w:color w:val="000000" w:themeColor="text1"/>
          <w:sz w:val="24"/>
          <w:szCs w:val="24"/>
          <w:lang w:eastAsia="ru-RU"/>
        </w:rPr>
        <w:t xml:space="preserve">-  в случае </w:t>
      </w:r>
      <w:r w:rsidRPr="00FD005F">
        <w:rPr>
          <w:rFonts w:ascii="Times New Roman" w:eastAsia="Times New Roman" w:hAnsi="Times New Roman" w:cs="Times New Roman"/>
          <w:i/>
          <w:color w:val="000000" w:themeColor="text1"/>
          <w:sz w:val="24"/>
          <w:szCs w:val="24"/>
          <w:lang w:eastAsia="ru-RU"/>
        </w:rPr>
        <w:t xml:space="preserve">направления заявки на участие в закупке в печатном виде (на бумажном носителе) в запечатанном конверте: </w:t>
      </w:r>
    </w:p>
    <w:p w14:paraId="0DBA74DF" w14:textId="77777777" w:rsidR="00E5726B" w:rsidRPr="00FD005F" w:rsidRDefault="00E5726B" w:rsidP="00FD005F">
      <w:pPr>
        <w:pStyle w:val="ae"/>
        <w:numPr>
          <w:ilvl w:val="0"/>
          <w:numId w:val="42"/>
        </w:numPr>
        <w:tabs>
          <w:tab w:val="left" w:pos="426"/>
          <w:tab w:val="left" w:pos="851"/>
        </w:tabs>
        <w:spacing w:after="0" w:line="320" w:lineRule="exact"/>
        <w:ind w:left="0" w:firstLine="709"/>
        <w:jc w:val="both"/>
        <w:rPr>
          <w:rStyle w:val="af5"/>
          <w:rFonts w:ascii="Times New Roman" w:eastAsia="Arial Unicode MS" w:hAnsi="Times New Roman"/>
          <w:b w:val="0"/>
          <w:color w:val="000000" w:themeColor="text1"/>
          <w:sz w:val="24"/>
          <w:szCs w:val="24"/>
        </w:rPr>
      </w:pPr>
      <w:r w:rsidRPr="00FD005F">
        <w:rPr>
          <w:rStyle w:val="af5"/>
          <w:rFonts w:ascii="Times New Roman" w:eastAsia="Arial Unicode MS" w:hAnsi="Times New Roman"/>
          <w:b w:val="0"/>
          <w:color w:val="000000" w:themeColor="text1"/>
          <w:sz w:val="24"/>
          <w:szCs w:val="24"/>
        </w:rPr>
        <w:t xml:space="preserve">Документы в составе заявки представляются в адрес Организатора закупки на бумажном носителе. Оригиналы документов, выданные участнику процедуры закупки третьими лицами, в том числе нотариально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5" w:name="_Ref313805338"/>
      <w:r w:rsidRPr="00FD005F">
        <w:rPr>
          <w:rStyle w:val="af5"/>
          <w:rFonts w:ascii="Times New Roman" w:eastAsia="Arial Unicode MS" w:hAnsi="Times New Roman"/>
          <w:b w:val="0"/>
          <w:color w:val="000000" w:themeColor="text1"/>
          <w:sz w:val="24"/>
          <w:szCs w:val="24"/>
        </w:rPr>
        <w:t>Все листы заявки нумеруются и прошиваются в один том (или несколько томов), с указанием на каждом из них количества листов в томе.</w:t>
      </w:r>
      <w:bookmarkEnd w:id="5"/>
    </w:p>
    <w:p w14:paraId="452254C5" w14:textId="77777777" w:rsidR="00E5726B" w:rsidRPr="00FD005F" w:rsidRDefault="00E5726B" w:rsidP="00FD005F">
      <w:pPr>
        <w:pStyle w:val="ae"/>
        <w:numPr>
          <w:ilvl w:val="0"/>
          <w:numId w:val="42"/>
        </w:numPr>
        <w:shd w:val="clear" w:color="auto" w:fill="FFFFFF"/>
        <w:tabs>
          <w:tab w:val="left" w:pos="426"/>
          <w:tab w:val="left" w:pos="851"/>
        </w:tabs>
        <w:spacing w:after="0" w:line="320" w:lineRule="exact"/>
        <w:ind w:left="0" w:firstLine="709"/>
        <w:jc w:val="both"/>
        <w:rPr>
          <w:rFonts w:ascii="Times New Roman" w:eastAsia="Times New Roman" w:hAnsi="Times New Roman" w:cs="Times New Roman"/>
          <w:bCs/>
          <w:color w:val="000000" w:themeColor="text1"/>
          <w:sz w:val="24"/>
          <w:szCs w:val="24"/>
          <w:lang w:eastAsia="ru-RU"/>
        </w:rPr>
      </w:pPr>
      <w:bookmarkStart w:id="6" w:name="_Ref414988650"/>
      <w:bookmarkStart w:id="7" w:name="_Ref415080991"/>
      <w:r w:rsidRPr="00FD005F">
        <w:rPr>
          <w:rStyle w:val="af5"/>
          <w:rFonts w:ascii="Times New Roman" w:eastAsia="Arial Unicode MS" w:hAnsi="Times New Roman"/>
          <w:b w:val="0"/>
          <w:color w:val="000000" w:themeColor="text1"/>
          <w:sz w:val="24"/>
          <w:szCs w:val="24"/>
        </w:rPr>
        <w:t xml:space="preserve">Одновременно с заявкой, подаваемой в печатном виде (на бумажном носителе), участник процедуры закупки обязан предоставить 1 (одну) копию заявки на электронном носителе (USB, CD-R(W) или DVD). Электронная копия заявки должна быть представлена файлами в отсканированном виде в одном из форматов семейства </w:t>
      </w:r>
      <w:proofErr w:type="spellStart"/>
      <w:r w:rsidRPr="00FD005F">
        <w:rPr>
          <w:rStyle w:val="af5"/>
          <w:rFonts w:ascii="Times New Roman" w:eastAsia="Arial Unicode MS" w:hAnsi="Times New Roman"/>
          <w:b w:val="0"/>
          <w:color w:val="000000" w:themeColor="text1"/>
          <w:sz w:val="24"/>
          <w:szCs w:val="24"/>
        </w:rPr>
        <w:t>MicrosoftOffice</w:t>
      </w:r>
      <w:proofErr w:type="spellEnd"/>
      <w:r w:rsidRPr="00FD005F">
        <w:rPr>
          <w:rStyle w:val="af5"/>
          <w:rFonts w:ascii="Times New Roman" w:eastAsia="Arial Unicode MS" w:hAnsi="Times New Roman"/>
          <w:b w:val="0"/>
          <w:color w:val="000000" w:themeColor="text1"/>
          <w:sz w:val="24"/>
          <w:szCs w:val="24"/>
        </w:rPr>
        <w:t xml:space="preserve"> (PDF, </w:t>
      </w:r>
      <w:proofErr w:type="spellStart"/>
      <w:r w:rsidRPr="00FD005F">
        <w:rPr>
          <w:rStyle w:val="af5"/>
          <w:rFonts w:ascii="Times New Roman" w:eastAsia="Arial Unicode MS" w:hAnsi="Times New Roman"/>
          <w:b w:val="0"/>
          <w:color w:val="000000" w:themeColor="text1"/>
          <w:sz w:val="24"/>
          <w:szCs w:val="24"/>
        </w:rPr>
        <w:t>Word</w:t>
      </w:r>
      <w:proofErr w:type="spellEnd"/>
      <w:r w:rsidRPr="00FD005F">
        <w:rPr>
          <w:rStyle w:val="af5"/>
          <w:rFonts w:ascii="Times New Roman" w:eastAsia="Arial Unicode MS" w:hAnsi="Times New Roman"/>
          <w:b w:val="0"/>
          <w:color w:val="000000" w:themeColor="text1"/>
          <w:sz w:val="24"/>
          <w:szCs w:val="24"/>
        </w:rPr>
        <w:t xml:space="preserve">, </w:t>
      </w:r>
      <w:proofErr w:type="spellStart"/>
      <w:r w:rsidRPr="00FD005F">
        <w:rPr>
          <w:rStyle w:val="af5"/>
          <w:rFonts w:ascii="Times New Roman" w:eastAsia="Arial Unicode MS" w:hAnsi="Times New Roman"/>
          <w:b w:val="0"/>
          <w:color w:val="000000" w:themeColor="text1"/>
          <w:sz w:val="24"/>
          <w:szCs w:val="24"/>
        </w:rPr>
        <w:t>Excel</w:t>
      </w:r>
      <w:proofErr w:type="spellEnd"/>
      <w:r w:rsidRPr="00FD005F">
        <w:rPr>
          <w:rStyle w:val="af5"/>
          <w:rFonts w:ascii="Times New Roman" w:eastAsia="Arial Unicode MS" w:hAnsi="Times New Roman"/>
          <w:b w:val="0"/>
          <w:color w:val="000000" w:themeColor="text1"/>
          <w:sz w:val="24"/>
          <w:szCs w:val="24"/>
        </w:rPr>
        <w:t>), с обязательным сохранением каждого документа, входящего в состав заявки, отдельным файлом.</w:t>
      </w:r>
      <w:bookmarkEnd w:id="6"/>
      <w:r w:rsidRPr="00FD005F">
        <w:rPr>
          <w:rStyle w:val="af5"/>
          <w:rFonts w:ascii="Times New Roman" w:eastAsia="Arial Unicode MS" w:hAnsi="Times New Roman"/>
          <w:b w:val="0"/>
          <w:color w:val="000000" w:themeColor="text1"/>
          <w:sz w:val="24"/>
          <w:szCs w:val="24"/>
        </w:rPr>
        <w:t xml:space="preserve"> 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7"/>
      <w:r w:rsidRPr="00FD005F">
        <w:rPr>
          <w:rStyle w:val="af5"/>
          <w:rFonts w:ascii="Times New Roman" w:eastAsia="Arial Unicode MS" w:hAnsi="Times New Roman"/>
          <w:b w:val="0"/>
          <w:color w:val="000000" w:themeColor="text1"/>
          <w:sz w:val="24"/>
          <w:szCs w:val="24"/>
        </w:rPr>
        <w:t>.</w:t>
      </w:r>
    </w:p>
    <w:p w14:paraId="511AE787" w14:textId="77777777" w:rsidR="00E5726B" w:rsidRPr="00FD005F" w:rsidRDefault="00E5726B" w:rsidP="00FD005F">
      <w:pPr>
        <w:pStyle w:val="ae"/>
        <w:numPr>
          <w:ilvl w:val="2"/>
          <w:numId w:val="18"/>
        </w:numPr>
        <w:tabs>
          <w:tab w:val="left" w:pos="426"/>
        </w:tabs>
        <w:spacing w:after="0" w:line="320" w:lineRule="exact"/>
        <w:ind w:left="0" w:firstLine="709"/>
        <w:jc w:val="both"/>
        <w:rPr>
          <w:rFonts w:ascii="Times New Roman" w:eastAsia="Arial Unicode MS" w:hAnsi="Times New Roman" w:cs="Times New Roman"/>
          <w:bCs/>
          <w:color w:val="000000" w:themeColor="text1"/>
          <w:sz w:val="24"/>
          <w:szCs w:val="24"/>
        </w:rPr>
      </w:pPr>
      <w:r w:rsidRPr="00FD005F">
        <w:rPr>
          <w:rFonts w:ascii="Times New Roman" w:hAnsi="Times New Roman" w:cs="Times New Roman"/>
          <w:color w:val="000000" w:themeColor="text1"/>
          <w:sz w:val="24"/>
          <w:szCs w:val="24"/>
        </w:rPr>
        <w:t xml:space="preserve">Каждый документ, входящий в заявку, должен быть подписан уполномоченным лицом участника процедуры закупки и скреплен печатью организации (для юридических лиц в случае, если использование печати предусмотрено уставом). </w:t>
      </w:r>
    </w:p>
    <w:p w14:paraId="1F9A1116" w14:textId="686CE522" w:rsidR="00881135" w:rsidRPr="00FD005F" w:rsidRDefault="00881135" w:rsidP="00FD005F">
      <w:pPr>
        <w:pStyle w:val="ae"/>
        <w:numPr>
          <w:ilvl w:val="2"/>
          <w:numId w:val="18"/>
        </w:numPr>
        <w:tabs>
          <w:tab w:val="left" w:pos="426"/>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eastAsia="Arial Unicode MS" w:hAnsi="Times New Roman"/>
          <w:b w:val="0"/>
          <w:color w:val="000000" w:themeColor="text1"/>
          <w:sz w:val="24"/>
          <w:szCs w:val="24"/>
        </w:rPr>
        <w:t xml:space="preserve">Все документы заявки и приложения к ней должны </w:t>
      </w:r>
      <w:r w:rsidRPr="00FD005F">
        <w:rPr>
          <w:rStyle w:val="af5"/>
          <w:rFonts w:ascii="Times New Roman" w:eastAsia="Arial Unicode MS" w:hAnsi="Times New Roman"/>
          <w:b w:val="0"/>
          <w:sz w:val="24"/>
          <w:szCs w:val="24"/>
        </w:rPr>
        <w:t>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w:t>
      </w:r>
      <w:r w:rsidR="00142977" w:rsidRPr="00FD005F">
        <w:rPr>
          <w:rStyle w:val="af5"/>
          <w:rFonts w:ascii="Times New Roman" w:eastAsia="Arial Unicode MS" w:hAnsi="Times New Roman"/>
          <w:b w:val="0"/>
          <w:sz w:val="24"/>
          <w:szCs w:val="24"/>
        </w:rPr>
        <w:t>о заверенных (физическим лицом).</w:t>
      </w:r>
    </w:p>
    <w:p w14:paraId="748E3CF3" w14:textId="71BFC86A" w:rsidR="00881135" w:rsidRPr="00FD005F" w:rsidRDefault="00881135" w:rsidP="00FD005F">
      <w:pPr>
        <w:pStyle w:val="ae"/>
        <w:numPr>
          <w:ilvl w:val="2"/>
          <w:numId w:val="18"/>
        </w:numPr>
        <w:tabs>
          <w:tab w:val="left" w:pos="426"/>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eastAsia="Arial Unicode MS" w:hAnsi="Times New Roman"/>
          <w:b w:val="0"/>
          <w:sz w:val="24"/>
          <w:szCs w:val="24"/>
        </w:rPr>
        <w:t>Все документы, представляемые претендентом в составе заявки, должны быть заполнены по всем пунктам</w:t>
      </w:r>
      <w:r w:rsidR="00142977" w:rsidRPr="00FD005F">
        <w:rPr>
          <w:rStyle w:val="af5"/>
          <w:rFonts w:ascii="Times New Roman" w:eastAsia="Arial Unicode MS" w:hAnsi="Times New Roman"/>
          <w:b w:val="0"/>
          <w:sz w:val="24"/>
          <w:szCs w:val="24"/>
        </w:rPr>
        <w:t>.</w:t>
      </w:r>
    </w:p>
    <w:p w14:paraId="0FC52CD1" w14:textId="699476B2" w:rsidR="00881135" w:rsidRPr="00FD005F" w:rsidRDefault="00881135" w:rsidP="00FD005F">
      <w:pPr>
        <w:pStyle w:val="ae"/>
        <w:numPr>
          <w:ilvl w:val="2"/>
          <w:numId w:val="18"/>
        </w:numPr>
        <w:tabs>
          <w:tab w:val="left" w:pos="426"/>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eastAsia="Arial Unicode MS" w:hAnsi="Times New Roman"/>
          <w:b w:val="0"/>
          <w:sz w:val="24"/>
          <w:szCs w:val="24"/>
        </w:rPr>
        <w:t xml:space="preserve">Любые дополнения, замечания, предложения к расчету стоимости оформляются отдельным письмом с приложением расчетов, пояснений, обоснований. Данное письмо оформляется дополнением к </w:t>
      </w:r>
      <w:r w:rsidR="00142977" w:rsidRPr="00FD005F">
        <w:rPr>
          <w:rStyle w:val="af5"/>
          <w:rFonts w:ascii="Times New Roman" w:eastAsia="Arial Unicode MS" w:hAnsi="Times New Roman"/>
          <w:b w:val="0"/>
          <w:sz w:val="24"/>
          <w:szCs w:val="24"/>
        </w:rPr>
        <w:t>заявке на участие в закупке</w:t>
      </w:r>
      <w:r w:rsidRPr="00FD005F">
        <w:rPr>
          <w:rStyle w:val="af5"/>
          <w:rFonts w:ascii="Times New Roman" w:eastAsia="Arial Unicode MS" w:hAnsi="Times New Roman"/>
          <w:b w:val="0"/>
          <w:sz w:val="24"/>
          <w:szCs w:val="24"/>
        </w:rPr>
        <w:t>.</w:t>
      </w:r>
    </w:p>
    <w:p w14:paraId="3CFC53EC" w14:textId="49ABFF3C" w:rsidR="00A43787" w:rsidRPr="00FD005F" w:rsidRDefault="00142977" w:rsidP="00FD005F">
      <w:pPr>
        <w:pStyle w:val="ae"/>
        <w:numPr>
          <w:ilvl w:val="2"/>
          <w:numId w:val="18"/>
        </w:numPr>
        <w:tabs>
          <w:tab w:val="left" w:pos="426"/>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eastAsia="Arial Unicode MS" w:hAnsi="Times New Roman"/>
          <w:b w:val="0"/>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90 дней с даты окончания срока подачи заявок</w:t>
      </w:r>
      <w:r w:rsidR="00A43787" w:rsidRPr="00FD005F">
        <w:rPr>
          <w:rStyle w:val="af5"/>
          <w:rFonts w:ascii="Times New Roman" w:eastAsia="Arial Unicode MS" w:hAnsi="Times New Roman"/>
          <w:b w:val="0"/>
          <w:sz w:val="24"/>
          <w:szCs w:val="24"/>
        </w:rPr>
        <w:t>.</w:t>
      </w:r>
    </w:p>
    <w:p w14:paraId="396D2BBF" w14:textId="30CF836F" w:rsidR="001932FD" w:rsidRPr="00FD005F" w:rsidRDefault="001932FD" w:rsidP="00FD005F">
      <w:pPr>
        <w:pStyle w:val="ae"/>
        <w:numPr>
          <w:ilvl w:val="1"/>
          <w:numId w:val="18"/>
        </w:numPr>
        <w:tabs>
          <w:tab w:val="left" w:pos="709"/>
          <w:tab w:val="left" w:pos="993"/>
        </w:tabs>
        <w:spacing w:after="0" w:line="320" w:lineRule="exact"/>
        <w:ind w:left="0" w:firstLine="709"/>
        <w:jc w:val="both"/>
        <w:rPr>
          <w:rStyle w:val="af5"/>
          <w:rFonts w:ascii="Times New Roman" w:eastAsia="Arial Unicode MS" w:hAnsi="Times New Roman"/>
          <w:b w:val="0"/>
          <w:sz w:val="24"/>
          <w:szCs w:val="24"/>
        </w:rPr>
      </w:pPr>
      <w:r w:rsidRPr="00FD005F">
        <w:rPr>
          <w:rStyle w:val="af5"/>
          <w:rFonts w:ascii="Times New Roman" w:eastAsia="Arial Unicode MS" w:hAnsi="Times New Roman"/>
          <w:b w:val="0"/>
          <w:sz w:val="24"/>
          <w:szCs w:val="24"/>
        </w:rPr>
        <w:t>Нарушение участником процедуры закупки требований к составу, содержанию и порядку оформления заявки, установленных настоящим разделом, является основанием для отказа в допуске к участию в закупке.</w:t>
      </w:r>
    </w:p>
    <w:p w14:paraId="69DA7DFE" w14:textId="77777777" w:rsidR="000A73F5" w:rsidRPr="00FD005F" w:rsidRDefault="000A73F5" w:rsidP="00FD005F">
      <w:pPr>
        <w:tabs>
          <w:tab w:val="left" w:pos="426"/>
        </w:tabs>
        <w:spacing w:after="0" w:line="320" w:lineRule="exact"/>
        <w:ind w:firstLine="709"/>
        <w:jc w:val="both"/>
        <w:rPr>
          <w:rStyle w:val="af5"/>
          <w:rFonts w:ascii="Times New Roman" w:eastAsia="Arial Unicode MS" w:hAnsi="Times New Roman"/>
          <w:b w:val="0"/>
          <w:sz w:val="24"/>
          <w:szCs w:val="24"/>
        </w:rPr>
      </w:pPr>
    </w:p>
    <w:p w14:paraId="0E105528" w14:textId="754234FD" w:rsidR="009008DC" w:rsidRPr="00FD005F" w:rsidRDefault="000A73F5" w:rsidP="00FD005F">
      <w:pPr>
        <w:spacing w:after="0" w:line="320" w:lineRule="exact"/>
        <w:ind w:firstLine="709"/>
        <w:jc w:val="both"/>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6</w:t>
      </w:r>
      <w:r w:rsidR="009008DC" w:rsidRPr="00FD005F">
        <w:rPr>
          <w:rFonts w:ascii="Times New Roman" w:eastAsia="Times New Roman" w:hAnsi="Times New Roman" w:cs="Times New Roman"/>
          <w:b/>
          <w:sz w:val="24"/>
          <w:szCs w:val="24"/>
          <w:lang w:eastAsia="ru-RU"/>
        </w:rPr>
        <w:t>. Отзыв (</w:t>
      </w:r>
      <w:r w:rsidR="00A27CA5" w:rsidRPr="00FD005F">
        <w:rPr>
          <w:rFonts w:ascii="Times New Roman" w:eastAsia="Times New Roman" w:hAnsi="Times New Roman" w:cs="Times New Roman"/>
          <w:b/>
          <w:sz w:val="24"/>
          <w:szCs w:val="24"/>
          <w:lang w:eastAsia="ru-RU"/>
        </w:rPr>
        <w:t>изменение</w:t>
      </w:r>
      <w:r w:rsidR="009008DC" w:rsidRPr="00FD005F">
        <w:rPr>
          <w:rFonts w:ascii="Times New Roman" w:eastAsia="Times New Roman" w:hAnsi="Times New Roman" w:cs="Times New Roman"/>
          <w:b/>
          <w:sz w:val="24"/>
          <w:szCs w:val="24"/>
          <w:lang w:eastAsia="ru-RU"/>
        </w:rPr>
        <w:t xml:space="preserve">) заявки </w:t>
      </w:r>
      <w:r w:rsidR="00A27CA5" w:rsidRPr="00FD005F">
        <w:rPr>
          <w:rFonts w:ascii="Times New Roman" w:eastAsia="Times New Roman" w:hAnsi="Times New Roman" w:cs="Times New Roman"/>
          <w:b/>
          <w:sz w:val="24"/>
          <w:szCs w:val="24"/>
          <w:lang w:eastAsia="ru-RU"/>
        </w:rPr>
        <w:t xml:space="preserve"> </w:t>
      </w:r>
    </w:p>
    <w:p w14:paraId="239F9017" w14:textId="3B25FD79" w:rsidR="009008DC" w:rsidRPr="00FD005F" w:rsidRDefault="00A27CA5" w:rsidP="00FD005F">
      <w:pPr>
        <w:pStyle w:val="ae"/>
        <w:numPr>
          <w:ilvl w:val="1"/>
          <w:numId w:val="4"/>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Участник закупки вправе изменить или отозвать ранее поданную заявку в любое время до даты и времени окончания срока подачи заявок</w:t>
      </w:r>
      <w:r w:rsidR="009008DC" w:rsidRPr="00FD005F">
        <w:rPr>
          <w:rFonts w:ascii="Times New Roman" w:eastAsia="Times New Roman" w:hAnsi="Times New Roman" w:cs="Times New Roman"/>
          <w:bCs/>
          <w:sz w:val="24"/>
          <w:szCs w:val="24"/>
          <w:lang w:eastAsia="ru-RU"/>
        </w:rPr>
        <w:t>.</w:t>
      </w:r>
      <w:r w:rsidRPr="00FD005F">
        <w:rPr>
          <w:rFonts w:ascii="Times New Roman" w:eastAsia="Times New Roman" w:hAnsi="Times New Roman" w:cs="Times New Roman"/>
          <w:bCs/>
          <w:sz w:val="24"/>
          <w:szCs w:val="24"/>
          <w:lang w:eastAsia="ru-RU"/>
        </w:rPr>
        <w:t xml:space="preserve"> </w:t>
      </w:r>
      <w:r w:rsidRPr="00FD005F">
        <w:rPr>
          <w:rFonts w:ascii="Times New Roman" w:hAnsi="Times New Roman" w:cs="Times New Roman"/>
          <w:sz w:val="24"/>
          <w:szCs w:val="24"/>
        </w:rPr>
        <w:t>Предоставление изменений или отзыва заявки, их прием и регистрация осуществляется в порядке, аналогичном порядку подачи заявок.</w:t>
      </w:r>
    </w:p>
    <w:p w14:paraId="3B678172" w14:textId="77777777" w:rsidR="009008DC" w:rsidRPr="00FD005F" w:rsidRDefault="009008DC" w:rsidP="00FD005F">
      <w:pPr>
        <w:shd w:val="clear" w:color="auto" w:fill="FFFFFF"/>
        <w:spacing w:after="0" w:line="320" w:lineRule="exact"/>
        <w:ind w:firstLine="709"/>
        <w:jc w:val="both"/>
        <w:rPr>
          <w:rFonts w:ascii="Times New Roman" w:eastAsia="Times New Roman" w:hAnsi="Times New Roman" w:cs="Times New Roman"/>
          <w:sz w:val="24"/>
          <w:szCs w:val="24"/>
          <w:lang w:eastAsia="ru-RU"/>
        </w:rPr>
      </w:pPr>
    </w:p>
    <w:p w14:paraId="0CDDCA02" w14:textId="107931F2" w:rsidR="009008DC" w:rsidRPr="00FD005F" w:rsidRDefault="000A73F5" w:rsidP="00FD005F">
      <w:pPr>
        <w:shd w:val="clear" w:color="auto" w:fill="FFFFFF"/>
        <w:spacing w:after="0" w:line="320" w:lineRule="exact"/>
        <w:ind w:firstLine="709"/>
        <w:jc w:val="both"/>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7</w:t>
      </w:r>
      <w:r w:rsidR="009008DC" w:rsidRPr="00FD005F">
        <w:rPr>
          <w:rFonts w:ascii="Times New Roman" w:eastAsia="Times New Roman" w:hAnsi="Times New Roman" w:cs="Times New Roman"/>
          <w:b/>
          <w:sz w:val="24"/>
          <w:szCs w:val="24"/>
          <w:lang w:eastAsia="ru-RU"/>
        </w:rPr>
        <w:t xml:space="preserve">. Запрос на разъяснение </w:t>
      </w:r>
    </w:p>
    <w:p w14:paraId="46D751BE" w14:textId="52EBD745" w:rsidR="00BE2B46" w:rsidRPr="00FD005F" w:rsidRDefault="009008DC" w:rsidP="00FD005F">
      <w:pPr>
        <w:pStyle w:val="ae"/>
        <w:numPr>
          <w:ilvl w:val="1"/>
          <w:numId w:val="5"/>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Все вопросы должны направляться </w:t>
      </w:r>
      <w:r w:rsidR="00BE2B46" w:rsidRPr="00FD005F">
        <w:rPr>
          <w:rFonts w:ascii="Times New Roman" w:eastAsia="Times New Roman" w:hAnsi="Times New Roman" w:cs="Times New Roman"/>
          <w:bCs/>
          <w:sz w:val="24"/>
          <w:szCs w:val="24"/>
          <w:lang w:eastAsia="ru-RU"/>
        </w:rPr>
        <w:t>не позднее, чем за 2 рабочих дн</w:t>
      </w:r>
      <w:r w:rsidR="00940EAA" w:rsidRPr="00FD005F">
        <w:rPr>
          <w:rFonts w:ascii="Times New Roman" w:eastAsia="Times New Roman" w:hAnsi="Times New Roman" w:cs="Times New Roman"/>
          <w:bCs/>
          <w:sz w:val="24"/>
          <w:szCs w:val="24"/>
          <w:lang w:eastAsia="ru-RU"/>
        </w:rPr>
        <w:t>я</w:t>
      </w:r>
      <w:r w:rsidR="00BE2B46" w:rsidRPr="00FD005F">
        <w:rPr>
          <w:rFonts w:ascii="Times New Roman" w:eastAsia="Times New Roman" w:hAnsi="Times New Roman" w:cs="Times New Roman"/>
          <w:bCs/>
          <w:sz w:val="24"/>
          <w:szCs w:val="24"/>
          <w:lang w:eastAsia="ru-RU"/>
        </w:rPr>
        <w:t xml:space="preserve"> до даты окончания подачи заявок </w:t>
      </w:r>
      <w:r w:rsidRPr="00FD005F">
        <w:rPr>
          <w:rFonts w:ascii="Times New Roman" w:eastAsia="Times New Roman" w:hAnsi="Times New Roman" w:cs="Times New Roman"/>
          <w:bCs/>
          <w:sz w:val="24"/>
          <w:szCs w:val="24"/>
          <w:lang w:eastAsia="ru-RU"/>
        </w:rPr>
        <w:t xml:space="preserve">в электронном виде </w:t>
      </w:r>
      <w:r w:rsidR="00BE2B46" w:rsidRPr="00FD005F">
        <w:rPr>
          <w:rFonts w:ascii="Times New Roman" w:eastAsia="Times New Roman" w:hAnsi="Times New Roman" w:cs="Times New Roman"/>
          <w:bCs/>
          <w:sz w:val="24"/>
          <w:szCs w:val="24"/>
          <w:lang w:eastAsia="ru-RU"/>
        </w:rPr>
        <w:t>________________</w:t>
      </w:r>
      <w:proofErr w:type="gramStart"/>
      <w:r w:rsidR="00BE2B46" w:rsidRPr="00FD005F">
        <w:rPr>
          <w:rFonts w:ascii="Times New Roman" w:eastAsia="Times New Roman" w:hAnsi="Times New Roman" w:cs="Times New Roman"/>
          <w:bCs/>
          <w:sz w:val="24"/>
          <w:szCs w:val="24"/>
          <w:lang w:eastAsia="ru-RU"/>
        </w:rPr>
        <w:t>_ .</w:t>
      </w:r>
      <w:proofErr w:type="gramEnd"/>
      <w:r w:rsidR="00BE2B46" w:rsidRPr="00FD005F">
        <w:rPr>
          <w:rFonts w:ascii="Times New Roman" w:eastAsia="Times New Roman" w:hAnsi="Times New Roman" w:cs="Times New Roman"/>
          <w:bCs/>
          <w:sz w:val="24"/>
          <w:szCs w:val="24"/>
          <w:lang w:eastAsia="ru-RU"/>
        </w:rPr>
        <w:t xml:space="preserve"> </w:t>
      </w:r>
    </w:p>
    <w:p w14:paraId="7AB0969E" w14:textId="21328F85" w:rsidR="00BE2B46" w:rsidRPr="00FD005F" w:rsidRDefault="00BE2B46" w:rsidP="00FD005F">
      <w:pPr>
        <w:shd w:val="clear" w:color="auto" w:fill="FFFFFF"/>
        <w:tabs>
          <w:tab w:val="left" w:pos="1134"/>
        </w:tabs>
        <w:spacing w:after="0" w:line="320" w:lineRule="exact"/>
        <w:ind w:firstLine="709"/>
        <w:jc w:val="both"/>
        <w:rPr>
          <w:rFonts w:ascii="Times New Roman" w:eastAsia="Times New Roman" w:hAnsi="Times New Roman" w:cs="Times New Roman"/>
          <w:bCs/>
          <w:i/>
          <w:sz w:val="24"/>
          <w:szCs w:val="24"/>
          <w:lang w:eastAsia="ru-RU"/>
        </w:rPr>
      </w:pPr>
      <w:r w:rsidRPr="00FD005F">
        <w:rPr>
          <w:rFonts w:ascii="Times New Roman" w:eastAsia="Times New Roman" w:hAnsi="Times New Roman" w:cs="Times New Roman"/>
          <w:bCs/>
          <w:i/>
          <w:sz w:val="24"/>
          <w:szCs w:val="24"/>
          <w:lang w:eastAsia="ru-RU"/>
        </w:rPr>
        <w:t xml:space="preserve">Выбрать и указать: </w:t>
      </w:r>
    </w:p>
    <w:p w14:paraId="2FE47FF4" w14:textId="2E5B5277" w:rsidR="00BE2B46" w:rsidRPr="00FD005F" w:rsidRDefault="00BE2B46" w:rsidP="00FD005F">
      <w:pPr>
        <w:shd w:val="clear" w:color="auto" w:fill="FFFFFF"/>
        <w:tabs>
          <w:tab w:val="left" w:pos="1134"/>
        </w:tabs>
        <w:spacing w:after="0" w:line="320" w:lineRule="exact"/>
        <w:ind w:firstLine="709"/>
        <w:jc w:val="both"/>
        <w:rPr>
          <w:rFonts w:ascii="Times New Roman" w:eastAsia="Times New Roman" w:hAnsi="Times New Roman" w:cs="Times New Roman"/>
          <w:bCs/>
          <w:i/>
          <w:sz w:val="24"/>
          <w:szCs w:val="24"/>
          <w:lang w:eastAsia="ru-RU"/>
        </w:rPr>
      </w:pPr>
      <w:r w:rsidRPr="00FD005F">
        <w:rPr>
          <w:rFonts w:ascii="Times New Roman" w:eastAsia="Times New Roman" w:hAnsi="Times New Roman" w:cs="Times New Roman"/>
          <w:bCs/>
          <w:i/>
          <w:sz w:val="24"/>
          <w:szCs w:val="24"/>
          <w:lang w:eastAsia="ru-RU"/>
        </w:rPr>
        <w:tab/>
        <w:t xml:space="preserve">- </w:t>
      </w:r>
      <w:r w:rsidR="009008DC" w:rsidRPr="00FD005F">
        <w:rPr>
          <w:rFonts w:ascii="Times New Roman" w:eastAsia="Times New Roman" w:hAnsi="Times New Roman" w:cs="Times New Roman"/>
          <w:bCs/>
          <w:i/>
          <w:sz w:val="24"/>
          <w:szCs w:val="24"/>
          <w:lang w:eastAsia="ru-RU"/>
        </w:rPr>
        <w:t xml:space="preserve">через личный кабинет на </w:t>
      </w:r>
      <w:r w:rsidR="00A27CA5" w:rsidRPr="00FD005F">
        <w:rPr>
          <w:rFonts w:ascii="Times New Roman" w:eastAsia="Times New Roman" w:hAnsi="Times New Roman" w:cs="Times New Roman"/>
          <w:bCs/>
          <w:i/>
          <w:sz w:val="24"/>
          <w:szCs w:val="24"/>
          <w:lang w:eastAsia="ru-RU"/>
        </w:rPr>
        <w:t>э</w:t>
      </w:r>
      <w:r w:rsidR="009008DC" w:rsidRPr="00FD005F">
        <w:rPr>
          <w:rFonts w:ascii="Times New Roman" w:eastAsia="Times New Roman" w:hAnsi="Times New Roman" w:cs="Times New Roman"/>
          <w:bCs/>
          <w:i/>
          <w:sz w:val="24"/>
          <w:szCs w:val="24"/>
          <w:lang w:eastAsia="ru-RU"/>
        </w:rPr>
        <w:t xml:space="preserve">лектронной </w:t>
      </w:r>
      <w:r w:rsidR="00A27CA5" w:rsidRPr="00FD005F">
        <w:rPr>
          <w:rFonts w:ascii="Times New Roman" w:eastAsia="Times New Roman" w:hAnsi="Times New Roman" w:cs="Times New Roman"/>
          <w:bCs/>
          <w:i/>
          <w:sz w:val="24"/>
          <w:szCs w:val="24"/>
          <w:lang w:eastAsia="ru-RU"/>
        </w:rPr>
        <w:t xml:space="preserve">торговой </w:t>
      </w:r>
      <w:r w:rsidR="009008DC" w:rsidRPr="00FD005F">
        <w:rPr>
          <w:rFonts w:ascii="Times New Roman" w:eastAsia="Times New Roman" w:hAnsi="Times New Roman" w:cs="Times New Roman"/>
          <w:bCs/>
          <w:i/>
          <w:sz w:val="24"/>
          <w:szCs w:val="24"/>
          <w:lang w:eastAsia="ru-RU"/>
        </w:rPr>
        <w:t>площадке</w:t>
      </w:r>
      <w:r w:rsidRPr="00FD005F">
        <w:rPr>
          <w:rFonts w:ascii="Times New Roman" w:eastAsia="Times New Roman" w:hAnsi="Times New Roman" w:cs="Times New Roman"/>
          <w:bCs/>
          <w:i/>
          <w:sz w:val="24"/>
          <w:szCs w:val="24"/>
          <w:lang w:eastAsia="ru-RU"/>
        </w:rPr>
        <w:t>;</w:t>
      </w:r>
    </w:p>
    <w:p w14:paraId="339B6F2A" w14:textId="36EDEDA5" w:rsidR="009008DC" w:rsidRPr="00FD005F" w:rsidRDefault="00BE2B46" w:rsidP="00FD005F">
      <w:pPr>
        <w:shd w:val="clear" w:color="auto" w:fill="FFFFFF"/>
        <w:tabs>
          <w:tab w:val="left" w:pos="1134"/>
        </w:tabs>
        <w:spacing w:after="0" w:line="320" w:lineRule="exact"/>
        <w:ind w:firstLine="709"/>
        <w:jc w:val="both"/>
        <w:rPr>
          <w:rFonts w:ascii="Times New Roman" w:eastAsia="Times New Roman" w:hAnsi="Times New Roman" w:cs="Times New Roman"/>
          <w:bCs/>
          <w:i/>
          <w:sz w:val="24"/>
          <w:szCs w:val="24"/>
          <w:lang w:eastAsia="ru-RU"/>
        </w:rPr>
      </w:pPr>
      <w:r w:rsidRPr="00FD005F">
        <w:rPr>
          <w:rFonts w:ascii="Times New Roman" w:eastAsia="Times New Roman" w:hAnsi="Times New Roman" w:cs="Times New Roman"/>
          <w:bCs/>
          <w:i/>
          <w:sz w:val="24"/>
          <w:szCs w:val="24"/>
          <w:lang w:eastAsia="ru-RU"/>
        </w:rPr>
        <w:tab/>
        <w:t xml:space="preserve">- </w:t>
      </w:r>
      <w:r w:rsidRPr="00FD005F">
        <w:rPr>
          <w:rFonts w:ascii="Times New Roman" w:hAnsi="Times New Roman" w:cs="Times New Roman"/>
          <w:i/>
          <w:sz w:val="24"/>
          <w:szCs w:val="24"/>
        </w:rPr>
        <w:t xml:space="preserve">по электронной почте в адрес контактного лица, указанного </w:t>
      </w:r>
      <w:r w:rsidR="00DB0459" w:rsidRPr="00FD005F">
        <w:rPr>
          <w:rFonts w:ascii="Times New Roman" w:hAnsi="Times New Roman" w:cs="Times New Roman"/>
          <w:i/>
          <w:sz w:val="24"/>
          <w:szCs w:val="24"/>
        </w:rPr>
        <w:t>в п.1.1 Приглашения</w:t>
      </w:r>
      <w:r w:rsidRPr="00FD005F">
        <w:rPr>
          <w:rFonts w:ascii="Times New Roman" w:hAnsi="Times New Roman" w:cs="Times New Roman"/>
          <w:i/>
          <w:sz w:val="24"/>
          <w:szCs w:val="24"/>
        </w:rPr>
        <w:t xml:space="preserve">. </w:t>
      </w:r>
    </w:p>
    <w:p w14:paraId="6D048030" w14:textId="3E985551" w:rsidR="009008DC" w:rsidRPr="00FD005F" w:rsidRDefault="009008DC" w:rsidP="00FD005F">
      <w:pPr>
        <w:pStyle w:val="ae"/>
        <w:numPr>
          <w:ilvl w:val="1"/>
          <w:numId w:val="5"/>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Ответы на заданные вопросы будут доведены </w:t>
      </w:r>
      <w:r w:rsidR="00BE2B46" w:rsidRPr="00FD005F">
        <w:rPr>
          <w:rFonts w:ascii="Times New Roman" w:eastAsia="Times New Roman" w:hAnsi="Times New Roman" w:cs="Times New Roman"/>
          <w:bCs/>
          <w:sz w:val="24"/>
          <w:szCs w:val="24"/>
          <w:lang w:eastAsia="ru-RU"/>
        </w:rPr>
        <w:t>до</w:t>
      </w:r>
      <w:r w:rsidRPr="00FD005F">
        <w:rPr>
          <w:rFonts w:ascii="Times New Roman" w:eastAsia="Times New Roman" w:hAnsi="Times New Roman" w:cs="Times New Roman"/>
          <w:bCs/>
          <w:sz w:val="24"/>
          <w:szCs w:val="24"/>
          <w:lang w:eastAsia="ru-RU"/>
        </w:rPr>
        <w:t xml:space="preserve"> </w:t>
      </w:r>
      <w:r w:rsidR="00BE2B46" w:rsidRPr="00FD005F">
        <w:rPr>
          <w:rFonts w:ascii="Times New Roman" w:eastAsia="Times New Roman" w:hAnsi="Times New Roman" w:cs="Times New Roman"/>
          <w:bCs/>
          <w:sz w:val="24"/>
          <w:szCs w:val="24"/>
          <w:lang w:eastAsia="ru-RU"/>
        </w:rPr>
        <w:t>у</w:t>
      </w:r>
      <w:r w:rsidRPr="00FD005F">
        <w:rPr>
          <w:rFonts w:ascii="Times New Roman" w:eastAsia="Times New Roman" w:hAnsi="Times New Roman" w:cs="Times New Roman"/>
          <w:bCs/>
          <w:sz w:val="24"/>
          <w:szCs w:val="24"/>
          <w:lang w:eastAsia="ru-RU"/>
        </w:rPr>
        <w:t>частника</w:t>
      </w:r>
      <w:r w:rsidR="001D0132" w:rsidRPr="00FD005F">
        <w:rPr>
          <w:rFonts w:ascii="Times New Roman" w:eastAsia="Times New Roman" w:hAnsi="Times New Roman" w:cs="Times New Roman"/>
          <w:bCs/>
          <w:sz w:val="24"/>
          <w:szCs w:val="24"/>
          <w:lang w:eastAsia="ru-RU"/>
        </w:rPr>
        <w:t>, направившего запрос на разъяснение,</w:t>
      </w:r>
      <w:r w:rsidRPr="00FD005F">
        <w:rPr>
          <w:rFonts w:ascii="Times New Roman" w:eastAsia="Times New Roman" w:hAnsi="Times New Roman" w:cs="Times New Roman"/>
          <w:bCs/>
          <w:sz w:val="24"/>
          <w:szCs w:val="24"/>
          <w:lang w:eastAsia="ru-RU"/>
        </w:rPr>
        <w:t xml:space="preserve"> посредством электронной почты не позднее, чем за </w:t>
      </w:r>
      <w:r w:rsidR="00E515C2" w:rsidRPr="00FD005F">
        <w:rPr>
          <w:rFonts w:ascii="Times New Roman" w:eastAsia="Times New Roman" w:hAnsi="Times New Roman" w:cs="Times New Roman"/>
          <w:bCs/>
          <w:sz w:val="24"/>
          <w:szCs w:val="24"/>
          <w:lang w:eastAsia="ru-RU"/>
        </w:rPr>
        <w:t>1</w:t>
      </w:r>
      <w:r w:rsidRPr="00FD005F">
        <w:rPr>
          <w:rFonts w:ascii="Times New Roman" w:eastAsia="Times New Roman" w:hAnsi="Times New Roman" w:cs="Times New Roman"/>
          <w:bCs/>
          <w:sz w:val="24"/>
          <w:szCs w:val="24"/>
          <w:lang w:eastAsia="ru-RU"/>
        </w:rPr>
        <w:t xml:space="preserve"> (</w:t>
      </w:r>
      <w:r w:rsidR="00E515C2" w:rsidRPr="00FD005F">
        <w:rPr>
          <w:rFonts w:ascii="Times New Roman" w:eastAsia="Times New Roman" w:hAnsi="Times New Roman" w:cs="Times New Roman"/>
          <w:bCs/>
          <w:sz w:val="24"/>
          <w:szCs w:val="24"/>
          <w:lang w:eastAsia="ru-RU"/>
        </w:rPr>
        <w:t>один</w:t>
      </w:r>
      <w:r w:rsidRPr="00FD005F">
        <w:rPr>
          <w:rFonts w:ascii="Times New Roman" w:eastAsia="Times New Roman" w:hAnsi="Times New Roman" w:cs="Times New Roman"/>
          <w:bCs/>
          <w:sz w:val="24"/>
          <w:szCs w:val="24"/>
          <w:lang w:eastAsia="ru-RU"/>
        </w:rPr>
        <w:t>) рабочи</w:t>
      </w:r>
      <w:r w:rsidR="00E515C2" w:rsidRPr="00FD005F">
        <w:rPr>
          <w:rFonts w:ascii="Times New Roman" w:eastAsia="Times New Roman" w:hAnsi="Times New Roman" w:cs="Times New Roman"/>
          <w:bCs/>
          <w:sz w:val="24"/>
          <w:szCs w:val="24"/>
          <w:lang w:eastAsia="ru-RU"/>
        </w:rPr>
        <w:t>й</w:t>
      </w:r>
      <w:r w:rsidRPr="00FD005F">
        <w:rPr>
          <w:rFonts w:ascii="Times New Roman" w:eastAsia="Times New Roman" w:hAnsi="Times New Roman" w:cs="Times New Roman"/>
          <w:bCs/>
          <w:sz w:val="24"/>
          <w:szCs w:val="24"/>
          <w:lang w:eastAsia="ru-RU"/>
        </w:rPr>
        <w:t xml:space="preserve"> д</w:t>
      </w:r>
      <w:r w:rsidR="00E515C2" w:rsidRPr="00FD005F">
        <w:rPr>
          <w:rFonts w:ascii="Times New Roman" w:eastAsia="Times New Roman" w:hAnsi="Times New Roman" w:cs="Times New Roman"/>
          <w:bCs/>
          <w:sz w:val="24"/>
          <w:szCs w:val="24"/>
          <w:lang w:eastAsia="ru-RU"/>
        </w:rPr>
        <w:t>ень</w:t>
      </w:r>
      <w:r w:rsidRPr="00FD005F">
        <w:rPr>
          <w:rFonts w:ascii="Times New Roman" w:eastAsia="Times New Roman" w:hAnsi="Times New Roman" w:cs="Times New Roman"/>
          <w:bCs/>
          <w:sz w:val="24"/>
          <w:szCs w:val="24"/>
          <w:lang w:eastAsia="ru-RU"/>
        </w:rPr>
        <w:t xml:space="preserve"> до даты окончания подачи заявок. </w:t>
      </w:r>
    </w:p>
    <w:p w14:paraId="60B69AC9" w14:textId="1B1B1F4F" w:rsidR="009008DC" w:rsidRPr="00FD005F" w:rsidRDefault="001D0132" w:rsidP="00FD005F">
      <w:pPr>
        <w:numPr>
          <w:ilvl w:val="1"/>
          <w:numId w:val="5"/>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hAnsi="Times New Roman" w:cs="Times New Roman"/>
          <w:sz w:val="24"/>
          <w:szCs w:val="24"/>
        </w:rPr>
        <w:t xml:space="preserve">Организатор закупки вправе не предоставлять разъяснения по запросам, поступившим с нарушением сроков, установленных в п. 7.1. </w:t>
      </w:r>
    </w:p>
    <w:p w14:paraId="585CF9D8" w14:textId="77777777" w:rsidR="009008DC" w:rsidRPr="00FD005F" w:rsidRDefault="009008DC" w:rsidP="00FD005F">
      <w:pPr>
        <w:shd w:val="clear" w:color="auto" w:fill="FFFFFF"/>
        <w:spacing w:after="0" w:line="320" w:lineRule="exact"/>
        <w:ind w:firstLine="709"/>
        <w:jc w:val="both"/>
        <w:rPr>
          <w:rFonts w:ascii="Times New Roman" w:eastAsia="Times New Roman" w:hAnsi="Times New Roman" w:cs="Times New Roman"/>
          <w:bCs/>
          <w:sz w:val="24"/>
          <w:szCs w:val="24"/>
          <w:lang w:eastAsia="ru-RU"/>
        </w:rPr>
      </w:pPr>
    </w:p>
    <w:p w14:paraId="01E9B1BC" w14:textId="339E7CB9" w:rsidR="009008DC" w:rsidRPr="00FD005F" w:rsidRDefault="000A73F5" w:rsidP="00FD005F">
      <w:pPr>
        <w:shd w:val="clear" w:color="auto" w:fill="FFFFFF"/>
        <w:spacing w:after="0" w:line="320" w:lineRule="exact"/>
        <w:ind w:firstLine="709"/>
        <w:jc w:val="both"/>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8</w:t>
      </w:r>
      <w:r w:rsidR="009008DC" w:rsidRPr="00FD005F">
        <w:rPr>
          <w:rFonts w:ascii="Times New Roman" w:eastAsia="Times New Roman" w:hAnsi="Times New Roman" w:cs="Times New Roman"/>
          <w:b/>
          <w:sz w:val="24"/>
          <w:szCs w:val="24"/>
          <w:lang w:eastAsia="ru-RU"/>
        </w:rPr>
        <w:t>. Внесение изменений в настоящ</w:t>
      </w:r>
      <w:r w:rsidR="001D0132" w:rsidRPr="00FD005F">
        <w:rPr>
          <w:rFonts w:ascii="Times New Roman" w:eastAsia="Times New Roman" w:hAnsi="Times New Roman" w:cs="Times New Roman"/>
          <w:b/>
          <w:sz w:val="24"/>
          <w:szCs w:val="24"/>
          <w:lang w:eastAsia="ru-RU"/>
        </w:rPr>
        <w:t>ее Приглашение</w:t>
      </w:r>
    </w:p>
    <w:p w14:paraId="7D5419BD" w14:textId="35001539" w:rsidR="009008DC" w:rsidRPr="00FD005F" w:rsidRDefault="001D0132" w:rsidP="00FD005F">
      <w:pPr>
        <w:pStyle w:val="ae"/>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hAnsi="Times New Roman" w:cs="Times New Roman"/>
          <w:sz w:val="24"/>
          <w:szCs w:val="24"/>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настоящее Приглашение в любой момент до окончания срока подачи заявок. Изменение предмета закупки не допускается</w:t>
      </w:r>
      <w:r w:rsidR="009008DC" w:rsidRPr="00FD005F">
        <w:rPr>
          <w:rFonts w:ascii="Times New Roman" w:eastAsia="Times New Roman" w:hAnsi="Times New Roman" w:cs="Times New Roman"/>
          <w:bCs/>
          <w:sz w:val="24"/>
          <w:szCs w:val="24"/>
          <w:lang w:eastAsia="ru-RU"/>
        </w:rPr>
        <w:t xml:space="preserve">.  </w:t>
      </w:r>
    </w:p>
    <w:p w14:paraId="7F41C9F0" w14:textId="06AB4414" w:rsidR="001D0132" w:rsidRPr="00FD005F" w:rsidRDefault="009008DC" w:rsidP="00FD005F">
      <w:pPr>
        <w:pStyle w:val="ae"/>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В случае внесения изменений в </w:t>
      </w:r>
      <w:r w:rsidR="001D0132" w:rsidRPr="00FD005F">
        <w:rPr>
          <w:rFonts w:ascii="Times New Roman" w:eastAsia="Times New Roman" w:hAnsi="Times New Roman" w:cs="Times New Roman"/>
          <w:bCs/>
          <w:sz w:val="24"/>
          <w:szCs w:val="24"/>
          <w:lang w:eastAsia="ru-RU"/>
        </w:rPr>
        <w:t>настоящее Приглашение</w:t>
      </w:r>
      <w:r w:rsidRPr="00FD005F">
        <w:rPr>
          <w:rFonts w:ascii="Times New Roman" w:eastAsia="Times New Roman" w:hAnsi="Times New Roman" w:cs="Times New Roman"/>
          <w:bCs/>
          <w:sz w:val="24"/>
          <w:szCs w:val="24"/>
          <w:lang w:eastAsia="ru-RU"/>
        </w:rPr>
        <w:t xml:space="preserve">, срок подачи заявок </w:t>
      </w:r>
      <w:r w:rsidR="001D0132" w:rsidRPr="00FD005F">
        <w:rPr>
          <w:rFonts w:ascii="Times New Roman" w:eastAsia="Times New Roman" w:hAnsi="Times New Roman" w:cs="Times New Roman"/>
          <w:bCs/>
          <w:sz w:val="24"/>
          <w:szCs w:val="24"/>
          <w:lang w:eastAsia="ru-RU"/>
        </w:rPr>
        <w:t xml:space="preserve">будет продлен </w:t>
      </w:r>
      <w:r w:rsidR="00EB51C7" w:rsidRPr="00FD005F">
        <w:rPr>
          <w:rFonts w:ascii="Times New Roman" w:eastAsia="Times New Roman" w:hAnsi="Times New Roman" w:cs="Times New Roman"/>
          <w:bCs/>
          <w:sz w:val="24"/>
          <w:szCs w:val="24"/>
          <w:lang w:eastAsia="ru-RU"/>
        </w:rPr>
        <w:t xml:space="preserve">так, чтобы со дня принятия решения о внесении изменений до даты </w:t>
      </w:r>
      <w:r w:rsidR="00EB51C7" w:rsidRPr="00FD005F">
        <w:rPr>
          <w:rFonts w:ascii="Times New Roman" w:hAnsi="Times New Roman" w:cs="Times New Roman"/>
          <w:sz w:val="24"/>
          <w:szCs w:val="24"/>
        </w:rPr>
        <w:t xml:space="preserve">окончания подачи заявок такой срок составлял не менее чем 2 рабочих дня. </w:t>
      </w:r>
      <w:r w:rsidR="001D0132" w:rsidRPr="00FD005F">
        <w:rPr>
          <w:rFonts w:ascii="Times New Roman" w:eastAsia="Times New Roman" w:hAnsi="Times New Roman" w:cs="Times New Roman"/>
          <w:bCs/>
          <w:sz w:val="24"/>
          <w:szCs w:val="24"/>
          <w:lang w:eastAsia="ru-RU"/>
        </w:rPr>
        <w:t xml:space="preserve"> </w:t>
      </w:r>
    </w:p>
    <w:p w14:paraId="3DD6E92F" w14:textId="082ED7B6" w:rsidR="009008DC" w:rsidRPr="00FD005F" w:rsidRDefault="009008DC" w:rsidP="00FD005F">
      <w:pPr>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Информация о внесении изменений </w:t>
      </w:r>
      <w:r w:rsidR="00EB51C7" w:rsidRPr="00FD005F">
        <w:rPr>
          <w:rFonts w:ascii="Times New Roman" w:eastAsia="Times New Roman" w:hAnsi="Times New Roman" w:cs="Times New Roman"/>
          <w:bCs/>
          <w:sz w:val="24"/>
          <w:szCs w:val="24"/>
          <w:lang w:eastAsia="ru-RU"/>
        </w:rPr>
        <w:t xml:space="preserve">в настоящее Приглашение </w:t>
      </w:r>
      <w:r w:rsidRPr="00FD005F">
        <w:rPr>
          <w:rFonts w:ascii="Times New Roman" w:eastAsia="Times New Roman" w:hAnsi="Times New Roman" w:cs="Times New Roman"/>
          <w:bCs/>
          <w:sz w:val="24"/>
          <w:szCs w:val="24"/>
          <w:lang w:eastAsia="ru-RU"/>
        </w:rPr>
        <w:t xml:space="preserve">(в </w:t>
      </w:r>
      <w:r w:rsidR="00EB51C7" w:rsidRPr="00FD005F">
        <w:rPr>
          <w:rFonts w:ascii="Times New Roman" w:eastAsia="Times New Roman" w:hAnsi="Times New Roman" w:cs="Times New Roman"/>
          <w:bCs/>
          <w:sz w:val="24"/>
          <w:szCs w:val="24"/>
          <w:lang w:eastAsia="ru-RU"/>
        </w:rPr>
        <w:t>том числе</w:t>
      </w:r>
      <w:r w:rsidRPr="00FD005F">
        <w:rPr>
          <w:rFonts w:ascii="Times New Roman" w:eastAsia="Times New Roman" w:hAnsi="Times New Roman" w:cs="Times New Roman"/>
          <w:bCs/>
          <w:sz w:val="24"/>
          <w:szCs w:val="24"/>
          <w:lang w:eastAsia="ru-RU"/>
        </w:rPr>
        <w:t xml:space="preserve"> о продлении срока подачи заявок) </w:t>
      </w:r>
      <w:r w:rsidR="00EB51C7" w:rsidRPr="00FD005F">
        <w:rPr>
          <w:rFonts w:ascii="Times New Roman" w:hAnsi="Times New Roman" w:cs="Times New Roman"/>
          <w:sz w:val="24"/>
          <w:szCs w:val="24"/>
        </w:rPr>
        <w:t xml:space="preserve">размещаются </w:t>
      </w:r>
      <w:r w:rsidR="00DB0459" w:rsidRPr="00FD005F">
        <w:rPr>
          <w:rFonts w:ascii="Times New Roman" w:hAnsi="Times New Roman" w:cs="Times New Roman"/>
          <w:sz w:val="24"/>
          <w:szCs w:val="24"/>
        </w:rPr>
        <w:t>О</w:t>
      </w:r>
      <w:r w:rsidR="00EB51C7" w:rsidRPr="00FD005F">
        <w:rPr>
          <w:rFonts w:ascii="Times New Roman" w:hAnsi="Times New Roman" w:cs="Times New Roman"/>
          <w:sz w:val="24"/>
          <w:szCs w:val="24"/>
        </w:rPr>
        <w:t>рганизатором закупки в тех же источниках, что и Приглашение</w:t>
      </w:r>
      <w:r w:rsidR="00EB51C7" w:rsidRPr="00FD005F">
        <w:rPr>
          <w:rFonts w:ascii="Times New Roman" w:eastAsia="Times New Roman" w:hAnsi="Times New Roman" w:cs="Times New Roman"/>
          <w:bCs/>
          <w:sz w:val="24"/>
          <w:szCs w:val="24"/>
          <w:lang w:eastAsia="ru-RU"/>
        </w:rPr>
        <w:t xml:space="preserve">, либо направляются адресно в случае проведения закупки закрытым способом. </w:t>
      </w:r>
    </w:p>
    <w:p w14:paraId="74F23CF1" w14:textId="15FB5B7B" w:rsidR="009008DC" w:rsidRPr="00FD005F" w:rsidRDefault="009008DC" w:rsidP="00FD005F">
      <w:pPr>
        <w:shd w:val="clear" w:color="auto" w:fill="FFFFFF"/>
        <w:spacing w:after="0" w:line="320" w:lineRule="exact"/>
        <w:ind w:firstLine="709"/>
        <w:jc w:val="both"/>
        <w:rPr>
          <w:rFonts w:ascii="Times New Roman" w:eastAsia="Times New Roman" w:hAnsi="Times New Roman" w:cs="Times New Roman"/>
          <w:bCs/>
          <w:sz w:val="24"/>
          <w:szCs w:val="24"/>
          <w:lang w:eastAsia="ru-RU"/>
        </w:rPr>
      </w:pPr>
    </w:p>
    <w:p w14:paraId="2B4228E0" w14:textId="412616DE" w:rsidR="001932FD" w:rsidRPr="00FD005F" w:rsidRDefault="001932FD" w:rsidP="00FD005F">
      <w:pPr>
        <w:pStyle w:val="ae"/>
        <w:numPr>
          <w:ilvl w:val="0"/>
          <w:numId w:val="6"/>
        </w:numPr>
        <w:shd w:val="clear" w:color="auto" w:fill="FFFFFF"/>
        <w:tabs>
          <w:tab w:val="left" w:pos="851"/>
        </w:tabs>
        <w:spacing w:after="0" w:line="320" w:lineRule="exact"/>
        <w:ind w:left="0" w:firstLine="709"/>
        <w:jc w:val="both"/>
        <w:rPr>
          <w:rFonts w:ascii="Times New Roman" w:eastAsia="Times New Roman" w:hAnsi="Times New Roman" w:cs="Times New Roman"/>
          <w:b/>
          <w:sz w:val="24"/>
          <w:szCs w:val="24"/>
          <w:lang w:eastAsia="ru-RU"/>
        </w:rPr>
      </w:pPr>
      <w:bookmarkStart w:id="8" w:name="_Toc415874668"/>
      <w:bookmarkStart w:id="9" w:name="_Ref416087557"/>
      <w:bookmarkStart w:id="10" w:name="_Toc471753845"/>
      <w:r w:rsidRPr="00FD005F">
        <w:rPr>
          <w:rFonts w:ascii="Times New Roman" w:eastAsia="Times New Roman" w:hAnsi="Times New Roman" w:cs="Times New Roman"/>
          <w:b/>
          <w:sz w:val="24"/>
          <w:szCs w:val="24"/>
          <w:lang w:eastAsia="ru-RU"/>
        </w:rPr>
        <w:t>Начальная (максимальная) цена договора</w:t>
      </w:r>
      <w:bookmarkEnd w:id="8"/>
      <w:bookmarkEnd w:id="9"/>
      <w:bookmarkEnd w:id="10"/>
    </w:p>
    <w:p w14:paraId="2426D206" w14:textId="50E76E39" w:rsidR="001932FD" w:rsidRPr="00FD005F" w:rsidRDefault="001932FD" w:rsidP="00FD005F">
      <w:pPr>
        <w:pStyle w:val="ae"/>
        <w:numPr>
          <w:ilvl w:val="1"/>
          <w:numId w:val="6"/>
        </w:numPr>
        <w:shd w:val="clear" w:color="auto" w:fill="FFFFFF"/>
        <w:tabs>
          <w:tab w:val="left" w:pos="1134"/>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Начальная (максимальная) цена договора указана в п. 1.2 настоящего Приглашения, с учетом всех расходов, налогов, подлежащих уплате в соответствии с нормами законодательства.</w:t>
      </w:r>
    </w:p>
    <w:p w14:paraId="0053EFF3" w14:textId="14960080" w:rsidR="001932FD" w:rsidRPr="00FD005F" w:rsidRDefault="001932FD" w:rsidP="00FD005F">
      <w:pPr>
        <w:pStyle w:val="ae"/>
        <w:numPr>
          <w:ilvl w:val="1"/>
          <w:numId w:val="6"/>
        </w:numPr>
        <w:shd w:val="clear" w:color="auto" w:fill="FFFFFF"/>
        <w:tabs>
          <w:tab w:val="left" w:pos="1134"/>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p>
    <w:p w14:paraId="2F28E07F" w14:textId="25CC8F4E" w:rsidR="001932FD" w:rsidRPr="00FD005F" w:rsidRDefault="001932FD" w:rsidP="00FD005F">
      <w:pPr>
        <w:pStyle w:val="ae"/>
        <w:numPr>
          <w:ilvl w:val="1"/>
          <w:numId w:val="6"/>
        </w:numPr>
        <w:shd w:val="clear" w:color="auto" w:fill="FFFFFF"/>
        <w:tabs>
          <w:tab w:val="left" w:pos="1134"/>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Заявка с ценой договора, превышающей НМЦ, указанную в извещении и в п. 1.2 настоящего Приглашения, признается несоответствующей требованиям настоящего Приглашения, что влечет за собой отказ в допуске к участию в закупке.</w:t>
      </w:r>
    </w:p>
    <w:p w14:paraId="55D8F544" w14:textId="7D70C7E9" w:rsidR="00381CEC" w:rsidRPr="00FD005F" w:rsidRDefault="00381CEC" w:rsidP="00FD005F">
      <w:pPr>
        <w:shd w:val="clear" w:color="auto" w:fill="FFFFFF"/>
        <w:tabs>
          <w:tab w:val="left" w:pos="1134"/>
        </w:tabs>
        <w:spacing w:after="0" w:line="320" w:lineRule="exact"/>
        <w:ind w:firstLine="709"/>
        <w:jc w:val="both"/>
        <w:rPr>
          <w:rFonts w:ascii="Times New Roman" w:hAnsi="Times New Roman" w:cs="Times New Roman"/>
          <w:sz w:val="24"/>
          <w:szCs w:val="24"/>
        </w:rPr>
      </w:pPr>
    </w:p>
    <w:p w14:paraId="799887EA" w14:textId="281624E1" w:rsidR="00381CEC" w:rsidRPr="00FD005F" w:rsidRDefault="00381CEC" w:rsidP="00FD005F">
      <w:pPr>
        <w:pStyle w:val="ae"/>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sz w:val="24"/>
          <w:szCs w:val="24"/>
          <w:lang w:eastAsia="ru-RU"/>
        </w:rPr>
      </w:pPr>
      <w:bookmarkStart w:id="11" w:name="_Toc312338870"/>
      <w:bookmarkStart w:id="12" w:name="_Ref415833947"/>
      <w:bookmarkStart w:id="13" w:name="_Toc415874673"/>
      <w:bookmarkStart w:id="14" w:name="_Ref314266065"/>
      <w:bookmarkStart w:id="15" w:name="_Toc471931769"/>
      <w:r w:rsidRPr="00FD005F">
        <w:rPr>
          <w:rFonts w:ascii="Times New Roman" w:eastAsia="Times New Roman" w:hAnsi="Times New Roman" w:cs="Times New Roman"/>
          <w:b/>
          <w:sz w:val="24"/>
          <w:szCs w:val="24"/>
          <w:lang w:eastAsia="ru-RU"/>
        </w:rPr>
        <w:t>Рассмотрение заявок.</w:t>
      </w:r>
      <w:bookmarkEnd w:id="11"/>
      <w:r w:rsidRPr="00FD005F">
        <w:rPr>
          <w:rFonts w:ascii="Times New Roman" w:eastAsia="Times New Roman" w:hAnsi="Times New Roman" w:cs="Times New Roman"/>
          <w:b/>
          <w:sz w:val="24"/>
          <w:szCs w:val="24"/>
          <w:lang w:eastAsia="ru-RU"/>
        </w:rPr>
        <w:t xml:space="preserve"> Допуск к участию в закупке</w:t>
      </w:r>
      <w:bookmarkEnd w:id="12"/>
      <w:bookmarkEnd w:id="13"/>
      <w:bookmarkEnd w:id="14"/>
      <w:bookmarkEnd w:id="15"/>
    </w:p>
    <w:p w14:paraId="6BA318E9" w14:textId="0D8FCE01" w:rsidR="00381CEC" w:rsidRPr="00FD005F" w:rsidRDefault="00381CEC"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Рассмотрение заявок (отборочная стадия)</w:t>
      </w:r>
      <w:r w:rsidR="004D3DC5" w:rsidRPr="00FD005F">
        <w:rPr>
          <w:rFonts w:ascii="Times New Roman" w:hAnsi="Times New Roman"/>
          <w:sz w:val="24"/>
          <w:szCs w:val="24"/>
        </w:rPr>
        <w:t>,</w:t>
      </w:r>
      <w:r w:rsidRPr="00FD005F">
        <w:rPr>
          <w:rFonts w:ascii="Times New Roman" w:hAnsi="Times New Roman"/>
          <w:sz w:val="24"/>
          <w:szCs w:val="24"/>
        </w:rPr>
        <w:t xml:space="preserve"> оценка и сопоставление заявок (оценочная стадия), а также подведение итогов закупки осуществляются в месте и в сроки, установленные в разделе 1 настоящего Приглашения. </w:t>
      </w:r>
    </w:p>
    <w:p w14:paraId="424D38CF" w14:textId="77777777" w:rsidR="00A4192D" w:rsidRPr="00FD005F" w:rsidRDefault="00381CEC"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В рамках рассмотрения заявок закупочная комиссия принимает решение о признании заявок соответствующими либо не соответствующими требованиям настоящего Приглашения.</w:t>
      </w:r>
      <w:r w:rsidR="00E05CDF" w:rsidRPr="00FD005F">
        <w:rPr>
          <w:rFonts w:ascii="Times New Roman" w:hAnsi="Times New Roman"/>
          <w:sz w:val="24"/>
          <w:szCs w:val="24"/>
        </w:rPr>
        <w:t xml:space="preserve"> </w:t>
      </w:r>
    </w:p>
    <w:p w14:paraId="6AEC3E07" w14:textId="5C68FA0A" w:rsidR="00381CEC" w:rsidRPr="00FD005F" w:rsidRDefault="00381CEC"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Участники процедуры закупки, заявки которых признаны соответствующими требованиям настоящего Приглашения,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настоящего Приглашения, в дальнейшей процедуре закупки не участвуют.</w:t>
      </w:r>
    </w:p>
    <w:p w14:paraId="1A005404" w14:textId="19A3E144" w:rsidR="004D3DC5" w:rsidRPr="00FD005F" w:rsidRDefault="00381CEC" w:rsidP="00FD005F">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r w:rsidRPr="00FD005F">
        <w:rPr>
          <w:rFonts w:ascii="Times New Roman" w:hAnsi="Times New Roman"/>
          <w:sz w:val="24"/>
          <w:szCs w:val="24"/>
        </w:rPr>
        <w:t xml:space="preserve">Рассмотрение заявок производится </w:t>
      </w:r>
      <w:r w:rsidRPr="00FD005F">
        <w:rPr>
          <w:rFonts w:ascii="Times New Roman" w:hAnsi="Times New Roman"/>
          <w:color w:val="000000" w:themeColor="text1"/>
          <w:sz w:val="24"/>
          <w:szCs w:val="24"/>
        </w:rPr>
        <w:t>закупочной комиссией только на основании анализа представленных в составе заявок документов и сведений.</w:t>
      </w:r>
      <w:bookmarkStart w:id="16" w:name="_Ref464134552"/>
      <w:bookmarkStart w:id="17" w:name="_Ref444078081"/>
      <w:r w:rsidR="004D3DC5" w:rsidRPr="00FD005F">
        <w:rPr>
          <w:rFonts w:ascii="Times New Roman" w:hAnsi="Times New Roman"/>
          <w:color w:val="000000" w:themeColor="text1"/>
          <w:sz w:val="24"/>
          <w:szCs w:val="24"/>
        </w:rPr>
        <w:t xml:space="preserve"> Решение о результатах рассмотрения заявок оформляется протоколом. </w:t>
      </w:r>
      <w:bookmarkEnd w:id="16"/>
      <w:bookmarkEnd w:id="17"/>
    </w:p>
    <w:p w14:paraId="37F43B79" w14:textId="061A44EA" w:rsidR="00A4192D" w:rsidRPr="00FD005F" w:rsidRDefault="00A4192D" w:rsidP="00FD005F">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bookmarkStart w:id="18" w:name="_Ref444093611"/>
      <w:r w:rsidRPr="00FD005F">
        <w:rPr>
          <w:rFonts w:ascii="Times New Roman" w:hAnsi="Times New Roman"/>
          <w:color w:val="000000" w:themeColor="text1"/>
          <w:sz w:val="24"/>
          <w:szCs w:val="24"/>
        </w:rPr>
        <w:t>По результатам рассмотрения заявок могут быть приняты решения о проведении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сокращению сроков поставки/выполнения работ/оказания услуг, изменению формы оплаты на наиболее выгодные условия для Организатора закупки.</w:t>
      </w:r>
      <w:bookmarkEnd w:id="18"/>
    </w:p>
    <w:p w14:paraId="6950B79E" w14:textId="5359760B" w:rsidR="004D3DC5" w:rsidRPr="00FD005F" w:rsidRDefault="004D3DC5" w:rsidP="00FD005F">
      <w:pPr>
        <w:pStyle w:val="4"/>
        <w:numPr>
          <w:ilvl w:val="0"/>
          <w:numId w:val="0"/>
        </w:numPr>
        <w:tabs>
          <w:tab w:val="left" w:pos="1134"/>
        </w:tabs>
        <w:spacing w:before="0" w:line="320" w:lineRule="exact"/>
        <w:ind w:firstLine="709"/>
        <w:rPr>
          <w:rFonts w:ascii="Times New Roman" w:hAnsi="Times New Roman"/>
          <w:color w:val="000000" w:themeColor="text1"/>
          <w:sz w:val="24"/>
          <w:szCs w:val="24"/>
        </w:rPr>
      </w:pPr>
      <w:r w:rsidRPr="00FD005F">
        <w:rPr>
          <w:rFonts w:ascii="Times New Roman" w:hAnsi="Times New Roman"/>
          <w:color w:val="000000" w:themeColor="text1"/>
          <w:sz w:val="24"/>
          <w:szCs w:val="24"/>
        </w:rPr>
        <w:tab/>
        <w:t>Переторжка проводится на основании решения Организатора закупки. Переторжка может проводиться более одного раза.</w:t>
      </w:r>
    </w:p>
    <w:p w14:paraId="58A11664" w14:textId="783C4C85" w:rsidR="004D3DC5" w:rsidRPr="00FD005F" w:rsidRDefault="004D3DC5" w:rsidP="00FD005F">
      <w:pPr>
        <w:pStyle w:val="4"/>
        <w:numPr>
          <w:ilvl w:val="0"/>
          <w:numId w:val="0"/>
        </w:numPr>
        <w:tabs>
          <w:tab w:val="left" w:pos="1134"/>
        </w:tabs>
        <w:spacing w:before="0" w:line="320" w:lineRule="exact"/>
        <w:ind w:firstLine="709"/>
        <w:rPr>
          <w:rFonts w:ascii="Times New Roman" w:hAnsi="Times New Roman"/>
          <w:color w:val="000000" w:themeColor="text1"/>
          <w:sz w:val="24"/>
          <w:szCs w:val="24"/>
        </w:rPr>
      </w:pPr>
      <w:r w:rsidRPr="00FD005F">
        <w:rPr>
          <w:rFonts w:ascii="Times New Roman" w:hAnsi="Times New Roman"/>
          <w:color w:val="000000" w:themeColor="text1"/>
          <w:sz w:val="24"/>
          <w:szCs w:val="24"/>
        </w:rPr>
        <w:tab/>
        <w:t xml:space="preserve">В случае принятия решения о проведении переторжки Организатор закупки допущенным участникам направит Приглашение к участию в переторжке с указанием формы проведения переторжки, срока и порядка предоставления обновленных заявок, условия и правила проведения переторжки. </w:t>
      </w:r>
    </w:p>
    <w:p w14:paraId="36E4ED0B" w14:textId="77777777" w:rsidR="004D3DC5" w:rsidRPr="00FD005F" w:rsidRDefault="004D3DC5" w:rsidP="00FD005F">
      <w:pPr>
        <w:pStyle w:val="4"/>
        <w:numPr>
          <w:ilvl w:val="0"/>
          <w:numId w:val="0"/>
        </w:numPr>
        <w:tabs>
          <w:tab w:val="left" w:pos="1134"/>
        </w:tabs>
        <w:spacing w:before="0" w:line="320" w:lineRule="exact"/>
        <w:ind w:firstLine="709"/>
        <w:rPr>
          <w:rFonts w:ascii="Times New Roman" w:hAnsi="Times New Roman"/>
          <w:color w:val="000000" w:themeColor="text1"/>
          <w:sz w:val="24"/>
          <w:szCs w:val="24"/>
        </w:rPr>
      </w:pPr>
      <w:r w:rsidRPr="00FD005F">
        <w:rPr>
          <w:rFonts w:ascii="Times New Roman" w:hAnsi="Times New Roman"/>
          <w:color w:val="000000" w:themeColor="text1"/>
          <w:sz w:val="24"/>
          <w:szCs w:val="24"/>
        </w:rPr>
        <w:tab/>
        <w:t>Участник, допущенный до переторжки, вправе не участвовать в ней. В этом случае его заявка остается действующей с заявленными в ней условиями либо с условиями, объявленными на предыдущей процедуре переторжки.</w:t>
      </w:r>
    </w:p>
    <w:p w14:paraId="50CC539E" w14:textId="06E67991" w:rsidR="00A4192D" w:rsidRPr="00FD005F" w:rsidRDefault="00A4192D" w:rsidP="00FD005F">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bookmarkStart w:id="19" w:name="_Ref444091196"/>
      <w:r w:rsidRPr="00FD005F">
        <w:rPr>
          <w:rFonts w:ascii="Times New Roman" w:hAnsi="Times New Roman"/>
          <w:color w:val="000000" w:themeColor="text1"/>
          <w:sz w:val="24"/>
          <w:szCs w:val="24"/>
        </w:rPr>
        <w:t>Допускается совмещать рассмотрение заявок с оценкой и сопоставлением заявок.</w:t>
      </w:r>
    </w:p>
    <w:p w14:paraId="098F1B6D" w14:textId="39946D0F" w:rsidR="00A4192D" w:rsidRPr="00FD005F" w:rsidRDefault="00A4192D" w:rsidP="00FD005F">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r w:rsidRPr="00FD005F">
        <w:rPr>
          <w:rFonts w:ascii="Times New Roman" w:hAnsi="Times New Roman"/>
          <w:color w:val="000000" w:themeColor="text1"/>
          <w:sz w:val="24"/>
          <w:szCs w:val="24"/>
        </w:rPr>
        <w:t>Протокол с решением закупочной комиссии по результатам рассмотрения заявок оформляется в случае принятия коллегиального решения о проведении переторжки. В иных случаях отдельный протокол может не оформляться, а соответствующая информация включается в последующие протоколы.</w:t>
      </w:r>
    </w:p>
    <w:bookmarkEnd w:id="19"/>
    <w:p w14:paraId="2088A697" w14:textId="77777777" w:rsidR="00381CEC" w:rsidRPr="00FD005F" w:rsidRDefault="00381CEC"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color w:val="000000" w:themeColor="text1"/>
          <w:sz w:val="24"/>
          <w:szCs w:val="24"/>
        </w:rPr>
        <w:t xml:space="preserve">На этапе рассмотрения 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w:t>
      </w:r>
      <w:r w:rsidRPr="00FD005F">
        <w:rPr>
          <w:rFonts w:ascii="Times New Roman" w:hAnsi="Times New Roman"/>
          <w:sz w:val="24"/>
          <w:szCs w:val="24"/>
        </w:rPr>
        <w:t>власти или иным законным способом.</w:t>
      </w:r>
    </w:p>
    <w:p w14:paraId="6AB22656" w14:textId="77777777" w:rsidR="00381CEC" w:rsidRPr="00FD005F" w:rsidRDefault="00381CEC" w:rsidP="00FD005F">
      <w:pPr>
        <w:shd w:val="clear" w:color="auto" w:fill="FFFFFF"/>
        <w:tabs>
          <w:tab w:val="left" w:pos="1134"/>
        </w:tabs>
        <w:spacing w:after="0" w:line="320" w:lineRule="exact"/>
        <w:ind w:firstLine="709"/>
        <w:jc w:val="both"/>
        <w:rPr>
          <w:rFonts w:ascii="Times New Roman" w:hAnsi="Times New Roman" w:cs="Times New Roman"/>
          <w:sz w:val="24"/>
          <w:szCs w:val="24"/>
        </w:rPr>
      </w:pPr>
    </w:p>
    <w:p w14:paraId="63535249" w14:textId="4346D6E8" w:rsidR="00381CEC" w:rsidRPr="00FD005F" w:rsidRDefault="00381CEC" w:rsidP="00FD005F">
      <w:pPr>
        <w:pStyle w:val="ae"/>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bCs/>
          <w:sz w:val="24"/>
          <w:szCs w:val="24"/>
          <w:lang w:eastAsia="ru-RU"/>
        </w:rPr>
      </w:pPr>
      <w:bookmarkStart w:id="20" w:name="_Ref415252233"/>
      <w:bookmarkStart w:id="21" w:name="_Toc415874675"/>
      <w:bookmarkStart w:id="22" w:name="_Ref414020540"/>
      <w:bookmarkStart w:id="23" w:name="_Ref313834186"/>
      <w:bookmarkStart w:id="24" w:name="_Toc471931770"/>
      <w:bookmarkStart w:id="25" w:name="_Toc269472549"/>
      <w:r w:rsidRPr="00FD005F">
        <w:rPr>
          <w:rFonts w:ascii="Times New Roman" w:eastAsia="Times New Roman" w:hAnsi="Times New Roman" w:cs="Times New Roman"/>
          <w:b/>
          <w:bCs/>
          <w:sz w:val="24"/>
          <w:szCs w:val="24"/>
          <w:lang w:eastAsia="ru-RU"/>
        </w:rPr>
        <w:t>Оценка и сопоставление заявок. Выбор победителя и подведение итогов закупки</w:t>
      </w:r>
      <w:bookmarkEnd w:id="20"/>
      <w:bookmarkEnd w:id="21"/>
      <w:bookmarkEnd w:id="22"/>
      <w:bookmarkEnd w:id="23"/>
      <w:bookmarkEnd w:id="24"/>
    </w:p>
    <w:p w14:paraId="192D84F7" w14:textId="68129E2B" w:rsidR="00D71FC3" w:rsidRPr="00FD005F" w:rsidRDefault="00D71FC3"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Оценка и сопоставление заявок производится закупочной комиссией в соответствии с критериями оценки, установленными в П</w:t>
      </w:r>
      <w:r w:rsidRPr="00FD005F">
        <w:rPr>
          <w:rFonts w:ascii="Times New Roman" w:hAnsi="Times New Roman"/>
          <w:bCs/>
          <w:sz w:val="24"/>
          <w:szCs w:val="24"/>
        </w:rPr>
        <w:t xml:space="preserve">риложении № </w:t>
      </w:r>
      <w:r w:rsidR="001E2434" w:rsidRPr="00FD005F">
        <w:rPr>
          <w:rFonts w:ascii="Times New Roman" w:hAnsi="Times New Roman"/>
          <w:bCs/>
          <w:sz w:val="24"/>
          <w:szCs w:val="24"/>
        </w:rPr>
        <w:t>4</w:t>
      </w:r>
      <w:r w:rsidRPr="00FD005F">
        <w:rPr>
          <w:rFonts w:ascii="Times New Roman" w:hAnsi="Times New Roman"/>
          <w:bCs/>
          <w:sz w:val="24"/>
          <w:szCs w:val="24"/>
        </w:rPr>
        <w:t xml:space="preserve"> к настоящему Приглашению</w:t>
      </w:r>
      <w:r w:rsidRPr="00FD005F">
        <w:rPr>
          <w:rFonts w:ascii="Times New Roman" w:hAnsi="Times New Roman"/>
          <w:sz w:val="24"/>
          <w:szCs w:val="24"/>
        </w:rPr>
        <w:t>. Применение иного порядка и/или критериев оценки, кроме предусмотренных в Приглашении, не допускается.</w:t>
      </w:r>
    </w:p>
    <w:bookmarkEnd w:id="25"/>
    <w:p w14:paraId="5A9E78C8" w14:textId="3CD12BA7" w:rsidR="00E05CDF" w:rsidRPr="00FD005F" w:rsidRDefault="00E05CDF"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В целях определения победителя осуществляется ранжирование заявок по степени увеличения цены представленных заявок.</w:t>
      </w:r>
    </w:p>
    <w:p w14:paraId="13614733" w14:textId="1037E54B" w:rsidR="00E05CDF" w:rsidRPr="00FD005F" w:rsidRDefault="00E05CDF"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По результатам формирования заключения о результатах оценки и сопоставления заявок закупочная комиссия принимает одно из следующих решений:</w:t>
      </w:r>
    </w:p>
    <w:p w14:paraId="15F53165" w14:textId="6E172257" w:rsidR="00E05CDF" w:rsidRPr="00FD005F" w:rsidRDefault="00E05CDF" w:rsidP="00FD005F">
      <w:pPr>
        <w:pStyle w:val="4"/>
        <w:numPr>
          <w:ilvl w:val="1"/>
          <w:numId w:val="10"/>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о проведении переторжки;</w:t>
      </w:r>
    </w:p>
    <w:p w14:paraId="7A74A1B4" w14:textId="77777777" w:rsidR="00E05CDF" w:rsidRPr="00FD005F" w:rsidRDefault="00E05CDF" w:rsidP="00FD005F">
      <w:pPr>
        <w:pStyle w:val="4"/>
        <w:numPr>
          <w:ilvl w:val="1"/>
          <w:numId w:val="10"/>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о выборе победителя.</w:t>
      </w:r>
    </w:p>
    <w:p w14:paraId="676C6CD0" w14:textId="5DBB1E0D" w:rsidR="00E05CDF" w:rsidRPr="00FD005F" w:rsidRDefault="00D71FC3"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eastAsia="Arial Unicode MS" w:hAnsi="Times New Roman"/>
          <w:sz w:val="24"/>
          <w:szCs w:val="24"/>
        </w:rPr>
        <w:t xml:space="preserve">В случае принятия закупочной комиссией решения о не проведении переторжки, заявке, содержащей наиболее предпочтительное для Организатора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w:t>
      </w:r>
      <w:proofErr w:type="spellStart"/>
      <w:r w:rsidRPr="00FD005F">
        <w:rPr>
          <w:rFonts w:ascii="Times New Roman" w:eastAsia="Arial Unicode MS" w:hAnsi="Times New Roman"/>
          <w:sz w:val="24"/>
          <w:szCs w:val="24"/>
        </w:rPr>
        <w:t>ранжировке</w:t>
      </w:r>
      <w:proofErr w:type="spellEnd"/>
      <w:r w:rsidRPr="00FD005F">
        <w:rPr>
          <w:rFonts w:ascii="Times New Roman" w:eastAsia="Arial Unicode MS" w:hAnsi="Times New Roman"/>
          <w:sz w:val="24"/>
          <w:szCs w:val="24"/>
        </w:rPr>
        <w:t xml:space="preserve">, признается победителем. Присвоение последующих номеров (мест в </w:t>
      </w:r>
      <w:proofErr w:type="spellStart"/>
      <w:r w:rsidRPr="00FD005F">
        <w:rPr>
          <w:rFonts w:ascii="Times New Roman" w:eastAsia="Arial Unicode MS" w:hAnsi="Times New Roman"/>
          <w:sz w:val="24"/>
          <w:szCs w:val="24"/>
        </w:rPr>
        <w:t>ранжировке</w:t>
      </w:r>
      <w:proofErr w:type="spellEnd"/>
      <w:r w:rsidRPr="00FD005F">
        <w:rPr>
          <w:rFonts w:ascii="Times New Roman" w:eastAsia="Arial Unicode MS" w:hAnsi="Times New Roman"/>
          <w:sz w:val="24"/>
          <w:szCs w:val="24"/>
        </w:rPr>
        <w:t xml:space="preserve">)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w:t>
      </w:r>
      <w:proofErr w:type="spellStart"/>
      <w:r w:rsidRPr="00FD005F">
        <w:rPr>
          <w:rFonts w:ascii="Times New Roman" w:eastAsia="Arial Unicode MS" w:hAnsi="Times New Roman"/>
          <w:sz w:val="24"/>
          <w:szCs w:val="24"/>
        </w:rPr>
        <w:t>ранжировке</w:t>
      </w:r>
      <w:proofErr w:type="spellEnd"/>
      <w:r w:rsidRPr="00FD005F">
        <w:rPr>
          <w:rFonts w:ascii="Times New Roman" w:eastAsia="Arial Unicode MS" w:hAnsi="Times New Roman"/>
          <w:sz w:val="24"/>
          <w:szCs w:val="24"/>
        </w:rPr>
        <w:t>) присваивается участнику закупки, предложившему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балл, победителем закупки признается участник закупки, заявка которого была подана ранее</w:t>
      </w:r>
      <w:r w:rsidR="00E05CDF" w:rsidRPr="00FD005F">
        <w:rPr>
          <w:rFonts w:ascii="Times New Roman" w:hAnsi="Times New Roman"/>
          <w:sz w:val="24"/>
          <w:szCs w:val="24"/>
        </w:rPr>
        <w:t>.</w:t>
      </w:r>
    </w:p>
    <w:p w14:paraId="459757E1" w14:textId="58D6DB19" w:rsidR="00E05CDF" w:rsidRPr="00FD005F" w:rsidRDefault="00E05CDF"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При проведении </w:t>
      </w:r>
      <w:r w:rsidRPr="00FD005F" w:rsidDel="008E7780">
        <w:rPr>
          <w:rFonts w:ascii="Times New Roman" w:hAnsi="Times New Roman"/>
          <w:sz w:val="24"/>
          <w:szCs w:val="24"/>
        </w:rPr>
        <w:t>рассмотрения заявок</w:t>
      </w:r>
      <w:r w:rsidRPr="00FD005F">
        <w:rPr>
          <w:rFonts w:ascii="Times New Roman" w:hAnsi="Times New Roman"/>
          <w:sz w:val="24"/>
          <w:szCs w:val="24"/>
        </w:rPr>
        <w:t xml:space="preserve">, а также оценки и сопоставления заявок </w:t>
      </w:r>
      <w:r w:rsidR="001F5D34" w:rsidRPr="00FD005F">
        <w:rPr>
          <w:rFonts w:ascii="Times New Roman" w:hAnsi="Times New Roman"/>
          <w:sz w:val="24"/>
          <w:szCs w:val="24"/>
        </w:rPr>
        <w:t>закупочной комиссией</w:t>
      </w:r>
      <w:r w:rsidRPr="00FD005F">
        <w:rPr>
          <w:rFonts w:ascii="Times New Roman" w:hAnsi="Times New Roman"/>
          <w:sz w:val="24"/>
          <w:szCs w:val="24"/>
        </w:rPr>
        <w:t xml:space="preserve"> оформляется соответствующий протокол, который должен содержать следующие сведения:</w:t>
      </w:r>
    </w:p>
    <w:p w14:paraId="5A13374A" w14:textId="2B5F7383"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наименование закупки;</w:t>
      </w:r>
    </w:p>
    <w:p w14:paraId="768CF770" w14:textId="77777777"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сведения об НМЦ;</w:t>
      </w:r>
    </w:p>
    <w:p w14:paraId="18FD877D" w14:textId="77777777"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дата и место рассмотрения заявок и проведения процедуры оценки и сопоставления заявок (подведения итогов закупки);</w:t>
      </w:r>
    </w:p>
    <w:p w14:paraId="51438D5E" w14:textId="64D102E6"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наименование </w:t>
      </w:r>
      <w:r w:rsidR="001F5D34" w:rsidRPr="00FD005F">
        <w:rPr>
          <w:rFonts w:ascii="Times New Roman" w:hAnsi="Times New Roman"/>
          <w:sz w:val="24"/>
          <w:szCs w:val="24"/>
        </w:rPr>
        <w:t>закупочной комиссии,</w:t>
      </w:r>
      <w:r w:rsidRPr="00FD005F">
        <w:rPr>
          <w:rFonts w:ascii="Times New Roman" w:hAnsi="Times New Roman"/>
          <w:sz w:val="24"/>
          <w:szCs w:val="24"/>
        </w:rPr>
        <w:t xml:space="preserve"> количество членов </w:t>
      </w:r>
      <w:r w:rsidR="001F5D34" w:rsidRPr="00FD005F">
        <w:rPr>
          <w:rFonts w:ascii="Times New Roman" w:hAnsi="Times New Roman"/>
          <w:sz w:val="24"/>
          <w:szCs w:val="24"/>
        </w:rPr>
        <w:t>закупочной комиссии</w:t>
      </w:r>
      <w:r w:rsidRPr="00FD005F">
        <w:rPr>
          <w:rFonts w:ascii="Times New Roman" w:hAnsi="Times New Roman"/>
          <w:sz w:val="24"/>
          <w:szCs w:val="24"/>
        </w:rPr>
        <w:t xml:space="preserve"> и ко</w:t>
      </w:r>
      <w:r w:rsidR="001F5D34" w:rsidRPr="00FD005F">
        <w:rPr>
          <w:rFonts w:ascii="Times New Roman" w:hAnsi="Times New Roman"/>
          <w:sz w:val="24"/>
          <w:szCs w:val="24"/>
        </w:rPr>
        <w:t>личество присутствующих членов закупочной комиссии</w:t>
      </w:r>
      <w:r w:rsidRPr="00FD005F">
        <w:rPr>
          <w:rFonts w:ascii="Times New Roman" w:hAnsi="Times New Roman"/>
          <w:sz w:val="24"/>
          <w:szCs w:val="24"/>
        </w:rPr>
        <w:t>, наличие кворума для принятия решения;</w:t>
      </w:r>
    </w:p>
    <w:p w14:paraId="53AC62AD" w14:textId="77777777"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общее количество поступивших заявок;</w:t>
      </w:r>
    </w:p>
    <w:p w14:paraId="175269C1" w14:textId="3AA6AD74" w:rsidR="00E05CDF" w:rsidRPr="00FD005F" w:rsidRDefault="001F5D34"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наименование </w:t>
      </w:r>
      <w:r w:rsidR="00E05CDF" w:rsidRPr="00FD005F">
        <w:rPr>
          <w:rFonts w:ascii="Times New Roman" w:hAnsi="Times New Roman"/>
          <w:sz w:val="24"/>
          <w:szCs w:val="24"/>
        </w:rPr>
        <w:t>участников процедуры закупки;</w:t>
      </w:r>
    </w:p>
    <w:p w14:paraId="4FAFE1F6" w14:textId="2A752695"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предлагаемая участником процедуры закупки цена договора;</w:t>
      </w:r>
    </w:p>
    <w:p w14:paraId="297C73D5" w14:textId="789B4653"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сведения об участниках закупки, заявки которых были рассмотрены;</w:t>
      </w:r>
    </w:p>
    <w:p w14:paraId="26748793" w14:textId="055DD764"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w:t>
      </w:r>
      <w:r w:rsidR="001F5D34" w:rsidRPr="00FD005F">
        <w:rPr>
          <w:rFonts w:ascii="Times New Roman" w:hAnsi="Times New Roman"/>
          <w:sz w:val="24"/>
          <w:szCs w:val="24"/>
        </w:rPr>
        <w:t xml:space="preserve">в допуске с указанием причин несоответствия и </w:t>
      </w:r>
      <w:r w:rsidRPr="00FD005F">
        <w:rPr>
          <w:rFonts w:ascii="Times New Roman" w:hAnsi="Times New Roman"/>
          <w:sz w:val="24"/>
          <w:szCs w:val="24"/>
        </w:rPr>
        <w:t xml:space="preserve">положений заявки, не соответствующих требованиям </w:t>
      </w:r>
      <w:r w:rsidR="001F5D34" w:rsidRPr="00FD005F">
        <w:rPr>
          <w:rFonts w:ascii="Times New Roman" w:hAnsi="Times New Roman"/>
          <w:sz w:val="24"/>
          <w:szCs w:val="24"/>
        </w:rPr>
        <w:t>настоящего Приглашения</w:t>
      </w:r>
      <w:r w:rsidRPr="00FD005F">
        <w:rPr>
          <w:rFonts w:ascii="Times New Roman" w:hAnsi="Times New Roman"/>
          <w:sz w:val="24"/>
          <w:szCs w:val="24"/>
        </w:rPr>
        <w:t>;</w:t>
      </w:r>
    </w:p>
    <w:p w14:paraId="5F81DA08" w14:textId="77777777"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сведения об участниках закупки, заявки которых оценивались и сопоставлялись;</w:t>
      </w:r>
    </w:p>
    <w:p w14:paraId="4801DACD" w14:textId="77777777" w:rsidR="00D71FC3" w:rsidRPr="00FD005F" w:rsidRDefault="00D71FC3"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в случае проведения переторжки – окончательные цены заявок по результатам переторжки;</w:t>
      </w:r>
    </w:p>
    <w:p w14:paraId="139657A0" w14:textId="77777777"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сведения о присвоении заявкам мест в </w:t>
      </w:r>
      <w:proofErr w:type="spellStart"/>
      <w:r w:rsidRPr="00FD005F">
        <w:rPr>
          <w:rFonts w:ascii="Times New Roman" w:hAnsi="Times New Roman"/>
          <w:sz w:val="24"/>
          <w:szCs w:val="24"/>
        </w:rPr>
        <w:t>ранжировке</w:t>
      </w:r>
      <w:proofErr w:type="spellEnd"/>
      <w:r w:rsidRPr="00FD005F">
        <w:rPr>
          <w:rFonts w:ascii="Times New Roman" w:hAnsi="Times New Roman"/>
          <w:sz w:val="24"/>
          <w:szCs w:val="24"/>
        </w:rPr>
        <w:t>;</w:t>
      </w:r>
    </w:p>
    <w:p w14:paraId="09AC4C20" w14:textId="04D279D5"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решение о проведении </w:t>
      </w:r>
      <w:r w:rsidR="001F5D34" w:rsidRPr="00FD005F">
        <w:rPr>
          <w:rFonts w:ascii="Times New Roman" w:hAnsi="Times New Roman"/>
          <w:sz w:val="24"/>
          <w:szCs w:val="24"/>
        </w:rPr>
        <w:t>переторжки</w:t>
      </w:r>
      <w:r w:rsidRPr="00FD005F">
        <w:rPr>
          <w:rFonts w:ascii="Times New Roman" w:hAnsi="Times New Roman"/>
          <w:sz w:val="24"/>
          <w:szCs w:val="24"/>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31F1278A" w14:textId="77777777"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сведения об объеме и цене закупаемой продукции, сроке исполнения договора (в случае выбора победителя закупки);</w:t>
      </w:r>
    </w:p>
    <w:p w14:paraId="0B86B0A7" w14:textId="318CB8FD"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результаты голосования членов </w:t>
      </w:r>
      <w:r w:rsidR="001F5D34" w:rsidRPr="00FD005F">
        <w:rPr>
          <w:rFonts w:ascii="Times New Roman" w:hAnsi="Times New Roman"/>
          <w:sz w:val="24"/>
          <w:szCs w:val="24"/>
        </w:rPr>
        <w:t>закупочного органа</w:t>
      </w:r>
      <w:r w:rsidRPr="00FD005F">
        <w:rPr>
          <w:rFonts w:ascii="Times New Roman" w:hAnsi="Times New Roman"/>
          <w:sz w:val="24"/>
          <w:szCs w:val="24"/>
        </w:rPr>
        <w:t>, принявших участие в голосовании;</w:t>
      </w:r>
    </w:p>
    <w:p w14:paraId="4933B023" w14:textId="15B57ADA" w:rsidR="00E05CDF" w:rsidRPr="00FD005F" w:rsidRDefault="00E05CDF" w:rsidP="00FD005F">
      <w:pPr>
        <w:pStyle w:val="4"/>
        <w:numPr>
          <w:ilvl w:val="0"/>
          <w:numId w:val="11"/>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иные сведения, которые </w:t>
      </w:r>
      <w:r w:rsidR="001F5D34" w:rsidRPr="00FD005F">
        <w:rPr>
          <w:rFonts w:ascii="Times New Roman" w:hAnsi="Times New Roman"/>
          <w:sz w:val="24"/>
          <w:szCs w:val="24"/>
        </w:rPr>
        <w:t>закупочная комиссия</w:t>
      </w:r>
      <w:r w:rsidRPr="00FD005F">
        <w:rPr>
          <w:rFonts w:ascii="Times New Roman" w:hAnsi="Times New Roman"/>
          <w:sz w:val="24"/>
          <w:szCs w:val="24"/>
        </w:rPr>
        <w:t xml:space="preserve"> сочтет нужным указать.</w:t>
      </w:r>
    </w:p>
    <w:p w14:paraId="0339E601" w14:textId="780A792E" w:rsidR="005462D9" w:rsidRPr="00FD005F" w:rsidRDefault="005462D9"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Протокол по результатам процедуры оценки и сопоставления заявок оформляется в случае принятия решений о проведении переторжки. </w:t>
      </w:r>
      <w:r w:rsidR="00A108E5" w:rsidRPr="00FD005F">
        <w:rPr>
          <w:rFonts w:ascii="Times New Roman" w:hAnsi="Times New Roman"/>
          <w:sz w:val="24"/>
          <w:szCs w:val="24"/>
        </w:rPr>
        <w:t>В случае принятия решения о подведении итогов закупки отдельный протокол может не оформляться, а соответствующая информация вносится в протокол, оформляемый по итогам закупки</w:t>
      </w:r>
      <w:r w:rsidRPr="00FD005F">
        <w:rPr>
          <w:rFonts w:ascii="Times New Roman" w:hAnsi="Times New Roman"/>
          <w:sz w:val="24"/>
          <w:szCs w:val="24"/>
        </w:rPr>
        <w:t>.</w:t>
      </w:r>
    </w:p>
    <w:p w14:paraId="16327357" w14:textId="2AA1E6CD" w:rsidR="001E35C3" w:rsidRPr="00FD005F" w:rsidRDefault="001E35C3" w:rsidP="00FD005F">
      <w:pPr>
        <w:pStyle w:val="4"/>
        <w:numPr>
          <w:ilvl w:val="1"/>
          <w:numId w:val="6"/>
        </w:numPr>
        <w:tabs>
          <w:tab w:val="left" w:pos="1134"/>
        </w:tabs>
        <w:spacing w:before="0" w:line="320" w:lineRule="exact"/>
        <w:ind w:left="0" w:firstLine="709"/>
        <w:rPr>
          <w:rFonts w:ascii="Times New Roman" w:hAnsi="Times New Roman"/>
          <w:sz w:val="24"/>
          <w:szCs w:val="24"/>
        </w:rPr>
      </w:pPr>
      <w:r w:rsidRPr="00FD005F">
        <w:rPr>
          <w:rFonts w:ascii="Times New Roman" w:hAnsi="Times New Roman"/>
          <w:sz w:val="24"/>
          <w:szCs w:val="24"/>
        </w:rPr>
        <w:t xml:space="preserve">В случае уклонения или отказа победителя от заключения договора в порядке и сроки, предусмотренные протоколом об итогах </w:t>
      </w:r>
      <w:r w:rsidR="00AA6919" w:rsidRPr="00FD005F">
        <w:rPr>
          <w:rFonts w:ascii="Times New Roman" w:hAnsi="Times New Roman"/>
          <w:sz w:val="24"/>
          <w:szCs w:val="24"/>
        </w:rPr>
        <w:t>тендера</w:t>
      </w:r>
      <w:r w:rsidRPr="00FD005F">
        <w:rPr>
          <w:rFonts w:ascii="Times New Roman" w:hAnsi="Times New Roman"/>
          <w:sz w:val="24"/>
          <w:szCs w:val="24"/>
        </w:rPr>
        <w:t>, право заключения договора предоставляется участнику, предложение которого наилучшим образом отвечает целям и условиям запроса цен по сравнению с остальными участниками.</w:t>
      </w:r>
    </w:p>
    <w:p w14:paraId="66F147EF" w14:textId="1A115186" w:rsidR="001932FD" w:rsidRPr="00FD005F" w:rsidRDefault="001932FD" w:rsidP="00FD005F">
      <w:pPr>
        <w:pStyle w:val="4"/>
        <w:numPr>
          <w:ilvl w:val="0"/>
          <w:numId w:val="0"/>
        </w:numPr>
        <w:tabs>
          <w:tab w:val="left" w:pos="1134"/>
        </w:tabs>
        <w:spacing w:before="0" w:line="320" w:lineRule="exact"/>
        <w:ind w:firstLine="709"/>
        <w:rPr>
          <w:rFonts w:ascii="Times New Roman" w:hAnsi="Times New Roman"/>
          <w:sz w:val="24"/>
          <w:szCs w:val="24"/>
        </w:rPr>
      </w:pPr>
    </w:p>
    <w:p w14:paraId="0C18EC9B" w14:textId="7802B65A" w:rsidR="009008DC" w:rsidRPr="00FD005F" w:rsidRDefault="009008DC" w:rsidP="00FD005F">
      <w:pPr>
        <w:pStyle w:val="ae"/>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bCs/>
          <w:sz w:val="24"/>
          <w:szCs w:val="24"/>
          <w:lang w:eastAsia="ru-RU"/>
        </w:rPr>
      </w:pPr>
      <w:r w:rsidRPr="00FD005F">
        <w:rPr>
          <w:rFonts w:ascii="Times New Roman" w:eastAsia="Times New Roman" w:hAnsi="Times New Roman" w:cs="Times New Roman"/>
          <w:b/>
          <w:bCs/>
          <w:sz w:val="24"/>
          <w:szCs w:val="24"/>
          <w:lang w:eastAsia="ru-RU"/>
        </w:rPr>
        <w:t xml:space="preserve">Прочие положения </w:t>
      </w:r>
    </w:p>
    <w:p w14:paraId="33399DF2" w14:textId="4AFA8030" w:rsidR="009008DC" w:rsidRPr="00FD005F" w:rsidRDefault="001F5D34" w:rsidP="00FD005F">
      <w:pPr>
        <w:pStyle w:val="ae"/>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Организатор закупки</w:t>
      </w:r>
      <w:r w:rsidR="001E35C3" w:rsidRPr="00FD005F">
        <w:rPr>
          <w:rFonts w:ascii="Times New Roman" w:eastAsia="Times New Roman" w:hAnsi="Times New Roman" w:cs="Times New Roman"/>
          <w:bCs/>
          <w:sz w:val="24"/>
          <w:szCs w:val="24"/>
          <w:lang w:eastAsia="ru-RU"/>
        </w:rPr>
        <w:t xml:space="preserve"> может запросить у у</w:t>
      </w:r>
      <w:r w:rsidR="009008DC" w:rsidRPr="00FD005F">
        <w:rPr>
          <w:rFonts w:ascii="Times New Roman" w:eastAsia="Times New Roman" w:hAnsi="Times New Roman" w:cs="Times New Roman"/>
          <w:bCs/>
          <w:sz w:val="24"/>
          <w:szCs w:val="24"/>
          <w:lang w:eastAsia="ru-RU"/>
        </w:rPr>
        <w:t xml:space="preserve">частников </w:t>
      </w:r>
      <w:r w:rsidR="00E515C2" w:rsidRPr="00FD005F">
        <w:rPr>
          <w:rFonts w:ascii="Times New Roman" w:eastAsia="Times New Roman" w:hAnsi="Times New Roman" w:cs="Times New Roman"/>
          <w:bCs/>
          <w:sz w:val="24"/>
          <w:szCs w:val="24"/>
          <w:lang w:eastAsia="ru-RU"/>
        </w:rPr>
        <w:t>закупки</w:t>
      </w:r>
      <w:r w:rsidR="009008DC" w:rsidRPr="00FD005F">
        <w:rPr>
          <w:rFonts w:ascii="Times New Roman" w:eastAsia="Times New Roman" w:hAnsi="Times New Roman" w:cs="Times New Roman"/>
          <w:bCs/>
          <w:sz w:val="24"/>
          <w:szCs w:val="24"/>
          <w:lang w:eastAsia="ru-RU"/>
        </w:rPr>
        <w:t xml:space="preserve"> разъяснения их заявок. Пр</w:t>
      </w:r>
      <w:r w:rsidR="001E35C3" w:rsidRPr="00FD005F">
        <w:rPr>
          <w:rFonts w:ascii="Times New Roman" w:eastAsia="Times New Roman" w:hAnsi="Times New Roman" w:cs="Times New Roman"/>
          <w:bCs/>
          <w:sz w:val="24"/>
          <w:szCs w:val="24"/>
          <w:lang w:eastAsia="ru-RU"/>
        </w:rPr>
        <w:t>едоставленные у</w:t>
      </w:r>
      <w:r w:rsidR="009008DC" w:rsidRPr="00FD005F">
        <w:rPr>
          <w:rFonts w:ascii="Times New Roman" w:eastAsia="Times New Roman" w:hAnsi="Times New Roman" w:cs="Times New Roman"/>
          <w:bCs/>
          <w:sz w:val="24"/>
          <w:szCs w:val="24"/>
          <w:lang w:eastAsia="ru-RU"/>
        </w:rPr>
        <w:t xml:space="preserve">частником разъяснения не должны изменять суть заявки. </w:t>
      </w:r>
    </w:p>
    <w:p w14:paraId="446D2A20" w14:textId="3600FAC0" w:rsidR="009008DC" w:rsidRPr="00FD005F" w:rsidRDefault="001E35C3" w:rsidP="00FD005F">
      <w:pPr>
        <w:pStyle w:val="ae"/>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Организатор закупки</w:t>
      </w:r>
      <w:r w:rsidR="009008DC" w:rsidRPr="00FD005F">
        <w:rPr>
          <w:rFonts w:ascii="Times New Roman" w:eastAsia="Times New Roman" w:hAnsi="Times New Roman" w:cs="Times New Roman"/>
          <w:bCs/>
          <w:sz w:val="24"/>
          <w:szCs w:val="24"/>
          <w:lang w:eastAsia="ru-RU"/>
        </w:rPr>
        <w:t xml:space="preserve"> оставляет за собой право проводить с победител</w:t>
      </w:r>
      <w:r w:rsidRPr="00FD005F">
        <w:rPr>
          <w:rFonts w:ascii="Times New Roman" w:eastAsia="Times New Roman" w:hAnsi="Times New Roman" w:cs="Times New Roman"/>
          <w:bCs/>
          <w:sz w:val="24"/>
          <w:szCs w:val="24"/>
          <w:lang w:eastAsia="ru-RU"/>
        </w:rPr>
        <w:t>ем</w:t>
      </w:r>
      <w:r w:rsidR="009008DC" w:rsidRPr="00FD005F">
        <w:rPr>
          <w:rFonts w:ascii="Times New Roman" w:eastAsia="Times New Roman" w:hAnsi="Times New Roman" w:cs="Times New Roman"/>
          <w:bCs/>
          <w:sz w:val="24"/>
          <w:szCs w:val="24"/>
          <w:lang w:eastAsia="ru-RU"/>
        </w:rPr>
        <w:t xml:space="preserve"> </w:t>
      </w:r>
      <w:r w:rsidRPr="00FD005F">
        <w:rPr>
          <w:rFonts w:ascii="Times New Roman" w:eastAsia="Times New Roman" w:hAnsi="Times New Roman" w:cs="Times New Roman"/>
          <w:bCs/>
          <w:sz w:val="24"/>
          <w:szCs w:val="24"/>
          <w:lang w:eastAsia="ru-RU"/>
        </w:rPr>
        <w:t xml:space="preserve">закупки </w:t>
      </w:r>
      <w:r w:rsidR="009008DC" w:rsidRPr="00FD005F">
        <w:rPr>
          <w:rFonts w:ascii="Times New Roman" w:eastAsia="Times New Roman" w:hAnsi="Times New Roman" w:cs="Times New Roman"/>
          <w:bCs/>
          <w:sz w:val="24"/>
          <w:szCs w:val="24"/>
          <w:lang w:eastAsia="ru-RU"/>
        </w:rPr>
        <w:t xml:space="preserve">переговоры по оптимизации стоимости продукции, являющейся предметом </w:t>
      </w:r>
      <w:r w:rsidR="00E515C2" w:rsidRPr="00FD005F">
        <w:rPr>
          <w:rFonts w:ascii="Times New Roman" w:eastAsia="Times New Roman" w:hAnsi="Times New Roman" w:cs="Times New Roman"/>
          <w:bCs/>
          <w:sz w:val="24"/>
          <w:szCs w:val="24"/>
          <w:lang w:eastAsia="ru-RU"/>
        </w:rPr>
        <w:t>закупки</w:t>
      </w:r>
      <w:r w:rsidR="009008DC" w:rsidRPr="00FD005F">
        <w:rPr>
          <w:rFonts w:ascii="Times New Roman" w:eastAsia="Times New Roman" w:hAnsi="Times New Roman" w:cs="Times New Roman"/>
          <w:bCs/>
          <w:sz w:val="24"/>
          <w:szCs w:val="24"/>
          <w:lang w:eastAsia="ru-RU"/>
        </w:rPr>
        <w:t>, и по иным условиям. Способ и условия проведения переговоров будут доведены дополнительно.</w:t>
      </w:r>
    </w:p>
    <w:p w14:paraId="06D29131" w14:textId="6427683E" w:rsidR="001E35C3" w:rsidRPr="00FD005F" w:rsidRDefault="001E35C3" w:rsidP="00FD005F">
      <w:pPr>
        <w:shd w:val="clear" w:color="auto" w:fill="FFFFFF"/>
        <w:tabs>
          <w:tab w:val="left" w:pos="1134"/>
        </w:tabs>
        <w:spacing w:after="0" w:line="320" w:lineRule="exact"/>
        <w:ind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ab/>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6FAE111E" w14:textId="289CD057" w:rsidR="001E35C3" w:rsidRPr="00FD005F" w:rsidRDefault="001E35C3" w:rsidP="00FD005F">
      <w:pPr>
        <w:shd w:val="clear" w:color="auto" w:fill="FFFFFF"/>
        <w:tabs>
          <w:tab w:val="left" w:pos="1134"/>
        </w:tabs>
        <w:spacing w:after="0" w:line="320" w:lineRule="exact"/>
        <w:ind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ab/>
        <w:t xml:space="preserve">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 </w:t>
      </w:r>
    </w:p>
    <w:p w14:paraId="1AE3680C" w14:textId="54999B46" w:rsidR="009008DC" w:rsidRPr="00FD005F" w:rsidRDefault="00E650B6" w:rsidP="00FD005F">
      <w:pPr>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Организатор закупки</w:t>
      </w:r>
      <w:r w:rsidR="009008DC" w:rsidRPr="00FD005F">
        <w:rPr>
          <w:rFonts w:ascii="Times New Roman" w:eastAsia="Times New Roman" w:hAnsi="Times New Roman" w:cs="Times New Roman"/>
          <w:bCs/>
          <w:sz w:val="24"/>
          <w:szCs w:val="24"/>
          <w:lang w:eastAsia="ru-RU"/>
        </w:rPr>
        <w:t xml:space="preserve"> вправе отказаться от проведения </w:t>
      </w:r>
      <w:r w:rsidR="001E35C3" w:rsidRPr="00FD005F">
        <w:rPr>
          <w:rFonts w:ascii="Times New Roman" w:eastAsia="Times New Roman" w:hAnsi="Times New Roman" w:cs="Times New Roman"/>
          <w:bCs/>
          <w:sz w:val="24"/>
          <w:szCs w:val="24"/>
          <w:lang w:eastAsia="ru-RU"/>
        </w:rPr>
        <w:t xml:space="preserve">настоящей </w:t>
      </w:r>
      <w:r w:rsidR="009008DC" w:rsidRPr="00FD005F">
        <w:rPr>
          <w:rFonts w:ascii="Times New Roman" w:eastAsia="Times New Roman" w:hAnsi="Times New Roman" w:cs="Times New Roman"/>
          <w:bCs/>
          <w:sz w:val="24"/>
          <w:szCs w:val="24"/>
          <w:lang w:eastAsia="ru-RU"/>
        </w:rPr>
        <w:t>закупки на любом этапе</w:t>
      </w:r>
      <w:r w:rsidR="001E35C3" w:rsidRPr="00FD005F">
        <w:rPr>
          <w:rFonts w:ascii="Times New Roman" w:eastAsia="Times New Roman" w:hAnsi="Times New Roman" w:cs="Times New Roman"/>
          <w:bCs/>
          <w:sz w:val="24"/>
          <w:szCs w:val="24"/>
          <w:lang w:eastAsia="ru-RU"/>
        </w:rPr>
        <w:t xml:space="preserve"> её</w:t>
      </w:r>
      <w:r w:rsidR="009008DC" w:rsidRPr="00FD005F">
        <w:rPr>
          <w:rFonts w:ascii="Times New Roman" w:eastAsia="Times New Roman" w:hAnsi="Times New Roman" w:cs="Times New Roman"/>
          <w:bCs/>
          <w:sz w:val="24"/>
          <w:szCs w:val="24"/>
          <w:lang w:eastAsia="ru-RU"/>
        </w:rPr>
        <w:t xml:space="preserve"> проведения.</w:t>
      </w:r>
    </w:p>
    <w:p w14:paraId="566FE886" w14:textId="77777777" w:rsidR="00A43787" w:rsidRPr="00FD005F" w:rsidRDefault="00A43787" w:rsidP="00FD005F">
      <w:pPr>
        <w:shd w:val="clear" w:color="auto" w:fill="FFFFFF"/>
        <w:tabs>
          <w:tab w:val="left" w:pos="1134"/>
        </w:tabs>
        <w:spacing w:after="0" w:line="320" w:lineRule="exact"/>
        <w:ind w:firstLine="709"/>
        <w:jc w:val="both"/>
        <w:rPr>
          <w:rFonts w:ascii="Times New Roman" w:eastAsia="Times New Roman" w:hAnsi="Times New Roman" w:cs="Times New Roman"/>
          <w:bCs/>
          <w:sz w:val="24"/>
          <w:szCs w:val="24"/>
          <w:lang w:eastAsia="ru-RU"/>
        </w:rPr>
      </w:pPr>
    </w:p>
    <w:p w14:paraId="398D3347" w14:textId="68F91210" w:rsidR="00A43787" w:rsidRPr="00FD005F" w:rsidRDefault="00A43787" w:rsidP="00FD005F">
      <w:pPr>
        <w:pStyle w:val="ae"/>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bCs/>
          <w:sz w:val="24"/>
          <w:szCs w:val="24"/>
          <w:lang w:eastAsia="ru-RU"/>
        </w:rPr>
      </w:pPr>
      <w:bookmarkStart w:id="26" w:name="_Toc169603554"/>
      <w:bookmarkStart w:id="27" w:name="_Toc171315562"/>
      <w:bookmarkStart w:id="28" w:name="_Toc173750922"/>
      <w:bookmarkStart w:id="29" w:name="_Toc174765797"/>
      <w:bookmarkStart w:id="30" w:name="_Toc384975609"/>
      <w:r w:rsidRPr="00FD005F">
        <w:rPr>
          <w:rFonts w:ascii="Times New Roman" w:eastAsia="Times New Roman" w:hAnsi="Times New Roman" w:cs="Times New Roman"/>
          <w:b/>
          <w:bCs/>
          <w:sz w:val="24"/>
          <w:szCs w:val="24"/>
          <w:lang w:eastAsia="ru-RU"/>
        </w:rPr>
        <w:t>Заключение Договора</w:t>
      </w:r>
      <w:bookmarkEnd w:id="26"/>
      <w:bookmarkEnd w:id="27"/>
      <w:bookmarkEnd w:id="28"/>
      <w:bookmarkEnd w:id="29"/>
      <w:bookmarkEnd w:id="30"/>
    </w:p>
    <w:p w14:paraId="3636EDC5" w14:textId="5FB7B574" w:rsidR="00A43787" w:rsidRPr="00FD005F" w:rsidRDefault="00A43787"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Договор между </w:t>
      </w:r>
      <w:r w:rsidR="0082140B" w:rsidRPr="00FD005F">
        <w:rPr>
          <w:rFonts w:ascii="Times New Roman" w:hAnsi="Times New Roman" w:cs="Times New Roman"/>
          <w:sz w:val="24"/>
          <w:szCs w:val="24"/>
        </w:rPr>
        <w:t>О</w:t>
      </w:r>
      <w:r w:rsidR="00E650B6" w:rsidRPr="00FD005F">
        <w:rPr>
          <w:rFonts w:ascii="Times New Roman" w:hAnsi="Times New Roman" w:cs="Times New Roman"/>
          <w:sz w:val="24"/>
          <w:szCs w:val="24"/>
        </w:rPr>
        <w:t>рганизатором</w:t>
      </w:r>
      <w:r w:rsidRPr="00FD005F">
        <w:rPr>
          <w:rFonts w:ascii="Times New Roman" w:hAnsi="Times New Roman" w:cs="Times New Roman"/>
          <w:sz w:val="24"/>
          <w:szCs w:val="24"/>
        </w:rPr>
        <w:t xml:space="preserve"> и Победителем </w:t>
      </w:r>
      <w:r w:rsidR="00E650B6" w:rsidRPr="00FD005F">
        <w:rPr>
          <w:rFonts w:ascii="Times New Roman" w:hAnsi="Times New Roman" w:cs="Times New Roman"/>
          <w:sz w:val="24"/>
          <w:szCs w:val="24"/>
        </w:rPr>
        <w:t>закупки</w:t>
      </w:r>
      <w:r w:rsidRPr="00FD005F">
        <w:rPr>
          <w:rFonts w:ascii="Times New Roman" w:hAnsi="Times New Roman" w:cs="Times New Roman"/>
          <w:sz w:val="24"/>
          <w:szCs w:val="24"/>
        </w:rPr>
        <w:t xml:space="preserve"> заключается на основании </w:t>
      </w:r>
      <w:r w:rsidR="008D1E2E" w:rsidRPr="00FD005F">
        <w:rPr>
          <w:rFonts w:ascii="Times New Roman" w:hAnsi="Times New Roman" w:cs="Times New Roman"/>
          <w:sz w:val="24"/>
          <w:szCs w:val="24"/>
        </w:rPr>
        <w:t>п</w:t>
      </w:r>
      <w:r w:rsidRPr="00FD005F">
        <w:rPr>
          <w:rFonts w:ascii="Times New Roman" w:hAnsi="Times New Roman" w:cs="Times New Roman"/>
          <w:sz w:val="24"/>
          <w:szCs w:val="24"/>
        </w:rPr>
        <w:t>ротокола о</w:t>
      </w:r>
      <w:r w:rsidR="008D1E2E" w:rsidRPr="00FD005F">
        <w:rPr>
          <w:rFonts w:ascii="Times New Roman" w:hAnsi="Times New Roman" w:cs="Times New Roman"/>
          <w:sz w:val="24"/>
          <w:szCs w:val="24"/>
        </w:rPr>
        <w:t xml:space="preserve"> подведении итогов закупки </w:t>
      </w:r>
      <w:r w:rsidRPr="00FD005F">
        <w:rPr>
          <w:rFonts w:ascii="Times New Roman" w:hAnsi="Times New Roman" w:cs="Times New Roman"/>
          <w:sz w:val="24"/>
          <w:szCs w:val="24"/>
        </w:rPr>
        <w:t xml:space="preserve">в течение </w:t>
      </w:r>
      <w:r w:rsidR="008D1E2E" w:rsidRPr="00FD005F">
        <w:rPr>
          <w:rFonts w:ascii="Times New Roman" w:hAnsi="Times New Roman" w:cs="Times New Roman"/>
          <w:b/>
          <w:bCs/>
          <w:sz w:val="24"/>
          <w:szCs w:val="24"/>
        </w:rPr>
        <w:t xml:space="preserve">10 </w:t>
      </w:r>
      <w:r w:rsidRPr="00FD005F">
        <w:rPr>
          <w:rFonts w:ascii="Times New Roman" w:hAnsi="Times New Roman" w:cs="Times New Roman"/>
          <w:b/>
          <w:bCs/>
          <w:sz w:val="24"/>
          <w:szCs w:val="24"/>
        </w:rPr>
        <w:t>рабочих дней</w:t>
      </w:r>
      <w:r w:rsidRPr="00FD005F">
        <w:rPr>
          <w:rFonts w:ascii="Times New Roman" w:hAnsi="Times New Roman" w:cs="Times New Roman"/>
          <w:sz w:val="24"/>
          <w:szCs w:val="24"/>
        </w:rPr>
        <w:t xml:space="preserve"> с момента определения </w:t>
      </w:r>
      <w:r w:rsidR="008D1E2E" w:rsidRPr="00FD005F">
        <w:rPr>
          <w:rFonts w:ascii="Times New Roman" w:hAnsi="Times New Roman" w:cs="Times New Roman"/>
          <w:sz w:val="24"/>
          <w:szCs w:val="24"/>
        </w:rPr>
        <w:t>п</w:t>
      </w:r>
      <w:r w:rsidRPr="00FD005F">
        <w:rPr>
          <w:rFonts w:ascii="Times New Roman" w:hAnsi="Times New Roman" w:cs="Times New Roman"/>
          <w:sz w:val="24"/>
          <w:szCs w:val="24"/>
        </w:rPr>
        <w:t xml:space="preserve">обедителя </w:t>
      </w:r>
      <w:r w:rsidR="00FF2BBA" w:rsidRPr="00FD005F">
        <w:rPr>
          <w:rFonts w:ascii="Times New Roman" w:hAnsi="Times New Roman" w:cs="Times New Roman"/>
          <w:sz w:val="24"/>
          <w:szCs w:val="24"/>
        </w:rPr>
        <w:t>за</w:t>
      </w:r>
      <w:r w:rsidR="008D1E2E" w:rsidRPr="00FD005F">
        <w:rPr>
          <w:rFonts w:ascii="Times New Roman" w:hAnsi="Times New Roman" w:cs="Times New Roman"/>
          <w:sz w:val="24"/>
          <w:szCs w:val="24"/>
        </w:rPr>
        <w:t>купки</w:t>
      </w:r>
      <w:r w:rsidRPr="00FD005F">
        <w:rPr>
          <w:rFonts w:ascii="Times New Roman" w:hAnsi="Times New Roman" w:cs="Times New Roman"/>
          <w:sz w:val="24"/>
          <w:szCs w:val="24"/>
        </w:rPr>
        <w:t>.</w:t>
      </w:r>
    </w:p>
    <w:p w14:paraId="316ECC9C" w14:textId="73922E15" w:rsidR="00A43787" w:rsidRPr="00FD005F" w:rsidRDefault="000C32EE"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Условия договора определяются в соответствии с требованиями Организатора закупки, указанными в Приглашении к участию в </w:t>
      </w:r>
      <w:r w:rsidR="00FA1C94" w:rsidRPr="00FD005F">
        <w:rPr>
          <w:rFonts w:ascii="Times New Roman" w:hAnsi="Times New Roman" w:cs="Times New Roman"/>
          <w:sz w:val="24"/>
          <w:szCs w:val="24"/>
        </w:rPr>
        <w:t>тендере</w:t>
      </w:r>
      <w:r w:rsidRPr="00FD005F">
        <w:rPr>
          <w:rFonts w:ascii="Times New Roman" w:hAnsi="Times New Roman" w:cs="Times New Roman"/>
          <w:sz w:val="24"/>
          <w:szCs w:val="24"/>
        </w:rPr>
        <w:t xml:space="preserve">, </w:t>
      </w:r>
      <w:r w:rsidRPr="00FD005F">
        <w:rPr>
          <w:rFonts w:ascii="Times New Roman" w:eastAsia="Times New Roman" w:hAnsi="Times New Roman" w:cs="Times New Roman"/>
          <w:sz w:val="24"/>
          <w:szCs w:val="24"/>
          <w:lang w:eastAsia="ru-RU"/>
        </w:rPr>
        <w:t xml:space="preserve">и заявке </w:t>
      </w:r>
      <w:r w:rsidRPr="00FD005F">
        <w:rPr>
          <w:rFonts w:ascii="Times New Roman" w:hAnsi="Times New Roman" w:cs="Times New Roman"/>
          <w:sz w:val="24"/>
          <w:szCs w:val="24"/>
        </w:rPr>
        <w:t xml:space="preserve">победителя закупки </w:t>
      </w:r>
      <w:r w:rsidRPr="00FD005F">
        <w:rPr>
          <w:rFonts w:ascii="Times New Roman" w:eastAsia="Times New Roman" w:hAnsi="Times New Roman" w:cs="Times New Roman"/>
          <w:sz w:val="24"/>
          <w:szCs w:val="24"/>
          <w:lang w:eastAsia="ru-RU"/>
        </w:rPr>
        <w:t>с учетом результатов переторжки</w:t>
      </w:r>
      <w:r w:rsidR="00C328E7" w:rsidRPr="00FD005F">
        <w:rPr>
          <w:rFonts w:ascii="Times New Roman" w:eastAsia="Times New Roman" w:hAnsi="Times New Roman" w:cs="Times New Roman"/>
          <w:sz w:val="24"/>
          <w:szCs w:val="24"/>
          <w:lang w:eastAsia="ru-RU"/>
        </w:rPr>
        <w:t xml:space="preserve"> и переговоров</w:t>
      </w:r>
      <w:r w:rsidRPr="00FD005F">
        <w:rPr>
          <w:rFonts w:ascii="Times New Roman" w:hAnsi="Times New Roman" w:cs="Times New Roman"/>
          <w:sz w:val="24"/>
          <w:szCs w:val="24"/>
        </w:rPr>
        <w:t>,</w:t>
      </w:r>
      <w:r w:rsidRPr="00FD005F">
        <w:rPr>
          <w:rFonts w:ascii="Times New Roman" w:eastAsia="Times New Roman" w:hAnsi="Times New Roman" w:cs="Times New Roman"/>
          <w:sz w:val="24"/>
          <w:szCs w:val="24"/>
          <w:lang w:eastAsia="ru-RU"/>
        </w:rPr>
        <w:t xml:space="preserve"> если </w:t>
      </w:r>
      <w:r w:rsidRPr="00FD005F">
        <w:rPr>
          <w:rFonts w:ascii="Times New Roman" w:hAnsi="Times New Roman" w:cs="Times New Roman"/>
          <w:sz w:val="24"/>
          <w:szCs w:val="24"/>
        </w:rPr>
        <w:t>он</w:t>
      </w:r>
      <w:r w:rsidR="00C328E7" w:rsidRPr="00FD005F">
        <w:rPr>
          <w:rFonts w:ascii="Times New Roman" w:hAnsi="Times New Roman" w:cs="Times New Roman"/>
          <w:sz w:val="24"/>
          <w:szCs w:val="24"/>
        </w:rPr>
        <w:t>и</w:t>
      </w:r>
      <w:r w:rsidRPr="00FD005F">
        <w:rPr>
          <w:rFonts w:ascii="Times New Roman" w:eastAsia="Times New Roman" w:hAnsi="Times New Roman" w:cs="Times New Roman"/>
          <w:sz w:val="24"/>
          <w:szCs w:val="24"/>
          <w:lang w:eastAsia="ru-RU"/>
        </w:rPr>
        <w:t xml:space="preserve"> проводил</w:t>
      </w:r>
      <w:r w:rsidR="00C328E7" w:rsidRPr="00FD005F">
        <w:rPr>
          <w:rFonts w:ascii="Times New Roman" w:eastAsia="Times New Roman" w:hAnsi="Times New Roman" w:cs="Times New Roman"/>
          <w:sz w:val="24"/>
          <w:szCs w:val="24"/>
          <w:lang w:eastAsia="ru-RU"/>
        </w:rPr>
        <w:t>и</w:t>
      </w:r>
      <w:r w:rsidRPr="00FD005F">
        <w:rPr>
          <w:rFonts w:ascii="Times New Roman" w:eastAsia="Times New Roman" w:hAnsi="Times New Roman" w:cs="Times New Roman"/>
          <w:sz w:val="24"/>
          <w:szCs w:val="24"/>
          <w:lang w:eastAsia="ru-RU"/>
        </w:rPr>
        <w:t>сь</w:t>
      </w:r>
      <w:r w:rsidR="00A43787" w:rsidRPr="00FD005F">
        <w:rPr>
          <w:rFonts w:ascii="Times New Roman" w:hAnsi="Times New Roman" w:cs="Times New Roman"/>
          <w:sz w:val="24"/>
          <w:szCs w:val="24"/>
        </w:rPr>
        <w:t>.</w:t>
      </w:r>
      <w:r w:rsidR="008D1E2E" w:rsidRPr="00FD005F">
        <w:rPr>
          <w:rFonts w:ascii="Times New Roman" w:hAnsi="Times New Roman" w:cs="Times New Roman"/>
          <w:sz w:val="24"/>
          <w:szCs w:val="24"/>
        </w:rPr>
        <w:t xml:space="preserve"> </w:t>
      </w:r>
    </w:p>
    <w:p w14:paraId="3E794433" w14:textId="186B26FD" w:rsidR="008D1E2E" w:rsidRPr="00FD005F" w:rsidRDefault="008D1E2E"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иными правовыми актами Организатора закупки.</w:t>
      </w:r>
    </w:p>
    <w:p w14:paraId="4D3A222E" w14:textId="06870219" w:rsidR="008D1E2E" w:rsidRPr="00FD005F" w:rsidRDefault="008D1E2E"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bookmarkStart w:id="31" w:name="_Ref407722092"/>
      <w:r w:rsidRPr="00FD005F">
        <w:rPr>
          <w:rFonts w:ascii="Times New Roman" w:hAnsi="Times New Roman" w:cs="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E650B6" w:rsidRPr="00FD005F">
        <w:rPr>
          <w:rFonts w:ascii="Times New Roman" w:hAnsi="Times New Roman" w:cs="Times New Roman"/>
          <w:sz w:val="24"/>
          <w:szCs w:val="24"/>
        </w:rPr>
        <w:t>Организатора</w:t>
      </w:r>
      <w:r w:rsidRPr="00FD005F">
        <w:rPr>
          <w:rFonts w:ascii="Times New Roman" w:hAnsi="Times New Roman" w:cs="Times New Roman"/>
          <w:sz w:val="24"/>
          <w:szCs w:val="24"/>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
    </w:p>
    <w:p w14:paraId="2F3A987C" w14:textId="2ADF31E6" w:rsidR="00767CFB" w:rsidRPr="00FD005F" w:rsidRDefault="00767CFB"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В течение 2 рабочих дней со дня подписания протокола о подведении итогов закупки инициатор закупки направляет победителю уведомление с предложением заключить договор на соответствующих условиях</w:t>
      </w:r>
      <w:r w:rsidR="003F4195" w:rsidRPr="00FD005F">
        <w:rPr>
          <w:rFonts w:ascii="Times New Roman" w:hAnsi="Times New Roman" w:cs="Times New Roman"/>
          <w:sz w:val="24"/>
          <w:szCs w:val="24"/>
        </w:rPr>
        <w:t xml:space="preserve">, а остальным участникам закупки, подавшим заявки, направляются </w:t>
      </w:r>
      <w:r w:rsidRPr="00FD005F">
        <w:rPr>
          <w:rFonts w:ascii="Times New Roman" w:hAnsi="Times New Roman" w:cs="Times New Roman"/>
          <w:sz w:val="24"/>
          <w:szCs w:val="24"/>
        </w:rPr>
        <w:t xml:space="preserve">уведомления об итогах закупки. </w:t>
      </w:r>
      <w:bookmarkStart w:id="32" w:name="_Ref410052710"/>
    </w:p>
    <w:bookmarkEnd w:id="32"/>
    <w:p w14:paraId="363404F6" w14:textId="260CA7B4" w:rsidR="00F03A33" w:rsidRPr="00FD005F" w:rsidRDefault="00F03A33"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В случае, если победитель закупки в срок, указанный в уведомлении, не представил Организатору подписанный договор, такой победитель признается уклонившимся от заключения договора. При этом право заключения договора может быть предоставлено участнику закупки, заявка которого содержит аналогичную цену или следующую по величине после победителя или занявшим второе место, путём направления соответствующего письма с предложением заключить договор на предложенных им условиях, если ему предоставлено право заключения договора в протоколе о подведении итогов закупки.</w:t>
      </w:r>
    </w:p>
    <w:p w14:paraId="04AF21FE" w14:textId="3E4BDA31" w:rsidR="00F03A33" w:rsidRPr="00FD005F" w:rsidRDefault="00F03A33"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При отказе участника, ценовое предложение которого заняло второе место</w:t>
      </w:r>
      <w:r w:rsidRPr="00FD005F" w:rsidDel="001D15BF">
        <w:rPr>
          <w:rFonts w:ascii="Times New Roman" w:hAnsi="Times New Roman" w:cs="Times New Roman"/>
          <w:sz w:val="24"/>
          <w:szCs w:val="24"/>
        </w:rPr>
        <w:t xml:space="preserve"> </w:t>
      </w:r>
      <w:r w:rsidRPr="00FD005F">
        <w:rPr>
          <w:rFonts w:ascii="Times New Roman" w:hAnsi="Times New Roman" w:cs="Times New Roman"/>
          <w:sz w:val="24"/>
          <w:szCs w:val="24"/>
        </w:rPr>
        <w:t xml:space="preserve">или ему не предоставлено в протоколе о подведении итогов закупки право заключения договора, Организатор закупки вправе принять решение о проведении </w:t>
      </w:r>
      <w:r w:rsidR="003F4195" w:rsidRPr="00FD005F">
        <w:rPr>
          <w:rFonts w:ascii="Times New Roman" w:hAnsi="Times New Roman" w:cs="Times New Roman"/>
          <w:sz w:val="24"/>
          <w:szCs w:val="24"/>
        </w:rPr>
        <w:t xml:space="preserve">новой закупки </w:t>
      </w:r>
      <w:r w:rsidRPr="00FD005F">
        <w:rPr>
          <w:rFonts w:ascii="Times New Roman" w:hAnsi="Times New Roman" w:cs="Times New Roman"/>
          <w:sz w:val="24"/>
          <w:szCs w:val="24"/>
        </w:rPr>
        <w:t>на иных условиях, либо инициировать заключение договора путем закупки у единственного поставщика.</w:t>
      </w:r>
    </w:p>
    <w:p w14:paraId="7EFE594C" w14:textId="77777777" w:rsidR="00CE151A" w:rsidRPr="00FD005F" w:rsidRDefault="00CE151A" w:rsidP="00FD005F">
      <w:pPr>
        <w:pStyle w:val="ae"/>
        <w:tabs>
          <w:tab w:val="left" w:pos="567"/>
          <w:tab w:val="left" w:pos="1276"/>
        </w:tabs>
        <w:spacing w:after="0" w:line="320" w:lineRule="exact"/>
        <w:ind w:left="0" w:firstLine="709"/>
        <w:jc w:val="both"/>
        <w:rPr>
          <w:rFonts w:ascii="Times New Roman" w:hAnsi="Times New Roman" w:cs="Times New Roman"/>
          <w:sz w:val="24"/>
          <w:szCs w:val="24"/>
        </w:rPr>
      </w:pPr>
    </w:p>
    <w:p w14:paraId="19170893" w14:textId="66ACDBC3" w:rsidR="00D67173" w:rsidRPr="00FD005F" w:rsidRDefault="00CE151A" w:rsidP="00FD005F">
      <w:pPr>
        <w:pStyle w:val="ae"/>
        <w:numPr>
          <w:ilvl w:val="0"/>
          <w:numId w:val="6"/>
        </w:numPr>
        <w:shd w:val="clear" w:color="auto" w:fill="FFFFFF"/>
        <w:tabs>
          <w:tab w:val="left" w:pos="993"/>
        </w:tabs>
        <w:spacing w:after="0" w:line="320" w:lineRule="exact"/>
        <w:ind w:left="0" w:firstLine="709"/>
        <w:jc w:val="both"/>
        <w:rPr>
          <w:rFonts w:ascii="Times New Roman" w:hAnsi="Times New Roman" w:cs="Times New Roman"/>
          <w:b/>
          <w:bCs/>
          <w:sz w:val="24"/>
          <w:szCs w:val="24"/>
        </w:rPr>
      </w:pPr>
      <w:r w:rsidRPr="00FD005F">
        <w:rPr>
          <w:rFonts w:ascii="Times New Roman" w:hAnsi="Times New Roman" w:cs="Times New Roman"/>
          <w:b/>
          <w:bCs/>
          <w:sz w:val="24"/>
          <w:szCs w:val="24"/>
        </w:rPr>
        <w:t>Предоставление обеспечения исполнения договора</w:t>
      </w:r>
    </w:p>
    <w:p w14:paraId="7B805A88" w14:textId="03D806CB" w:rsidR="00CE151A" w:rsidRPr="00FD005F" w:rsidRDefault="00CE151A"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FD005F">
        <w:rPr>
          <w:rFonts w:ascii="Times New Roman" w:hAnsi="Times New Roman" w:cs="Times New Roman"/>
          <w:sz w:val="24"/>
          <w:szCs w:val="24"/>
        </w:rPr>
        <w:t>Если это предусмотрено в разделе 1 настоящего Приглашения, победитель до подписания договора с Организатором закупки должен предоставить обеспечение исполнения договора.</w:t>
      </w:r>
    </w:p>
    <w:p w14:paraId="061E0A79" w14:textId="1EA7A1A8" w:rsidR="00CE151A" w:rsidRPr="00FD005F" w:rsidRDefault="00CE151A"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bookmarkStart w:id="33" w:name="_Ref295239449"/>
      <w:r w:rsidRPr="00FD005F">
        <w:rPr>
          <w:rFonts w:ascii="Times New Roman" w:hAnsi="Times New Roman" w:cs="Times New Roman"/>
          <w:sz w:val="24"/>
          <w:szCs w:val="24"/>
        </w:rPr>
        <w:t xml:space="preserve">Требования к сроку, форме, сумме и прочим условиям обеспечения исполнения договора приведены в </w:t>
      </w:r>
      <w:bookmarkEnd w:id="33"/>
      <w:r w:rsidRPr="00FD005F">
        <w:rPr>
          <w:rFonts w:ascii="Times New Roman" w:hAnsi="Times New Roman" w:cs="Times New Roman"/>
          <w:sz w:val="24"/>
          <w:szCs w:val="24"/>
        </w:rPr>
        <w:t xml:space="preserve">разделе 1 настоящего Приглашения. </w:t>
      </w:r>
    </w:p>
    <w:p w14:paraId="49846932" w14:textId="2F8EA35C" w:rsidR="00CE151A" w:rsidRPr="00FD005F" w:rsidRDefault="00CE151A" w:rsidP="00FD005F">
      <w:pPr>
        <w:pStyle w:val="ae"/>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proofErr w:type="spellStart"/>
      <w:r w:rsidRPr="00FD005F">
        <w:rPr>
          <w:rFonts w:ascii="Times New Roman" w:hAnsi="Times New Roman" w:cs="Times New Roman"/>
          <w:sz w:val="24"/>
          <w:szCs w:val="24"/>
        </w:rPr>
        <w:t>Непредоставление</w:t>
      </w:r>
      <w:proofErr w:type="spellEnd"/>
      <w:r w:rsidRPr="00FD005F">
        <w:rPr>
          <w:rFonts w:ascii="Times New Roman" w:hAnsi="Times New Roman" w:cs="Times New Roman"/>
          <w:sz w:val="24"/>
          <w:szCs w:val="24"/>
        </w:rPr>
        <w:t xml:space="preserve"> обеспечения договора означает уклонение участника от заключения договора, если обеспечение исполнения договора должно быть предоставлено до момента заключения договора. Если срок предоставления обеспечения исполнения договора наступает позднее, чем подлежит заключению договор, </w:t>
      </w:r>
      <w:proofErr w:type="spellStart"/>
      <w:r w:rsidRPr="00FD005F">
        <w:rPr>
          <w:rFonts w:ascii="Times New Roman" w:hAnsi="Times New Roman" w:cs="Times New Roman"/>
          <w:sz w:val="24"/>
          <w:szCs w:val="24"/>
        </w:rPr>
        <w:t>непредоставление</w:t>
      </w:r>
      <w:proofErr w:type="spellEnd"/>
      <w:r w:rsidRPr="00FD005F">
        <w:rPr>
          <w:rFonts w:ascii="Times New Roman" w:hAnsi="Times New Roman" w:cs="Times New Roman"/>
          <w:sz w:val="24"/>
          <w:szCs w:val="24"/>
        </w:rPr>
        <w:t xml:space="preserve"> участником обеспечения исполнения договора в установленный срок будет считаться существенным нарушением условий договора, с наступлением соответствующих последствий, в том числе права </w:t>
      </w:r>
      <w:r w:rsidR="006F4F7E" w:rsidRPr="00FD005F">
        <w:rPr>
          <w:rFonts w:ascii="Times New Roman" w:hAnsi="Times New Roman" w:cs="Times New Roman"/>
          <w:sz w:val="24"/>
          <w:szCs w:val="24"/>
        </w:rPr>
        <w:t>Организатора закупки</w:t>
      </w:r>
      <w:r w:rsidRPr="00FD005F">
        <w:rPr>
          <w:rFonts w:ascii="Times New Roman" w:hAnsi="Times New Roman" w:cs="Times New Roman"/>
          <w:sz w:val="24"/>
          <w:szCs w:val="24"/>
        </w:rPr>
        <w:t xml:space="preserve"> отказаться от исполнения договора в одностороннем порядке с момента неисполнения обязательства по предоставлению обеспечения договора. </w:t>
      </w:r>
    </w:p>
    <w:p w14:paraId="6D6226C0" w14:textId="01E488AA" w:rsidR="00CE151A" w:rsidRPr="00FD005F" w:rsidRDefault="00CE151A" w:rsidP="00FD005F">
      <w:pPr>
        <w:shd w:val="clear" w:color="auto" w:fill="FFFFFF"/>
        <w:tabs>
          <w:tab w:val="left" w:pos="993"/>
        </w:tabs>
        <w:spacing w:after="0" w:line="320" w:lineRule="exact"/>
        <w:ind w:firstLine="709"/>
        <w:jc w:val="both"/>
        <w:rPr>
          <w:rFonts w:ascii="Times New Roman" w:hAnsi="Times New Roman" w:cs="Times New Roman"/>
          <w:b/>
          <w:bCs/>
          <w:sz w:val="24"/>
          <w:szCs w:val="24"/>
        </w:rPr>
      </w:pPr>
    </w:p>
    <w:p w14:paraId="375B90D0" w14:textId="77777777" w:rsidR="00CE151A" w:rsidRPr="00FD005F" w:rsidRDefault="00CE151A" w:rsidP="00FD005F">
      <w:pPr>
        <w:shd w:val="clear" w:color="auto" w:fill="FFFFFF"/>
        <w:tabs>
          <w:tab w:val="left" w:pos="993"/>
        </w:tabs>
        <w:spacing w:after="0" w:line="320" w:lineRule="exact"/>
        <w:ind w:firstLine="709"/>
        <w:jc w:val="both"/>
        <w:rPr>
          <w:rFonts w:ascii="Times New Roman" w:hAnsi="Times New Roman" w:cs="Times New Roman"/>
          <w:b/>
          <w:bCs/>
          <w:sz w:val="24"/>
          <w:szCs w:val="24"/>
        </w:rPr>
      </w:pPr>
    </w:p>
    <w:p w14:paraId="5299E5A4" w14:textId="77777777" w:rsidR="009008DC" w:rsidRPr="00FD005F" w:rsidRDefault="009008DC" w:rsidP="00FD005F">
      <w:pPr>
        <w:shd w:val="clear" w:color="auto" w:fill="FFFFFF"/>
        <w:spacing w:after="0" w:line="320" w:lineRule="exact"/>
        <w:ind w:firstLine="709"/>
        <w:jc w:val="both"/>
        <w:rPr>
          <w:rFonts w:ascii="Times New Roman" w:eastAsia="Times New Roman" w:hAnsi="Times New Roman" w:cs="Times New Roman"/>
          <w:b/>
          <w:bCs/>
          <w:sz w:val="24"/>
          <w:szCs w:val="24"/>
          <w:lang w:eastAsia="ru-RU"/>
        </w:rPr>
      </w:pPr>
      <w:r w:rsidRPr="00FD005F">
        <w:rPr>
          <w:rFonts w:ascii="Times New Roman" w:eastAsia="Times New Roman" w:hAnsi="Times New Roman" w:cs="Times New Roman"/>
          <w:b/>
          <w:bCs/>
          <w:sz w:val="24"/>
          <w:szCs w:val="24"/>
          <w:lang w:eastAsia="ru-RU"/>
        </w:rPr>
        <w:t>Приложения:</w:t>
      </w:r>
    </w:p>
    <w:p w14:paraId="750B96FF" w14:textId="47AAB9F9" w:rsidR="009008DC" w:rsidRPr="00FD005F" w:rsidRDefault="009008DC"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Прил</w:t>
      </w:r>
      <w:r w:rsidR="00BC30FF" w:rsidRPr="00FD005F">
        <w:rPr>
          <w:rFonts w:ascii="Times New Roman" w:eastAsia="Times New Roman" w:hAnsi="Times New Roman" w:cs="Times New Roman"/>
          <w:bCs/>
          <w:sz w:val="24"/>
          <w:szCs w:val="24"/>
          <w:lang w:eastAsia="ru-RU"/>
        </w:rPr>
        <w:t>ожение № 1. Техническое задание</w:t>
      </w:r>
    </w:p>
    <w:p w14:paraId="1DCEEFFD" w14:textId="5199A1D7" w:rsidR="00A43787" w:rsidRPr="00FD005F" w:rsidRDefault="00A43787"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Приложение № </w:t>
      </w:r>
      <w:r w:rsidR="00FF2BBA" w:rsidRPr="00FD005F">
        <w:rPr>
          <w:rFonts w:ascii="Times New Roman" w:eastAsia="Times New Roman" w:hAnsi="Times New Roman" w:cs="Times New Roman"/>
          <w:bCs/>
          <w:sz w:val="24"/>
          <w:szCs w:val="24"/>
          <w:lang w:eastAsia="ru-RU"/>
        </w:rPr>
        <w:t>2</w:t>
      </w:r>
      <w:r w:rsidR="009008DC" w:rsidRPr="00FD005F">
        <w:rPr>
          <w:rFonts w:ascii="Times New Roman" w:eastAsia="Times New Roman" w:hAnsi="Times New Roman" w:cs="Times New Roman"/>
          <w:bCs/>
          <w:sz w:val="24"/>
          <w:szCs w:val="24"/>
          <w:lang w:eastAsia="ru-RU"/>
        </w:rPr>
        <w:t>.</w:t>
      </w:r>
      <w:r w:rsidRPr="00FD005F">
        <w:rPr>
          <w:rFonts w:ascii="Times New Roman" w:eastAsia="Times New Roman" w:hAnsi="Times New Roman" w:cs="Times New Roman"/>
          <w:bCs/>
          <w:sz w:val="24"/>
          <w:szCs w:val="24"/>
          <w:lang w:eastAsia="ru-RU"/>
        </w:rPr>
        <w:t xml:space="preserve"> </w:t>
      </w:r>
      <w:r w:rsidR="003F4195" w:rsidRPr="00FD005F">
        <w:rPr>
          <w:rFonts w:ascii="Times New Roman" w:eastAsia="Times New Roman" w:hAnsi="Times New Roman" w:cs="Times New Roman"/>
          <w:bCs/>
          <w:sz w:val="24"/>
          <w:szCs w:val="24"/>
          <w:lang w:eastAsia="ru-RU"/>
        </w:rPr>
        <w:t xml:space="preserve">Проект договора  </w:t>
      </w:r>
    </w:p>
    <w:p w14:paraId="39B38932" w14:textId="77777777" w:rsidR="00D12771" w:rsidRPr="00FD005F" w:rsidRDefault="00A43787"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Приложение № </w:t>
      </w:r>
      <w:r w:rsidR="00FF2BBA" w:rsidRPr="00FD005F">
        <w:rPr>
          <w:rFonts w:ascii="Times New Roman" w:eastAsia="Times New Roman" w:hAnsi="Times New Roman" w:cs="Times New Roman"/>
          <w:bCs/>
          <w:sz w:val="24"/>
          <w:szCs w:val="24"/>
          <w:lang w:eastAsia="ru-RU"/>
        </w:rPr>
        <w:t>3</w:t>
      </w:r>
      <w:r w:rsidRPr="00FD005F">
        <w:rPr>
          <w:rFonts w:ascii="Times New Roman" w:eastAsia="Times New Roman" w:hAnsi="Times New Roman" w:cs="Times New Roman"/>
          <w:bCs/>
          <w:sz w:val="24"/>
          <w:szCs w:val="24"/>
          <w:lang w:eastAsia="ru-RU"/>
        </w:rPr>
        <w:t xml:space="preserve">. </w:t>
      </w:r>
      <w:r w:rsidR="003F4195" w:rsidRPr="00FD005F">
        <w:rPr>
          <w:rFonts w:ascii="Times New Roman" w:eastAsia="Times New Roman" w:hAnsi="Times New Roman" w:cs="Times New Roman"/>
          <w:bCs/>
          <w:sz w:val="24"/>
          <w:szCs w:val="24"/>
          <w:lang w:eastAsia="ru-RU"/>
        </w:rPr>
        <w:t xml:space="preserve">Форма заявки </w:t>
      </w:r>
      <w:r w:rsidR="00AD2032" w:rsidRPr="00FD005F">
        <w:rPr>
          <w:rFonts w:ascii="Times New Roman" w:eastAsia="Times New Roman" w:hAnsi="Times New Roman" w:cs="Times New Roman"/>
          <w:bCs/>
          <w:sz w:val="24"/>
          <w:szCs w:val="24"/>
          <w:lang w:eastAsia="ru-RU"/>
        </w:rPr>
        <w:t>на участие в закупке</w:t>
      </w:r>
    </w:p>
    <w:p w14:paraId="27333BBE" w14:textId="77777777" w:rsidR="0093253D" w:rsidRPr="00FD005F" w:rsidRDefault="00D12771"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 xml:space="preserve">Приложение № 4. </w:t>
      </w:r>
      <w:r w:rsidR="0051581F" w:rsidRPr="00FD005F">
        <w:rPr>
          <w:rFonts w:ascii="Times New Roman" w:eastAsia="Times New Roman" w:hAnsi="Times New Roman" w:cs="Times New Roman"/>
          <w:bCs/>
          <w:sz w:val="24"/>
          <w:szCs w:val="24"/>
          <w:lang w:eastAsia="ru-RU"/>
        </w:rPr>
        <w:t>П</w:t>
      </w:r>
      <w:r w:rsidR="006E179B" w:rsidRPr="00FD005F">
        <w:rPr>
          <w:rFonts w:ascii="Times New Roman" w:eastAsia="Times New Roman" w:hAnsi="Times New Roman" w:cs="Times New Roman"/>
          <w:bCs/>
          <w:sz w:val="24"/>
          <w:szCs w:val="24"/>
          <w:lang w:eastAsia="ru-RU"/>
        </w:rPr>
        <w:t xml:space="preserve">орядок </w:t>
      </w:r>
      <w:r w:rsidRPr="00FD005F">
        <w:rPr>
          <w:rFonts w:ascii="Times New Roman" w:eastAsia="Times New Roman" w:hAnsi="Times New Roman" w:cs="Times New Roman"/>
          <w:bCs/>
          <w:sz w:val="24"/>
          <w:szCs w:val="24"/>
          <w:lang w:eastAsia="ru-RU"/>
        </w:rPr>
        <w:t>оценки</w:t>
      </w:r>
      <w:r w:rsidR="006E179B" w:rsidRPr="00FD005F">
        <w:rPr>
          <w:rFonts w:ascii="Times New Roman" w:eastAsia="Times New Roman" w:hAnsi="Times New Roman" w:cs="Times New Roman"/>
          <w:bCs/>
          <w:sz w:val="24"/>
          <w:szCs w:val="24"/>
          <w:lang w:eastAsia="ru-RU"/>
        </w:rPr>
        <w:t xml:space="preserve"> и сопоставление заявок</w:t>
      </w:r>
    </w:p>
    <w:p w14:paraId="25E42009" w14:textId="3610C340" w:rsidR="00B13226" w:rsidRPr="00FD005F" w:rsidRDefault="0093253D"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Приложение №</w:t>
      </w:r>
      <w:r w:rsidR="001316A1" w:rsidRPr="00FD005F">
        <w:rPr>
          <w:rFonts w:ascii="Times New Roman" w:eastAsia="Times New Roman" w:hAnsi="Times New Roman" w:cs="Times New Roman"/>
          <w:bCs/>
          <w:sz w:val="24"/>
          <w:szCs w:val="24"/>
          <w:lang w:eastAsia="ru-RU"/>
        </w:rPr>
        <w:t xml:space="preserve"> </w:t>
      </w:r>
      <w:r w:rsidRPr="00FD005F">
        <w:rPr>
          <w:rFonts w:ascii="Times New Roman" w:eastAsia="Times New Roman" w:hAnsi="Times New Roman" w:cs="Times New Roman"/>
          <w:bCs/>
          <w:sz w:val="24"/>
          <w:szCs w:val="24"/>
          <w:lang w:eastAsia="ru-RU"/>
        </w:rPr>
        <w:t>5</w:t>
      </w:r>
      <w:r w:rsidR="001316A1" w:rsidRPr="00FD005F">
        <w:rPr>
          <w:rFonts w:ascii="Times New Roman" w:eastAsia="Times New Roman" w:hAnsi="Times New Roman" w:cs="Times New Roman"/>
          <w:bCs/>
          <w:sz w:val="24"/>
          <w:szCs w:val="24"/>
          <w:lang w:eastAsia="ru-RU"/>
        </w:rPr>
        <w:t xml:space="preserve">. Форма справки </w:t>
      </w:r>
      <w:r w:rsidR="00B13226" w:rsidRPr="00FD005F">
        <w:rPr>
          <w:rFonts w:ascii="Times New Roman" w:eastAsia="Times New Roman" w:hAnsi="Times New Roman" w:cs="Times New Roman"/>
          <w:bCs/>
          <w:sz w:val="24"/>
          <w:szCs w:val="24"/>
          <w:lang w:eastAsia="ru-RU"/>
        </w:rPr>
        <w:t>о материально-технических ресурсах</w:t>
      </w:r>
    </w:p>
    <w:p w14:paraId="3A35D003" w14:textId="77777777" w:rsidR="00C666D7" w:rsidRPr="00FD005F" w:rsidRDefault="00B13226"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Приложение № 6 Форма справки о трудовых ресурсах</w:t>
      </w:r>
    </w:p>
    <w:p w14:paraId="3DC47656" w14:textId="77777777" w:rsidR="00B426ED" w:rsidRPr="00FD005F" w:rsidRDefault="00C666D7" w:rsidP="00FD005F">
      <w:pPr>
        <w:shd w:val="clear" w:color="auto" w:fill="FFFFFF"/>
        <w:spacing w:after="0" w:line="320" w:lineRule="exact"/>
        <w:ind w:firstLine="709"/>
        <w:rPr>
          <w:rFonts w:ascii="Times New Roman" w:eastAsia="Times New Roman" w:hAnsi="Times New Roman" w:cs="Times New Roman"/>
          <w:bCs/>
          <w:sz w:val="24"/>
          <w:szCs w:val="24"/>
          <w:lang w:eastAsia="ru-RU"/>
        </w:rPr>
      </w:pPr>
      <w:r w:rsidRPr="00FD005F">
        <w:rPr>
          <w:rFonts w:ascii="Times New Roman" w:eastAsia="Times New Roman" w:hAnsi="Times New Roman" w:cs="Times New Roman"/>
          <w:bCs/>
          <w:sz w:val="24"/>
          <w:szCs w:val="24"/>
          <w:lang w:eastAsia="ru-RU"/>
        </w:rPr>
        <w:t>Приложение № 7. Форма справки о кредитных обязательствах</w:t>
      </w:r>
    </w:p>
    <w:p w14:paraId="11BE696E" w14:textId="04A251C9" w:rsidR="00894421" w:rsidRPr="00FD005F" w:rsidRDefault="00B426ED" w:rsidP="00FD005F">
      <w:pPr>
        <w:shd w:val="clear" w:color="auto" w:fill="FFFFFF"/>
        <w:spacing w:after="0" w:line="320" w:lineRule="exact"/>
        <w:ind w:firstLine="709"/>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Cs/>
          <w:sz w:val="24"/>
          <w:szCs w:val="24"/>
          <w:lang w:eastAsia="ru-RU"/>
        </w:rPr>
        <w:t xml:space="preserve">Приложение № 8. Форма справки об опыте </w:t>
      </w:r>
      <w:r w:rsidR="009008DC" w:rsidRPr="00FD005F">
        <w:rPr>
          <w:rFonts w:ascii="Times New Roman" w:eastAsia="Times New Roman" w:hAnsi="Times New Roman" w:cs="Times New Roman"/>
          <w:bCs/>
          <w:sz w:val="24"/>
          <w:szCs w:val="24"/>
          <w:lang w:eastAsia="ru-RU"/>
        </w:rPr>
        <w:br/>
      </w:r>
    </w:p>
    <w:p w14:paraId="47E48CE1" w14:textId="529F8A82" w:rsidR="000320FA" w:rsidRPr="00FD005F" w:rsidRDefault="003F4195"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br w:type="page"/>
      </w:r>
      <w:r w:rsidR="005462D9" w:rsidRPr="00FD005F">
        <w:rPr>
          <w:rFonts w:ascii="Times New Roman" w:eastAsia="Times New Roman" w:hAnsi="Times New Roman" w:cs="Times New Roman"/>
          <w:b/>
          <w:sz w:val="24"/>
          <w:szCs w:val="24"/>
          <w:lang w:eastAsia="ru-RU"/>
        </w:rPr>
        <w:t xml:space="preserve">       </w:t>
      </w:r>
      <w:r w:rsidRPr="00FD005F">
        <w:rPr>
          <w:rFonts w:ascii="Times New Roman" w:eastAsia="Times New Roman" w:hAnsi="Times New Roman" w:cs="Times New Roman"/>
          <w:b/>
          <w:sz w:val="24"/>
          <w:szCs w:val="24"/>
          <w:lang w:eastAsia="ru-RU"/>
        </w:rPr>
        <w:t>Пр</w:t>
      </w:r>
      <w:r w:rsidR="000320FA" w:rsidRPr="00FD005F">
        <w:rPr>
          <w:rFonts w:ascii="Times New Roman" w:eastAsia="Times New Roman" w:hAnsi="Times New Roman" w:cs="Times New Roman"/>
          <w:b/>
          <w:sz w:val="24"/>
          <w:szCs w:val="24"/>
          <w:lang w:eastAsia="ru-RU"/>
        </w:rPr>
        <w:t>иложение №1</w:t>
      </w:r>
    </w:p>
    <w:p w14:paraId="25FD61E4" w14:textId="3B472072" w:rsidR="000320FA" w:rsidRPr="00FD005F" w:rsidRDefault="000320FA"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 xml:space="preserve">к </w:t>
      </w:r>
      <w:r w:rsidR="00C176AF" w:rsidRPr="00FD005F">
        <w:rPr>
          <w:rFonts w:ascii="Times New Roman" w:eastAsia="Times New Roman" w:hAnsi="Times New Roman" w:cs="Times New Roman"/>
          <w:b/>
          <w:sz w:val="24"/>
          <w:szCs w:val="24"/>
          <w:lang w:eastAsia="ru-RU"/>
        </w:rPr>
        <w:t xml:space="preserve">Приглашению к участию в </w:t>
      </w:r>
      <w:r w:rsidR="00FA1C94" w:rsidRPr="00FD005F">
        <w:rPr>
          <w:rFonts w:ascii="Times New Roman" w:eastAsia="Times New Roman" w:hAnsi="Times New Roman" w:cs="Times New Roman"/>
          <w:b/>
          <w:sz w:val="24"/>
          <w:szCs w:val="24"/>
          <w:lang w:eastAsia="ru-RU"/>
        </w:rPr>
        <w:t>тендере</w:t>
      </w:r>
    </w:p>
    <w:p w14:paraId="04A12C9E" w14:textId="77777777" w:rsidR="000320FA" w:rsidRPr="00FD005F" w:rsidRDefault="000320FA"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23CE4DE3" w14:textId="668B5FD5" w:rsidR="00E24A08" w:rsidRPr="00FD005F" w:rsidRDefault="00E24A08"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0BE84BBE" w14:textId="04EBEF71" w:rsidR="00C176AF" w:rsidRPr="00FD005F" w:rsidRDefault="00C176AF"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6A4D8542" w14:textId="77777777" w:rsidR="0051581F" w:rsidRPr="00FD005F" w:rsidRDefault="0051581F"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479F1784" w14:textId="77777777" w:rsidR="00C176AF" w:rsidRPr="00FD005F" w:rsidRDefault="00C176AF"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tbl>
      <w:tblPr>
        <w:tblStyle w:val="29"/>
        <w:tblpPr w:leftFromText="180" w:rightFromText="180" w:vertAnchor="text" w:horzAnchor="page" w:tblpX="1121" w:tblpY="23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E24A08" w:rsidRPr="00FD005F" w14:paraId="4A3AD2CF" w14:textId="77777777" w:rsidTr="00BF442B">
        <w:trPr>
          <w:trHeight w:val="80"/>
        </w:trPr>
        <w:tc>
          <w:tcPr>
            <w:tcW w:w="10173" w:type="dxa"/>
          </w:tcPr>
          <w:p w14:paraId="3C8EB822" w14:textId="64629A8F" w:rsidR="00E24A08" w:rsidRPr="00FD005F" w:rsidRDefault="00E24A08" w:rsidP="00FD005F">
            <w:pPr>
              <w:spacing w:line="320" w:lineRule="exact"/>
              <w:ind w:firstLine="709"/>
              <w:jc w:val="center"/>
              <w:rPr>
                <w:rFonts w:ascii="Times New Roman" w:eastAsia="Calibri" w:hAnsi="Times New Roman" w:cs="Times New Roman"/>
                <w:b/>
                <w:sz w:val="24"/>
                <w:szCs w:val="24"/>
              </w:rPr>
            </w:pPr>
            <w:r w:rsidRPr="00FD005F">
              <w:rPr>
                <w:rFonts w:ascii="Times New Roman" w:eastAsia="Calibri" w:hAnsi="Times New Roman" w:cs="Times New Roman"/>
                <w:b/>
                <w:sz w:val="24"/>
                <w:szCs w:val="24"/>
              </w:rPr>
              <w:t>ТЕХНИЧЕСКОЕ ЗАДАНИЕ</w:t>
            </w:r>
            <w:r w:rsidR="00133C2E" w:rsidRPr="00FD005F">
              <w:rPr>
                <w:rStyle w:val="aa"/>
                <w:rFonts w:ascii="Times New Roman" w:eastAsia="Calibri" w:hAnsi="Times New Roman"/>
                <w:b/>
                <w:sz w:val="24"/>
                <w:szCs w:val="24"/>
              </w:rPr>
              <w:footnoteReference w:id="1"/>
            </w:r>
            <w:r w:rsidR="00B87F79" w:rsidRPr="00FD005F">
              <w:rPr>
                <w:rFonts w:ascii="Times New Roman" w:eastAsia="Calibri" w:hAnsi="Times New Roman" w:cs="Times New Roman"/>
                <w:b/>
                <w:sz w:val="24"/>
                <w:szCs w:val="24"/>
              </w:rPr>
              <w:t xml:space="preserve"> </w:t>
            </w:r>
            <w:r w:rsidR="003F4195" w:rsidRPr="00FD005F">
              <w:rPr>
                <w:rFonts w:ascii="Times New Roman" w:eastAsia="Calibri" w:hAnsi="Times New Roman" w:cs="Times New Roman"/>
                <w:b/>
                <w:sz w:val="24"/>
                <w:szCs w:val="24"/>
              </w:rPr>
              <w:t xml:space="preserve"> </w:t>
            </w:r>
          </w:p>
        </w:tc>
      </w:tr>
      <w:tr w:rsidR="00B87F79" w:rsidRPr="00FD005F" w14:paraId="57435DE5" w14:textId="77777777" w:rsidTr="00BF442B">
        <w:trPr>
          <w:trHeight w:val="80"/>
        </w:trPr>
        <w:tc>
          <w:tcPr>
            <w:tcW w:w="10173" w:type="dxa"/>
          </w:tcPr>
          <w:p w14:paraId="7E45CFD7" w14:textId="77777777" w:rsidR="00B87F79" w:rsidRPr="00FD005F" w:rsidRDefault="00B87F79" w:rsidP="00FD005F">
            <w:pPr>
              <w:spacing w:line="320" w:lineRule="exact"/>
              <w:ind w:firstLine="709"/>
              <w:rPr>
                <w:rFonts w:ascii="Times New Roman" w:eastAsia="Calibri" w:hAnsi="Times New Roman" w:cs="Times New Roman"/>
                <w:b/>
                <w:sz w:val="24"/>
                <w:szCs w:val="24"/>
              </w:rPr>
            </w:pPr>
          </w:p>
        </w:tc>
      </w:tr>
    </w:tbl>
    <w:p w14:paraId="77F8CEA2" w14:textId="1C279BCA" w:rsidR="00E24A08" w:rsidRPr="00FD005F" w:rsidRDefault="00E24A08" w:rsidP="00FD005F">
      <w:pPr>
        <w:spacing w:after="0" w:line="320" w:lineRule="exact"/>
        <w:ind w:firstLine="709"/>
        <w:rPr>
          <w:rFonts w:ascii="Times New Roman" w:eastAsia="Times New Roman" w:hAnsi="Times New Roman" w:cs="Times New Roman"/>
          <w:sz w:val="24"/>
          <w:szCs w:val="24"/>
          <w:lang w:eastAsia="ru-RU"/>
        </w:rPr>
      </w:pPr>
    </w:p>
    <w:p w14:paraId="2DB5EC02" w14:textId="50BB2CD6" w:rsidR="00C176AF" w:rsidRPr="00FD005F" w:rsidRDefault="00FF5072" w:rsidP="00FD005F">
      <w:pPr>
        <w:spacing w:after="0" w:line="320" w:lineRule="exact"/>
        <w:ind w:firstLine="709"/>
        <w:jc w:val="center"/>
        <w:rPr>
          <w:rFonts w:ascii="Times New Roman" w:hAnsi="Times New Roman" w:cs="Times New Roman"/>
          <w:bCs/>
          <w:i/>
          <w:sz w:val="24"/>
          <w:szCs w:val="24"/>
        </w:rPr>
      </w:pPr>
      <w:r w:rsidRPr="00FD005F">
        <w:rPr>
          <w:rFonts w:ascii="Times New Roman" w:hAnsi="Times New Roman" w:cs="Times New Roman"/>
          <w:b/>
          <w:sz w:val="24"/>
          <w:szCs w:val="24"/>
        </w:rPr>
        <w:t>на</w:t>
      </w:r>
      <w:r w:rsidRPr="00FD005F">
        <w:rPr>
          <w:rFonts w:ascii="Times New Roman" w:hAnsi="Times New Roman" w:cs="Times New Roman"/>
          <w:b/>
          <w:bCs/>
          <w:sz w:val="24"/>
          <w:szCs w:val="24"/>
        </w:rPr>
        <w:t xml:space="preserve"> поставку</w:t>
      </w:r>
      <w:r w:rsidR="00C176AF" w:rsidRPr="00FD005F">
        <w:rPr>
          <w:rFonts w:ascii="Times New Roman" w:hAnsi="Times New Roman" w:cs="Times New Roman"/>
          <w:b/>
          <w:bCs/>
          <w:sz w:val="24"/>
          <w:szCs w:val="24"/>
        </w:rPr>
        <w:t xml:space="preserve"> (выполнение работ, оказание услуг)</w:t>
      </w:r>
      <w:r w:rsidRPr="00FD005F">
        <w:rPr>
          <w:rFonts w:ascii="Times New Roman" w:hAnsi="Times New Roman" w:cs="Times New Roman"/>
          <w:b/>
          <w:bCs/>
          <w:sz w:val="24"/>
          <w:szCs w:val="24"/>
        </w:rPr>
        <w:t xml:space="preserve"> _</w:t>
      </w:r>
      <w:r w:rsidR="00C176AF" w:rsidRPr="00FD005F">
        <w:rPr>
          <w:rFonts w:ascii="Times New Roman" w:hAnsi="Times New Roman" w:cs="Times New Roman"/>
          <w:b/>
          <w:bCs/>
          <w:sz w:val="24"/>
          <w:szCs w:val="24"/>
        </w:rPr>
        <w:t>________________________</w:t>
      </w:r>
      <w:r w:rsidRPr="00FD005F">
        <w:rPr>
          <w:rFonts w:ascii="Times New Roman" w:hAnsi="Times New Roman" w:cs="Times New Roman"/>
          <w:b/>
          <w:bCs/>
          <w:sz w:val="24"/>
          <w:szCs w:val="24"/>
        </w:rPr>
        <w:t xml:space="preserve">___ </w:t>
      </w:r>
      <w:r w:rsidR="00C176AF" w:rsidRPr="00FD005F">
        <w:rPr>
          <w:rFonts w:ascii="Times New Roman" w:hAnsi="Times New Roman" w:cs="Times New Roman"/>
          <w:bCs/>
          <w:i/>
          <w:sz w:val="24"/>
          <w:szCs w:val="24"/>
        </w:rPr>
        <w:t xml:space="preserve"> </w:t>
      </w:r>
    </w:p>
    <w:p w14:paraId="799E444E" w14:textId="6217DF84" w:rsidR="00E24A08" w:rsidRPr="00FD005F" w:rsidRDefault="00FF5072" w:rsidP="00FD005F">
      <w:pPr>
        <w:spacing w:after="0" w:line="320" w:lineRule="exact"/>
        <w:ind w:firstLine="709"/>
        <w:jc w:val="center"/>
        <w:rPr>
          <w:rFonts w:ascii="Times New Roman" w:hAnsi="Times New Roman" w:cs="Times New Roman"/>
          <w:b/>
          <w:sz w:val="24"/>
          <w:szCs w:val="24"/>
        </w:rPr>
      </w:pPr>
      <w:r w:rsidRPr="00FD005F">
        <w:rPr>
          <w:rFonts w:ascii="Times New Roman" w:hAnsi="Times New Roman" w:cs="Times New Roman"/>
          <w:b/>
          <w:bCs/>
          <w:sz w:val="24"/>
          <w:szCs w:val="24"/>
        </w:rPr>
        <w:t>для ______</w:t>
      </w:r>
      <w:r w:rsidR="00C176AF" w:rsidRPr="00FD005F">
        <w:rPr>
          <w:rFonts w:ascii="Times New Roman" w:hAnsi="Times New Roman" w:cs="Times New Roman"/>
          <w:b/>
          <w:bCs/>
          <w:sz w:val="24"/>
          <w:szCs w:val="24"/>
        </w:rPr>
        <w:t>______________________________</w:t>
      </w:r>
      <w:r w:rsidRPr="00FD005F">
        <w:rPr>
          <w:rFonts w:ascii="Times New Roman" w:hAnsi="Times New Roman" w:cs="Times New Roman"/>
          <w:b/>
          <w:bCs/>
          <w:sz w:val="24"/>
          <w:szCs w:val="24"/>
        </w:rPr>
        <w:t xml:space="preserve">___ </w:t>
      </w:r>
      <w:r w:rsidR="00C176AF" w:rsidRPr="00FD005F">
        <w:rPr>
          <w:rFonts w:ascii="Times New Roman" w:hAnsi="Times New Roman" w:cs="Times New Roman"/>
          <w:bCs/>
          <w:i/>
          <w:sz w:val="24"/>
          <w:szCs w:val="24"/>
        </w:rPr>
        <w:t xml:space="preserve"> </w:t>
      </w:r>
    </w:p>
    <w:p w14:paraId="017F10F2" w14:textId="70B81906" w:rsidR="00E24A08" w:rsidRPr="00FD005F" w:rsidRDefault="00E24A08" w:rsidP="00FD005F">
      <w:pPr>
        <w:spacing w:after="0" w:line="320" w:lineRule="exact"/>
        <w:ind w:firstLine="709"/>
        <w:rPr>
          <w:rFonts w:ascii="Times New Roman" w:eastAsia="Times New Roman" w:hAnsi="Times New Roman" w:cs="Times New Roman"/>
          <w:sz w:val="24"/>
          <w:szCs w:val="24"/>
          <w:lang w:eastAsia="ru-RU"/>
        </w:rPr>
      </w:pPr>
    </w:p>
    <w:p w14:paraId="61A5013A" w14:textId="12EBCA9E" w:rsidR="00E24A08" w:rsidRPr="00FD005F" w:rsidRDefault="00C176AF" w:rsidP="00FD005F">
      <w:pPr>
        <w:spacing w:after="0" w:line="320" w:lineRule="exact"/>
        <w:ind w:firstLine="709"/>
        <w:jc w:val="center"/>
        <w:rPr>
          <w:rFonts w:ascii="Times New Roman" w:eastAsia="Times New Roman" w:hAnsi="Times New Roman" w:cs="Times New Roman"/>
          <w:sz w:val="24"/>
          <w:szCs w:val="24"/>
          <w:lang w:eastAsia="ru-RU"/>
        </w:rPr>
      </w:pPr>
      <w:r w:rsidRPr="00FD005F">
        <w:rPr>
          <w:rFonts w:ascii="Times New Roman" w:eastAsia="Times New Roman" w:hAnsi="Times New Roman" w:cs="Times New Roman"/>
          <w:sz w:val="24"/>
          <w:szCs w:val="24"/>
          <w:lang w:eastAsia="ru-RU"/>
        </w:rPr>
        <w:t xml:space="preserve"> </w:t>
      </w:r>
    </w:p>
    <w:p w14:paraId="00116D83" w14:textId="77777777" w:rsidR="003F4195" w:rsidRPr="00FD005F" w:rsidRDefault="003F4195" w:rsidP="00FD005F">
      <w:pPr>
        <w:spacing w:after="0" w:line="320" w:lineRule="exact"/>
        <w:ind w:firstLine="709"/>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br w:type="page"/>
      </w:r>
    </w:p>
    <w:p w14:paraId="02826FD5" w14:textId="4BB8EED5" w:rsidR="003F4195" w:rsidRPr="00FD005F" w:rsidRDefault="003F4195"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Приложение №2</w:t>
      </w:r>
    </w:p>
    <w:p w14:paraId="6108F78C" w14:textId="61AE9BD5" w:rsidR="003F4195" w:rsidRPr="00FD005F" w:rsidRDefault="003F4195"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 xml:space="preserve">к Приглашению к участию в </w:t>
      </w:r>
      <w:r w:rsidR="00FA1C94" w:rsidRPr="00FD005F">
        <w:rPr>
          <w:rFonts w:ascii="Times New Roman" w:eastAsia="Times New Roman" w:hAnsi="Times New Roman" w:cs="Times New Roman"/>
          <w:b/>
          <w:sz w:val="24"/>
          <w:szCs w:val="24"/>
          <w:lang w:eastAsia="ru-RU"/>
        </w:rPr>
        <w:t>тендере</w:t>
      </w:r>
    </w:p>
    <w:p w14:paraId="300DA668" w14:textId="77777777" w:rsidR="003F4195" w:rsidRPr="00FD005F" w:rsidRDefault="003F4195"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16B5A785" w14:textId="77777777" w:rsidR="003F4195" w:rsidRPr="00FD005F" w:rsidRDefault="003F4195"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51E85495" w14:textId="77777777" w:rsidR="003F4195" w:rsidRPr="00FD005F" w:rsidRDefault="003F4195"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5901CBF8" w14:textId="77777777" w:rsidR="003F4195" w:rsidRPr="00FD005F" w:rsidRDefault="003F4195" w:rsidP="00FD005F">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tbl>
      <w:tblPr>
        <w:tblStyle w:val="29"/>
        <w:tblpPr w:leftFromText="180" w:rightFromText="180" w:vertAnchor="text" w:horzAnchor="page" w:tblpX="1121" w:tblpY="23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F4195" w:rsidRPr="00FD005F" w14:paraId="1206E8A8" w14:textId="77777777" w:rsidTr="004433B6">
        <w:trPr>
          <w:trHeight w:val="80"/>
        </w:trPr>
        <w:tc>
          <w:tcPr>
            <w:tcW w:w="10173" w:type="dxa"/>
          </w:tcPr>
          <w:p w14:paraId="34FABBE4" w14:textId="7E026706" w:rsidR="003F4195" w:rsidRPr="00FD005F" w:rsidRDefault="003F4195" w:rsidP="00FD005F">
            <w:pPr>
              <w:spacing w:line="320" w:lineRule="exact"/>
              <w:ind w:firstLine="709"/>
              <w:jc w:val="center"/>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Проект договора  </w:t>
            </w:r>
          </w:p>
        </w:tc>
      </w:tr>
      <w:tr w:rsidR="003F4195" w:rsidRPr="00FD005F" w14:paraId="70554F35" w14:textId="77777777" w:rsidTr="004433B6">
        <w:trPr>
          <w:trHeight w:val="80"/>
        </w:trPr>
        <w:tc>
          <w:tcPr>
            <w:tcW w:w="10173" w:type="dxa"/>
          </w:tcPr>
          <w:p w14:paraId="2E182BCE" w14:textId="77777777" w:rsidR="003F4195" w:rsidRPr="00FD005F" w:rsidRDefault="003F4195" w:rsidP="00FD005F">
            <w:pPr>
              <w:spacing w:line="320" w:lineRule="exact"/>
              <w:ind w:firstLine="709"/>
              <w:rPr>
                <w:rFonts w:ascii="Times New Roman" w:eastAsia="Calibri" w:hAnsi="Times New Roman" w:cs="Times New Roman"/>
                <w:b/>
                <w:sz w:val="24"/>
                <w:szCs w:val="24"/>
              </w:rPr>
            </w:pPr>
          </w:p>
        </w:tc>
      </w:tr>
    </w:tbl>
    <w:p w14:paraId="13CC8823" w14:textId="77777777" w:rsidR="003F4195" w:rsidRPr="00FD005F" w:rsidRDefault="003F4195" w:rsidP="00FD005F">
      <w:pPr>
        <w:spacing w:after="0" w:line="320" w:lineRule="exact"/>
        <w:ind w:firstLine="709"/>
        <w:rPr>
          <w:rFonts w:ascii="Times New Roman" w:eastAsia="Times New Roman" w:hAnsi="Times New Roman" w:cs="Times New Roman"/>
          <w:sz w:val="24"/>
          <w:szCs w:val="24"/>
          <w:lang w:eastAsia="ru-RU"/>
        </w:rPr>
      </w:pPr>
    </w:p>
    <w:p w14:paraId="288F5F23" w14:textId="77777777" w:rsidR="003F4195" w:rsidRPr="00FD005F" w:rsidRDefault="003F4195" w:rsidP="00FD005F">
      <w:pPr>
        <w:spacing w:after="0" w:line="320" w:lineRule="exact"/>
        <w:ind w:firstLine="709"/>
        <w:jc w:val="center"/>
        <w:rPr>
          <w:rFonts w:ascii="Times New Roman" w:hAnsi="Times New Roman" w:cs="Times New Roman"/>
          <w:bCs/>
          <w:i/>
          <w:sz w:val="24"/>
          <w:szCs w:val="24"/>
        </w:rPr>
      </w:pPr>
      <w:r w:rsidRPr="00FD005F">
        <w:rPr>
          <w:rFonts w:ascii="Times New Roman" w:hAnsi="Times New Roman" w:cs="Times New Roman"/>
          <w:b/>
          <w:sz w:val="24"/>
          <w:szCs w:val="24"/>
        </w:rPr>
        <w:t>на</w:t>
      </w:r>
      <w:r w:rsidRPr="00FD005F">
        <w:rPr>
          <w:rFonts w:ascii="Times New Roman" w:hAnsi="Times New Roman" w:cs="Times New Roman"/>
          <w:b/>
          <w:bCs/>
          <w:sz w:val="24"/>
          <w:szCs w:val="24"/>
        </w:rPr>
        <w:t xml:space="preserve"> поставку (выполнение работ, оказание услуг) ____________________________ </w:t>
      </w:r>
      <w:r w:rsidRPr="00FD005F">
        <w:rPr>
          <w:rFonts w:ascii="Times New Roman" w:hAnsi="Times New Roman" w:cs="Times New Roman"/>
          <w:bCs/>
          <w:i/>
          <w:sz w:val="24"/>
          <w:szCs w:val="24"/>
        </w:rPr>
        <w:t xml:space="preserve"> </w:t>
      </w:r>
    </w:p>
    <w:p w14:paraId="1F4192F0" w14:textId="77777777" w:rsidR="003F4195" w:rsidRPr="00FD005F" w:rsidRDefault="003F4195" w:rsidP="00FD005F">
      <w:pPr>
        <w:spacing w:after="0" w:line="320" w:lineRule="exact"/>
        <w:ind w:firstLine="709"/>
        <w:jc w:val="center"/>
        <w:rPr>
          <w:rFonts w:ascii="Times New Roman" w:hAnsi="Times New Roman" w:cs="Times New Roman"/>
          <w:b/>
          <w:sz w:val="24"/>
          <w:szCs w:val="24"/>
        </w:rPr>
      </w:pPr>
      <w:r w:rsidRPr="00FD005F">
        <w:rPr>
          <w:rFonts w:ascii="Times New Roman" w:hAnsi="Times New Roman" w:cs="Times New Roman"/>
          <w:b/>
          <w:bCs/>
          <w:sz w:val="24"/>
          <w:szCs w:val="24"/>
        </w:rPr>
        <w:t xml:space="preserve">для _______________________________________ </w:t>
      </w:r>
      <w:r w:rsidRPr="00FD005F">
        <w:rPr>
          <w:rFonts w:ascii="Times New Roman" w:hAnsi="Times New Roman" w:cs="Times New Roman"/>
          <w:bCs/>
          <w:i/>
          <w:sz w:val="24"/>
          <w:szCs w:val="24"/>
        </w:rPr>
        <w:t xml:space="preserve"> </w:t>
      </w:r>
    </w:p>
    <w:p w14:paraId="31AED722" w14:textId="77777777" w:rsidR="003F4195" w:rsidRPr="00FD005F" w:rsidRDefault="003F4195" w:rsidP="00FD005F">
      <w:pPr>
        <w:spacing w:after="0" w:line="320" w:lineRule="exact"/>
        <w:ind w:firstLine="709"/>
        <w:rPr>
          <w:rFonts w:ascii="Times New Roman" w:eastAsia="Times New Roman" w:hAnsi="Times New Roman" w:cs="Times New Roman"/>
          <w:sz w:val="24"/>
          <w:szCs w:val="24"/>
          <w:lang w:eastAsia="ru-RU"/>
        </w:rPr>
      </w:pPr>
    </w:p>
    <w:p w14:paraId="1B7FF3F1" w14:textId="77777777" w:rsidR="003F4195" w:rsidRPr="00FD005F" w:rsidRDefault="003F4195" w:rsidP="00FD005F">
      <w:pPr>
        <w:spacing w:after="0" w:line="320" w:lineRule="exact"/>
        <w:ind w:firstLine="709"/>
        <w:jc w:val="center"/>
        <w:rPr>
          <w:rFonts w:ascii="Times New Roman" w:eastAsia="Times New Roman" w:hAnsi="Times New Roman" w:cs="Times New Roman"/>
          <w:sz w:val="24"/>
          <w:szCs w:val="24"/>
          <w:lang w:eastAsia="ru-RU"/>
        </w:rPr>
      </w:pPr>
      <w:r w:rsidRPr="00FD005F">
        <w:rPr>
          <w:rFonts w:ascii="Times New Roman" w:eastAsia="Times New Roman" w:hAnsi="Times New Roman" w:cs="Times New Roman"/>
          <w:sz w:val="24"/>
          <w:szCs w:val="24"/>
          <w:lang w:eastAsia="ru-RU"/>
        </w:rPr>
        <w:t xml:space="preserve"> </w:t>
      </w:r>
    </w:p>
    <w:p w14:paraId="5CEE1811" w14:textId="0199C563" w:rsidR="00E24A08" w:rsidRPr="00FD005F" w:rsidRDefault="00E24A08" w:rsidP="00FD005F">
      <w:pPr>
        <w:spacing w:after="0" w:line="320" w:lineRule="exact"/>
        <w:ind w:firstLine="709"/>
        <w:jc w:val="center"/>
        <w:rPr>
          <w:rFonts w:ascii="Times New Roman" w:eastAsia="Times New Roman" w:hAnsi="Times New Roman" w:cs="Times New Roman"/>
          <w:sz w:val="24"/>
          <w:szCs w:val="24"/>
          <w:lang w:eastAsia="ru-RU"/>
        </w:rPr>
      </w:pPr>
    </w:p>
    <w:p w14:paraId="6211BBCF"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5D5EECE8"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1DB37206"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082A1FAF"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530E2556"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60BB26E3"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06CFB9B8"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6A1486DB"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3086768C"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317E9D6C"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6169F36D"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38AC8978"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4E229783"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201B4B0B"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521A9F4A"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625DBFDC"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41963CEE"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3BAC406A"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5A30070F"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7F8BC182"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2F8B8A1E"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173E7E56"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53817020"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27B74F06"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3E5F5306"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6A00EFB5"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40F8ED7D"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28BB9C1E"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4060FE38"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64058395"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4295D1C8"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089DB9A8"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25E806E6" w14:textId="77777777" w:rsidR="00FF5072" w:rsidRPr="00FD005F" w:rsidRDefault="00FF5072" w:rsidP="00FD005F">
      <w:pPr>
        <w:spacing w:after="0" w:line="320" w:lineRule="exact"/>
        <w:ind w:firstLine="709"/>
        <w:jc w:val="center"/>
        <w:rPr>
          <w:rFonts w:ascii="Times New Roman" w:eastAsia="Times New Roman" w:hAnsi="Times New Roman" w:cs="Times New Roman"/>
          <w:sz w:val="24"/>
          <w:szCs w:val="24"/>
          <w:lang w:eastAsia="ru-RU"/>
        </w:rPr>
      </w:pPr>
    </w:p>
    <w:p w14:paraId="4DA8C661" w14:textId="6894DA6B" w:rsidR="00BE18DA" w:rsidRPr="00FD005F" w:rsidRDefault="00BE18DA"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Приложение №</w:t>
      </w:r>
      <w:r w:rsidR="003F4195" w:rsidRPr="00FD005F">
        <w:rPr>
          <w:rFonts w:ascii="Times New Roman" w:eastAsia="Calibri" w:hAnsi="Times New Roman" w:cs="Times New Roman"/>
          <w:b/>
          <w:sz w:val="24"/>
          <w:szCs w:val="24"/>
        </w:rPr>
        <w:t>3</w:t>
      </w:r>
    </w:p>
    <w:p w14:paraId="5ECF52B9" w14:textId="080EA5FD" w:rsidR="00BE18DA" w:rsidRPr="00FD005F" w:rsidRDefault="00BE18DA"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 </w:t>
      </w:r>
      <w:r w:rsidR="00C176AF" w:rsidRPr="00FD005F">
        <w:rPr>
          <w:rFonts w:ascii="Times New Roman" w:eastAsia="Times New Roman" w:hAnsi="Times New Roman" w:cs="Times New Roman"/>
          <w:b/>
          <w:sz w:val="24"/>
          <w:szCs w:val="24"/>
          <w:lang w:eastAsia="ru-RU"/>
        </w:rPr>
        <w:t xml:space="preserve">к Приглашению к участию в </w:t>
      </w:r>
      <w:r w:rsidR="00FA1C94" w:rsidRPr="00FD005F">
        <w:rPr>
          <w:rFonts w:ascii="Times New Roman" w:eastAsia="Times New Roman" w:hAnsi="Times New Roman" w:cs="Times New Roman"/>
          <w:b/>
          <w:sz w:val="24"/>
          <w:szCs w:val="24"/>
          <w:lang w:eastAsia="ru-RU"/>
        </w:rPr>
        <w:t>тендере</w:t>
      </w:r>
    </w:p>
    <w:p w14:paraId="52A57B17" w14:textId="77777777" w:rsidR="00BE18DA" w:rsidRPr="00FD005F" w:rsidRDefault="00BE18DA" w:rsidP="00FD005F">
      <w:pPr>
        <w:spacing w:after="0" w:line="320" w:lineRule="exact"/>
        <w:ind w:firstLine="709"/>
        <w:jc w:val="right"/>
        <w:rPr>
          <w:rFonts w:ascii="Times New Roman" w:eastAsia="Calibri" w:hAnsi="Times New Roman" w:cs="Times New Roman"/>
          <w:b/>
          <w:sz w:val="24"/>
          <w:szCs w:val="24"/>
        </w:rPr>
      </w:pPr>
    </w:p>
    <w:p w14:paraId="6F42BCBC" w14:textId="77777777" w:rsidR="00620FA0" w:rsidRPr="00FD005F" w:rsidRDefault="006D618B"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37FD918D" w14:textId="2060A87F" w:rsidR="00620FA0" w:rsidRPr="00FD005F" w:rsidRDefault="00620FA0" w:rsidP="00FD005F">
      <w:pPr>
        <w:spacing w:after="0" w:line="320" w:lineRule="exact"/>
        <w:ind w:firstLine="709"/>
        <w:rPr>
          <w:rFonts w:ascii="Times New Roman" w:hAnsi="Times New Roman" w:cs="Times New Roman"/>
          <w:sz w:val="24"/>
          <w:szCs w:val="24"/>
        </w:rPr>
      </w:pP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bookmarkStart w:id="34" w:name="_Ref55336310"/>
      <w:bookmarkStart w:id="35" w:name="_Toc57314672"/>
      <w:bookmarkStart w:id="36" w:name="_Toc69728986"/>
      <w:bookmarkStart w:id="37" w:name="_Toc311975353"/>
      <w:bookmarkStart w:id="38" w:name="_Toc415874698"/>
      <w:bookmarkStart w:id="39" w:name="_Toc471753873"/>
      <w:r w:rsidRPr="00FD005F">
        <w:rPr>
          <w:rFonts w:ascii="Times New Roman" w:hAnsi="Times New Roman" w:cs="Times New Roman"/>
          <w:sz w:val="24"/>
          <w:szCs w:val="24"/>
        </w:rPr>
        <w:t xml:space="preserve">Заявка </w:t>
      </w:r>
      <w:bookmarkStart w:id="40" w:name="_Ref22846535"/>
      <w:r w:rsidRPr="00FD005F">
        <w:rPr>
          <w:rFonts w:ascii="Times New Roman" w:hAnsi="Times New Roman" w:cs="Times New Roman"/>
          <w:sz w:val="24"/>
          <w:szCs w:val="24"/>
        </w:rPr>
        <w:t>(</w:t>
      </w:r>
      <w:bookmarkEnd w:id="40"/>
      <w:r w:rsidRPr="00FD005F">
        <w:rPr>
          <w:rFonts w:ascii="Times New Roman" w:hAnsi="Times New Roman" w:cs="Times New Roman"/>
          <w:sz w:val="24"/>
          <w:szCs w:val="24"/>
        </w:rPr>
        <w:t>форма 1)</w:t>
      </w:r>
      <w:bookmarkEnd w:id="34"/>
      <w:bookmarkEnd w:id="35"/>
      <w:bookmarkEnd w:id="36"/>
      <w:bookmarkEnd w:id="37"/>
      <w:bookmarkEnd w:id="38"/>
      <w:bookmarkEnd w:id="39"/>
    </w:p>
    <w:p w14:paraId="7EB9D425" w14:textId="654A5BDB" w:rsidR="00620FA0" w:rsidRPr="00FD005F" w:rsidRDefault="00620FA0" w:rsidP="00FD005F">
      <w:pPr>
        <w:spacing w:after="0" w:line="320" w:lineRule="exact"/>
        <w:ind w:firstLine="709"/>
        <w:rPr>
          <w:rFonts w:ascii="Times New Roman" w:eastAsia="Calibri" w:hAnsi="Times New Roman" w:cs="Times New Roman"/>
          <w:b/>
          <w:sz w:val="24"/>
          <w:szCs w:val="24"/>
        </w:rPr>
      </w:pPr>
    </w:p>
    <w:p w14:paraId="1C410EDD" w14:textId="77777777" w:rsidR="006D618B" w:rsidRPr="00FD005F" w:rsidRDefault="006D618B" w:rsidP="00FD005F">
      <w:pPr>
        <w:spacing w:after="0" w:line="320" w:lineRule="exact"/>
        <w:ind w:firstLine="709"/>
        <w:rPr>
          <w:rFonts w:ascii="Times New Roman" w:eastAsia="Calibri" w:hAnsi="Times New Roman" w:cs="Times New Roman"/>
          <w:b/>
          <w:sz w:val="24"/>
          <w:szCs w:val="24"/>
        </w:rPr>
      </w:pPr>
    </w:p>
    <w:p w14:paraId="4CFF3665" w14:textId="77777777" w:rsidR="003F4195" w:rsidRPr="00FD005F" w:rsidRDefault="00C176AF" w:rsidP="00FD005F">
      <w:pPr>
        <w:keepNext/>
        <w:suppressAutoHyphens/>
        <w:spacing w:after="0" w:line="320" w:lineRule="exact"/>
        <w:ind w:firstLine="709"/>
        <w:jc w:val="center"/>
        <w:outlineLvl w:val="2"/>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ЗАЯВКА</w:t>
      </w:r>
      <w:r w:rsidR="003F4195" w:rsidRPr="00FD005F">
        <w:rPr>
          <w:rFonts w:ascii="Times New Roman" w:eastAsia="Times New Roman" w:hAnsi="Times New Roman" w:cs="Times New Roman"/>
          <w:b/>
          <w:sz w:val="24"/>
          <w:szCs w:val="24"/>
          <w:lang w:eastAsia="ru-RU"/>
        </w:rPr>
        <w:t xml:space="preserve"> </w:t>
      </w:r>
    </w:p>
    <w:p w14:paraId="339C5574" w14:textId="516C90E3" w:rsidR="00BE18DA" w:rsidRPr="00FD005F" w:rsidRDefault="003F4195" w:rsidP="00FD005F">
      <w:pPr>
        <w:keepNext/>
        <w:suppressAutoHyphens/>
        <w:spacing w:after="0" w:line="320" w:lineRule="exact"/>
        <w:ind w:firstLine="709"/>
        <w:jc w:val="center"/>
        <w:outlineLvl w:val="2"/>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на участие в закупке</w:t>
      </w:r>
    </w:p>
    <w:p w14:paraId="4B367476" w14:textId="77777777" w:rsidR="00BE18DA" w:rsidRPr="00FD005F" w:rsidRDefault="00BE18DA" w:rsidP="00FD005F">
      <w:pPr>
        <w:spacing w:after="0" w:line="320" w:lineRule="exact"/>
        <w:ind w:firstLine="709"/>
        <w:jc w:val="both"/>
        <w:rPr>
          <w:rFonts w:ascii="Times New Roman" w:eastAsia="Times New Roman" w:hAnsi="Times New Roman" w:cs="Times New Roman"/>
          <w:sz w:val="24"/>
          <w:szCs w:val="24"/>
          <w:lang w:eastAsia="ru-RU"/>
        </w:rPr>
      </w:pPr>
    </w:p>
    <w:p w14:paraId="031EB69A" w14:textId="77777777" w:rsidR="00BE18DA" w:rsidRPr="00FD005F" w:rsidRDefault="00BE18DA" w:rsidP="00FD005F">
      <w:pPr>
        <w:spacing w:after="0" w:line="320" w:lineRule="exact"/>
        <w:ind w:firstLine="709"/>
        <w:jc w:val="center"/>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Уважаемые господа!</w:t>
      </w:r>
    </w:p>
    <w:p w14:paraId="4C4FDC5B" w14:textId="77777777" w:rsidR="00BE18DA" w:rsidRPr="00FD005F" w:rsidRDefault="00BE18DA" w:rsidP="00FD005F">
      <w:pPr>
        <w:spacing w:after="0" w:line="320" w:lineRule="exact"/>
        <w:ind w:firstLine="709"/>
        <w:jc w:val="both"/>
        <w:rPr>
          <w:rFonts w:ascii="Times New Roman" w:eastAsia="Times New Roman" w:hAnsi="Times New Roman" w:cs="Times New Roman"/>
          <w:b/>
          <w:sz w:val="24"/>
          <w:szCs w:val="24"/>
          <w:lang w:eastAsia="ru-RU"/>
        </w:rPr>
      </w:pPr>
    </w:p>
    <w:p w14:paraId="2AA924A2" w14:textId="18532845"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 xml:space="preserve">Изучив Приглашение к участию в </w:t>
      </w:r>
      <w:r w:rsidR="00FA1C94" w:rsidRPr="00FD005F">
        <w:rPr>
          <w:rFonts w:ascii="Times New Roman" w:hAnsi="Times New Roman" w:cs="Times New Roman"/>
          <w:iCs/>
          <w:snapToGrid w:val="0"/>
          <w:sz w:val="24"/>
          <w:szCs w:val="24"/>
        </w:rPr>
        <w:t>тендере</w:t>
      </w:r>
      <w:r w:rsidRPr="00FD005F">
        <w:rPr>
          <w:rFonts w:ascii="Times New Roman" w:hAnsi="Times New Roman" w:cs="Times New Roman"/>
          <w:iCs/>
          <w:snapToGrid w:val="0"/>
          <w:sz w:val="24"/>
          <w:szCs w:val="24"/>
        </w:rPr>
        <w:t xml:space="preserve"> </w:t>
      </w:r>
      <w:r w:rsidRPr="00FD005F">
        <w:rPr>
          <w:rFonts w:ascii="Times New Roman" w:hAnsi="Times New Roman" w:cs="Times New Roman"/>
          <w:sz w:val="24"/>
          <w:szCs w:val="24"/>
        </w:rPr>
        <w:t>(включая все изменения и разъяснения к ней</w:t>
      </w:r>
      <w:r w:rsidR="00BB5D61" w:rsidRPr="00FD005F">
        <w:rPr>
          <w:rFonts w:ascii="Times New Roman" w:hAnsi="Times New Roman" w:cs="Times New Roman"/>
          <w:sz w:val="24"/>
          <w:szCs w:val="24"/>
        </w:rPr>
        <w:t>)</w:t>
      </w:r>
      <w:r w:rsidRPr="00FD005F">
        <w:rPr>
          <w:rFonts w:ascii="Times New Roman" w:hAnsi="Times New Roman" w:cs="Times New Roman"/>
          <w:iCs/>
          <w:snapToGrid w:val="0"/>
          <w:sz w:val="24"/>
          <w:szCs w:val="24"/>
        </w:rPr>
        <w:t xml:space="preserve"> и </w:t>
      </w:r>
      <w:r w:rsidRPr="00FD005F">
        <w:rPr>
          <w:rFonts w:ascii="Times New Roman" w:hAnsi="Times New Roman" w:cs="Times New Roman"/>
          <w:sz w:val="24"/>
          <w:szCs w:val="24"/>
        </w:rPr>
        <w:t xml:space="preserve">безоговорочно </w:t>
      </w:r>
      <w:r w:rsidRPr="00FD005F">
        <w:rPr>
          <w:rFonts w:ascii="Times New Roman" w:hAnsi="Times New Roman" w:cs="Times New Roman"/>
          <w:iCs/>
          <w:snapToGrid w:val="0"/>
          <w:sz w:val="24"/>
          <w:szCs w:val="24"/>
        </w:rPr>
        <w:t xml:space="preserve">принимая установленные в них требования и условия участия в закупке, </w:t>
      </w:r>
      <w:r w:rsidRPr="00FD005F">
        <w:rPr>
          <w:rFonts w:ascii="Times New Roman" w:hAnsi="Times New Roman" w:cs="Times New Roman"/>
          <w:sz w:val="24"/>
          <w:szCs w:val="24"/>
        </w:rPr>
        <w:t xml:space="preserve">в том числе в отношении порядка формирования проекта договора, заключаемого по итогам закупки, </w:t>
      </w:r>
    </w:p>
    <w:p w14:paraId="35EF3418" w14:textId="0A3B6033"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 xml:space="preserve">  ____________________________________________________________________,</w:t>
      </w:r>
    </w:p>
    <w:p w14:paraId="34AE3D02" w14:textId="77777777" w:rsidR="006D618B" w:rsidRPr="00FD005F" w:rsidRDefault="006D618B" w:rsidP="00FD005F">
      <w:pPr>
        <w:spacing w:after="0" w:line="320" w:lineRule="exact"/>
        <w:ind w:firstLine="709"/>
        <w:jc w:val="center"/>
        <w:rPr>
          <w:rFonts w:ascii="Times New Roman" w:hAnsi="Times New Roman" w:cs="Times New Roman"/>
          <w:iCs/>
          <w:snapToGrid w:val="0"/>
          <w:sz w:val="24"/>
          <w:szCs w:val="24"/>
          <w:vertAlign w:val="superscript"/>
        </w:rPr>
      </w:pPr>
      <w:r w:rsidRPr="00FD005F">
        <w:rPr>
          <w:rFonts w:ascii="Times New Roman" w:hAnsi="Times New Roman" w:cs="Times New Roman"/>
          <w:iCs/>
          <w:snapToGrid w:val="0"/>
          <w:sz w:val="24"/>
          <w:szCs w:val="24"/>
          <w:vertAlign w:val="superscript"/>
        </w:rPr>
        <w:t>(полное наименование участника процедуры закупки с указанием организационно-правовой формы</w:t>
      </w:r>
      <w:r w:rsidRPr="00FD005F">
        <w:rPr>
          <w:rFonts w:ascii="Times New Roman" w:hAnsi="Times New Roman" w:cs="Times New Roman"/>
          <w:iCs/>
          <w:snapToGrid w:val="0"/>
          <w:sz w:val="24"/>
          <w:szCs w:val="24"/>
          <w:vertAlign w:val="superscript"/>
        </w:rPr>
        <w:br/>
        <w:t>(для юридического лица), Ф.И.О., паспортные данные(для физического лица))</w:t>
      </w:r>
    </w:p>
    <w:p w14:paraId="1B6749B9" w14:textId="77777777" w:rsidR="006D618B" w:rsidRPr="00FD005F" w:rsidRDefault="006D618B"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6484096F" w14:textId="77777777"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в лице</w:t>
      </w:r>
    </w:p>
    <w:p w14:paraId="386ACF40" w14:textId="77777777"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____________________________________________________________________,</w:t>
      </w:r>
    </w:p>
    <w:p w14:paraId="749DA19D" w14:textId="77777777" w:rsidR="006D618B" w:rsidRPr="00FD005F" w:rsidRDefault="006D618B" w:rsidP="00FD005F">
      <w:pPr>
        <w:spacing w:after="0" w:line="320" w:lineRule="exact"/>
        <w:ind w:firstLine="709"/>
        <w:jc w:val="center"/>
        <w:rPr>
          <w:rFonts w:ascii="Times New Roman" w:hAnsi="Times New Roman" w:cs="Times New Roman"/>
          <w:iCs/>
          <w:snapToGrid w:val="0"/>
          <w:sz w:val="24"/>
          <w:szCs w:val="24"/>
          <w:vertAlign w:val="superscript"/>
        </w:rPr>
      </w:pPr>
      <w:r w:rsidRPr="00FD005F">
        <w:rPr>
          <w:rFonts w:ascii="Times New Roman" w:hAnsi="Times New Roman" w:cs="Times New Roman"/>
          <w:iCs/>
          <w:snapToGrid w:val="0"/>
          <w:sz w:val="24"/>
          <w:szCs w:val="24"/>
          <w:vertAlign w:val="superscript"/>
        </w:rPr>
        <w:t>(должность, Ф.И.О. уполномоченного представителя)</w:t>
      </w:r>
    </w:p>
    <w:p w14:paraId="5E4DFC4B" w14:textId="1B180973" w:rsidR="006D618B" w:rsidRPr="00FD005F" w:rsidRDefault="00BB5D61"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предлагает заключить д</w:t>
      </w:r>
      <w:r w:rsidR="006D618B" w:rsidRPr="00FD005F">
        <w:rPr>
          <w:rFonts w:ascii="Times New Roman" w:hAnsi="Times New Roman" w:cs="Times New Roman"/>
          <w:iCs/>
          <w:snapToGrid w:val="0"/>
          <w:sz w:val="24"/>
          <w:szCs w:val="24"/>
        </w:rPr>
        <w:t>оговор на:</w:t>
      </w:r>
    </w:p>
    <w:p w14:paraId="70D4B79D" w14:textId="2938B12C"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_________________________________________________________</w:t>
      </w:r>
      <w:r w:rsidR="00BB5D61" w:rsidRPr="00FD005F">
        <w:rPr>
          <w:rFonts w:ascii="Times New Roman" w:hAnsi="Times New Roman" w:cs="Times New Roman"/>
          <w:iCs/>
          <w:snapToGrid w:val="0"/>
          <w:sz w:val="24"/>
          <w:szCs w:val="24"/>
        </w:rPr>
        <w:t xml:space="preserve"> </w:t>
      </w:r>
      <w:r w:rsidRPr="00FD005F">
        <w:rPr>
          <w:rFonts w:ascii="Times New Roman" w:hAnsi="Times New Roman" w:cs="Times New Roman"/>
          <w:bCs/>
          <w:i/>
          <w:spacing w:val="-6"/>
          <w:sz w:val="24"/>
          <w:szCs w:val="24"/>
        </w:rPr>
        <w:t>(</w:t>
      </w:r>
      <w:r w:rsidRPr="00FD005F">
        <w:rPr>
          <w:rFonts w:ascii="Times New Roman" w:hAnsi="Times New Roman" w:cs="Times New Roman"/>
          <w:bCs/>
          <w:i/>
          <w:sz w:val="24"/>
          <w:szCs w:val="24"/>
        </w:rPr>
        <w:t>указывается предмет договора)</w:t>
      </w:r>
    </w:p>
    <w:p w14:paraId="2B94F13B" w14:textId="77777777" w:rsidR="006D618B" w:rsidRPr="00FD005F" w:rsidRDefault="006D618B"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0BF72D31" w14:textId="444DC56E"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Мы подтверждаем свое согласие участвовать в вышеуказанной закупке и готовы заключить договор на следующих условиях:</w:t>
      </w:r>
    </w:p>
    <w:tbl>
      <w:tblPr>
        <w:tblW w:w="10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66"/>
        <w:gridCol w:w="3118"/>
        <w:gridCol w:w="3118"/>
      </w:tblGrid>
      <w:tr w:rsidR="006D618B" w:rsidRPr="00FD005F" w14:paraId="554EADB4" w14:textId="77777777" w:rsidTr="00693013">
        <w:trPr>
          <w:cantSplit/>
          <w:trHeight w:val="240"/>
          <w:tblHeader/>
        </w:trPr>
        <w:tc>
          <w:tcPr>
            <w:tcW w:w="880" w:type="dxa"/>
            <w:vAlign w:val="center"/>
          </w:tcPr>
          <w:p w14:paraId="0823DE24" w14:textId="435708D2" w:rsidR="00B13226"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w:t>
            </w:r>
          </w:p>
          <w:p w14:paraId="279E204D" w14:textId="0A7A127C" w:rsidR="006D618B"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п/п</w:t>
            </w:r>
          </w:p>
        </w:tc>
        <w:tc>
          <w:tcPr>
            <w:tcW w:w="2966" w:type="dxa"/>
            <w:vAlign w:val="center"/>
          </w:tcPr>
          <w:p w14:paraId="7849FD97" w14:textId="5E52D3BF" w:rsidR="006D618B"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Наименование оцениваемого параметра</w:t>
            </w:r>
          </w:p>
        </w:tc>
        <w:tc>
          <w:tcPr>
            <w:tcW w:w="3118" w:type="dxa"/>
            <w:vAlign w:val="center"/>
          </w:tcPr>
          <w:p w14:paraId="49927EF8" w14:textId="77777777" w:rsidR="006D618B"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Предложение / описание участника</w:t>
            </w:r>
          </w:p>
        </w:tc>
        <w:tc>
          <w:tcPr>
            <w:tcW w:w="3118" w:type="dxa"/>
          </w:tcPr>
          <w:p w14:paraId="141DC657" w14:textId="77777777" w:rsidR="006D618B"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Примечание (инструкция по заполнению)</w:t>
            </w:r>
          </w:p>
        </w:tc>
      </w:tr>
      <w:tr w:rsidR="006D618B" w:rsidRPr="00FD005F" w14:paraId="4AD45570" w14:textId="77777777" w:rsidTr="00693013">
        <w:trPr>
          <w:trHeight w:val="240"/>
        </w:trPr>
        <w:tc>
          <w:tcPr>
            <w:tcW w:w="880" w:type="dxa"/>
            <w:vAlign w:val="center"/>
          </w:tcPr>
          <w:p w14:paraId="466AB1C6" w14:textId="1ABD312A" w:rsidR="006D618B" w:rsidRPr="00FD005F" w:rsidRDefault="0069301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1</w:t>
            </w:r>
          </w:p>
        </w:tc>
        <w:tc>
          <w:tcPr>
            <w:tcW w:w="2966" w:type="dxa"/>
            <w:vAlign w:val="center"/>
          </w:tcPr>
          <w:p w14:paraId="681CF21B" w14:textId="08B872C1" w:rsidR="006D618B"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 xml:space="preserve">Цена договора </w:t>
            </w:r>
          </w:p>
        </w:tc>
        <w:tc>
          <w:tcPr>
            <w:tcW w:w="3118" w:type="dxa"/>
            <w:vAlign w:val="center"/>
          </w:tcPr>
          <w:p w14:paraId="3980DFC2" w14:textId="77777777" w:rsidR="006D618B" w:rsidRPr="00FD005F" w:rsidRDefault="006D618B" w:rsidP="00FD005F">
            <w:pPr>
              <w:spacing w:after="0" w:line="320" w:lineRule="exact"/>
              <w:ind w:firstLine="709"/>
              <w:jc w:val="center"/>
              <w:rPr>
                <w:rFonts w:ascii="Times New Roman" w:hAnsi="Times New Roman" w:cs="Times New Roman"/>
                <w:color w:val="000000"/>
                <w:sz w:val="24"/>
                <w:szCs w:val="24"/>
              </w:rPr>
            </w:pPr>
          </w:p>
        </w:tc>
        <w:tc>
          <w:tcPr>
            <w:tcW w:w="3118" w:type="dxa"/>
          </w:tcPr>
          <w:p w14:paraId="75C95A2A" w14:textId="2FAD44EE" w:rsidR="00B13226" w:rsidRPr="00FD005F" w:rsidRDefault="006D618B"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и/или ссылка на приложение к </w:t>
            </w:r>
            <w:r w:rsidR="00BB5D61" w:rsidRPr="00FD005F">
              <w:rPr>
                <w:rFonts w:ascii="Times New Roman" w:hAnsi="Times New Roman" w:cs="Times New Roman"/>
                <w:color w:val="000000"/>
                <w:sz w:val="24"/>
                <w:szCs w:val="24"/>
              </w:rPr>
              <w:t xml:space="preserve">настоящей </w:t>
            </w:r>
            <w:r w:rsidRPr="00FD005F">
              <w:rPr>
                <w:rFonts w:ascii="Times New Roman" w:hAnsi="Times New Roman" w:cs="Times New Roman"/>
                <w:color w:val="000000"/>
                <w:sz w:val="24"/>
                <w:szCs w:val="24"/>
              </w:rPr>
              <w:t xml:space="preserve">заявке: </w:t>
            </w:r>
            <w:r w:rsidR="007833B3" w:rsidRPr="00FD005F">
              <w:rPr>
                <w:rFonts w:ascii="Times New Roman" w:hAnsi="Times New Roman" w:cs="Times New Roman"/>
                <w:color w:val="000000"/>
                <w:sz w:val="24"/>
                <w:szCs w:val="24"/>
              </w:rPr>
              <w:t>согласно приложению №1 к настоящей заявке</w:t>
            </w:r>
            <w:r w:rsidR="00B13226" w:rsidRPr="00FD005F">
              <w:rPr>
                <w:rFonts w:ascii="Times New Roman" w:hAnsi="Times New Roman" w:cs="Times New Roman"/>
                <w:color w:val="000000"/>
                <w:sz w:val="24"/>
                <w:szCs w:val="24"/>
              </w:rPr>
              <w:t>.</w:t>
            </w:r>
          </w:p>
          <w:p w14:paraId="5D4212B3" w14:textId="185E5401" w:rsidR="006D618B" w:rsidRPr="00FD005F" w:rsidRDefault="006D618B" w:rsidP="00FD005F">
            <w:pPr>
              <w:spacing w:after="0" w:line="320" w:lineRule="exact"/>
              <w:ind w:firstLine="709"/>
              <w:rPr>
                <w:rFonts w:ascii="Times New Roman" w:hAnsi="Times New Roman" w:cs="Times New Roman"/>
                <w:color w:val="000000"/>
                <w:sz w:val="24"/>
                <w:szCs w:val="24"/>
              </w:rPr>
            </w:pPr>
            <w:r w:rsidRPr="00FD005F">
              <w:rPr>
                <w:rFonts w:ascii="Times New Roman" w:hAnsi="Times New Roman" w:cs="Times New Roman"/>
                <w:color w:val="000000"/>
                <w:sz w:val="24"/>
                <w:szCs w:val="24"/>
              </w:rPr>
              <w:t>Подача участниками закупки предложений о цене договора равных или меньше нуля не допускается.</w:t>
            </w:r>
          </w:p>
        </w:tc>
      </w:tr>
      <w:tr w:rsidR="007833B3" w:rsidRPr="00FD005F" w14:paraId="3757CBB8" w14:textId="77777777" w:rsidTr="00693013">
        <w:trPr>
          <w:trHeight w:val="240"/>
        </w:trPr>
        <w:tc>
          <w:tcPr>
            <w:tcW w:w="880" w:type="dxa"/>
            <w:vAlign w:val="center"/>
          </w:tcPr>
          <w:p w14:paraId="04C00A62" w14:textId="3B4A23CF" w:rsidR="007833B3" w:rsidRPr="00FD005F" w:rsidRDefault="0069301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2</w:t>
            </w:r>
          </w:p>
        </w:tc>
        <w:tc>
          <w:tcPr>
            <w:tcW w:w="2966" w:type="dxa"/>
            <w:vAlign w:val="center"/>
          </w:tcPr>
          <w:p w14:paraId="565B1363" w14:textId="10DD30D9" w:rsidR="007833B3" w:rsidRPr="00FD005F" w:rsidRDefault="007833B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Форма оплаты</w:t>
            </w:r>
          </w:p>
        </w:tc>
        <w:tc>
          <w:tcPr>
            <w:tcW w:w="3118" w:type="dxa"/>
            <w:vAlign w:val="center"/>
          </w:tcPr>
          <w:p w14:paraId="7F03A93C" w14:textId="77777777" w:rsidR="007833B3" w:rsidRPr="00FD005F" w:rsidRDefault="007833B3" w:rsidP="00FD005F">
            <w:pPr>
              <w:spacing w:after="0" w:line="320" w:lineRule="exact"/>
              <w:ind w:firstLine="709"/>
              <w:jc w:val="center"/>
              <w:rPr>
                <w:rFonts w:ascii="Times New Roman" w:hAnsi="Times New Roman" w:cs="Times New Roman"/>
                <w:color w:val="000000"/>
                <w:sz w:val="24"/>
                <w:szCs w:val="24"/>
              </w:rPr>
            </w:pPr>
          </w:p>
        </w:tc>
        <w:tc>
          <w:tcPr>
            <w:tcW w:w="3118" w:type="dxa"/>
          </w:tcPr>
          <w:p w14:paraId="4A804EB1" w14:textId="77777777" w:rsidR="007833B3" w:rsidRPr="00FD005F" w:rsidRDefault="007833B3" w:rsidP="00FD005F">
            <w:pPr>
              <w:spacing w:after="0" w:line="320" w:lineRule="exact"/>
              <w:ind w:firstLine="709"/>
              <w:jc w:val="center"/>
              <w:rPr>
                <w:rFonts w:ascii="Times New Roman" w:hAnsi="Times New Roman" w:cs="Times New Roman"/>
                <w:color w:val="000000"/>
                <w:sz w:val="24"/>
                <w:szCs w:val="24"/>
              </w:rPr>
            </w:pPr>
          </w:p>
        </w:tc>
      </w:tr>
      <w:tr w:rsidR="007833B3" w:rsidRPr="00FD005F" w14:paraId="3F33A807" w14:textId="77777777" w:rsidTr="00693013">
        <w:trPr>
          <w:trHeight w:val="240"/>
        </w:trPr>
        <w:tc>
          <w:tcPr>
            <w:tcW w:w="880" w:type="dxa"/>
            <w:vAlign w:val="center"/>
          </w:tcPr>
          <w:p w14:paraId="21133B0B" w14:textId="4984DC28" w:rsidR="007833B3" w:rsidRPr="00FD005F" w:rsidRDefault="0069301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3</w:t>
            </w:r>
          </w:p>
        </w:tc>
        <w:tc>
          <w:tcPr>
            <w:tcW w:w="2966" w:type="dxa"/>
            <w:vAlign w:val="center"/>
          </w:tcPr>
          <w:p w14:paraId="79CCC65F" w14:textId="567D5D85" w:rsidR="007833B3" w:rsidRPr="00FD005F" w:rsidRDefault="007833B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Срок поставки/выполнения работ/оказания услуг</w:t>
            </w:r>
          </w:p>
        </w:tc>
        <w:tc>
          <w:tcPr>
            <w:tcW w:w="3118" w:type="dxa"/>
            <w:vAlign w:val="center"/>
          </w:tcPr>
          <w:p w14:paraId="3FE31F40" w14:textId="77777777" w:rsidR="007833B3" w:rsidRPr="00FD005F" w:rsidRDefault="007833B3" w:rsidP="00FD005F">
            <w:pPr>
              <w:spacing w:after="0" w:line="320" w:lineRule="exact"/>
              <w:ind w:firstLine="709"/>
              <w:jc w:val="center"/>
              <w:rPr>
                <w:rFonts w:ascii="Times New Roman" w:hAnsi="Times New Roman" w:cs="Times New Roman"/>
                <w:color w:val="000000"/>
                <w:sz w:val="24"/>
                <w:szCs w:val="24"/>
              </w:rPr>
            </w:pPr>
          </w:p>
        </w:tc>
        <w:tc>
          <w:tcPr>
            <w:tcW w:w="3118" w:type="dxa"/>
          </w:tcPr>
          <w:p w14:paraId="0732B418" w14:textId="77777777" w:rsidR="007833B3" w:rsidRPr="00FD005F" w:rsidRDefault="007833B3" w:rsidP="00FD005F">
            <w:pPr>
              <w:spacing w:after="0" w:line="320" w:lineRule="exact"/>
              <w:ind w:firstLine="709"/>
              <w:jc w:val="center"/>
              <w:rPr>
                <w:rFonts w:ascii="Times New Roman" w:hAnsi="Times New Roman" w:cs="Times New Roman"/>
                <w:color w:val="000000"/>
                <w:sz w:val="24"/>
                <w:szCs w:val="24"/>
              </w:rPr>
            </w:pPr>
          </w:p>
        </w:tc>
      </w:tr>
      <w:tr w:rsidR="007833B3" w:rsidRPr="00FD005F" w14:paraId="3AC0EFAE" w14:textId="77777777" w:rsidTr="00693013">
        <w:trPr>
          <w:trHeight w:val="240"/>
        </w:trPr>
        <w:tc>
          <w:tcPr>
            <w:tcW w:w="880" w:type="dxa"/>
            <w:vAlign w:val="center"/>
          </w:tcPr>
          <w:p w14:paraId="4D3EB358" w14:textId="34A9399A" w:rsidR="007833B3" w:rsidRPr="00FD005F" w:rsidRDefault="0069301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4</w:t>
            </w:r>
          </w:p>
        </w:tc>
        <w:tc>
          <w:tcPr>
            <w:tcW w:w="2966" w:type="dxa"/>
            <w:vAlign w:val="center"/>
          </w:tcPr>
          <w:p w14:paraId="7973258F" w14:textId="242D9379" w:rsidR="007833B3" w:rsidRPr="00FD005F" w:rsidRDefault="007833B3" w:rsidP="00FD005F">
            <w:pPr>
              <w:spacing w:after="0" w:line="320" w:lineRule="exact"/>
              <w:rPr>
                <w:rFonts w:ascii="Times New Roman" w:hAnsi="Times New Roman" w:cs="Times New Roman"/>
                <w:color w:val="000000"/>
                <w:sz w:val="24"/>
                <w:szCs w:val="24"/>
              </w:rPr>
            </w:pPr>
            <w:r w:rsidRPr="00FD005F">
              <w:rPr>
                <w:rFonts w:ascii="Times New Roman" w:hAnsi="Times New Roman" w:cs="Times New Roman"/>
                <w:color w:val="000000"/>
                <w:sz w:val="24"/>
                <w:szCs w:val="24"/>
              </w:rPr>
              <w:t>Гарантия качества</w:t>
            </w:r>
          </w:p>
        </w:tc>
        <w:tc>
          <w:tcPr>
            <w:tcW w:w="3118" w:type="dxa"/>
            <w:vAlign w:val="center"/>
          </w:tcPr>
          <w:p w14:paraId="5174E30C" w14:textId="77777777" w:rsidR="007833B3" w:rsidRPr="00FD005F" w:rsidRDefault="007833B3" w:rsidP="00FD005F">
            <w:pPr>
              <w:spacing w:after="0" w:line="320" w:lineRule="exact"/>
              <w:ind w:firstLine="709"/>
              <w:jc w:val="center"/>
              <w:rPr>
                <w:rFonts w:ascii="Times New Roman" w:hAnsi="Times New Roman" w:cs="Times New Roman"/>
                <w:color w:val="000000"/>
                <w:sz w:val="24"/>
                <w:szCs w:val="24"/>
              </w:rPr>
            </w:pPr>
          </w:p>
        </w:tc>
        <w:tc>
          <w:tcPr>
            <w:tcW w:w="3118" w:type="dxa"/>
          </w:tcPr>
          <w:p w14:paraId="0C372631" w14:textId="77777777" w:rsidR="007833B3" w:rsidRPr="00FD005F" w:rsidRDefault="007833B3" w:rsidP="00FD005F">
            <w:pPr>
              <w:spacing w:after="0" w:line="320" w:lineRule="exact"/>
              <w:ind w:firstLine="709"/>
              <w:jc w:val="center"/>
              <w:rPr>
                <w:rFonts w:ascii="Times New Roman" w:hAnsi="Times New Roman" w:cs="Times New Roman"/>
                <w:color w:val="000000"/>
                <w:sz w:val="24"/>
                <w:szCs w:val="24"/>
              </w:rPr>
            </w:pPr>
          </w:p>
        </w:tc>
      </w:tr>
    </w:tbl>
    <w:p w14:paraId="4123592F" w14:textId="141E2A97"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 xml:space="preserve">Настоящая заявка имеет правовой статус оферты и действует </w:t>
      </w:r>
      <w:r w:rsidRPr="00FD005F">
        <w:rPr>
          <w:rFonts w:ascii="Times New Roman" w:hAnsi="Times New Roman" w:cs="Times New Roman"/>
          <w:sz w:val="24"/>
          <w:szCs w:val="24"/>
        </w:rPr>
        <w:t xml:space="preserve">вплоть до истечения срока, отведенного на заключение договора, но не менее, чем в течение </w:t>
      </w:r>
      <w:bookmarkStart w:id="41" w:name="_Hlt440565644"/>
      <w:bookmarkEnd w:id="41"/>
      <w:r w:rsidR="00BB5D61" w:rsidRPr="00FD005F">
        <w:rPr>
          <w:rFonts w:ascii="Times New Roman" w:hAnsi="Times New Roman" w:cs="Times New Roman"/>
          <w:sz w:val="24"/>
          <w:szCs w:val="24"/>
        </w:rPr>
        <w:t>9</w:t>
      </w:r>
      <w:r w:rsidRPr="00FD005F">
        <w:rPr>
          <w:rFonts w:ascii="Times New Roman" w:hAnsi="Times New Roman" w:cs="Times New Roman"/>
          <w:sz w:val="24"/>
          <w:szCs w:val="24"/>
        </w:rPr>
        <w:t>0 дней с даты окончания срока подачи заявок</w:t>
      </w:r>
      <w:r w:rsidRPr="00FD005F">
        <w:rPr>
          <w:rFonts w:ascii="Times New Roman" w:hAnsi="Times New Roman" w:cs="Times New Roman"/>
          <w:iCs/>
          <w:snapToGrid w:val="0"/>
          <w:sz w:val="24"/>
          <w:szCs w:val="24"/>
        </w:rPr>
        <w:t xml:space="preserve">, установленной в </w:t>
      </w:r>
      <w:r w:rsidR="00BB5D61" w:rsidRPr="00FD005F">
        <w:rPr>
          <w:rFonts w:ascii="Times New Roman" w:hAnsi="Times New Roman" w:cs="Times New Roman"/>
          <w:iCs/>
          <w:snapToGrid w:val="0"/>
          <w:sz w:val="24"/>
          <w:szCs w:val="24"/>
        </w:rPr>
        <w:t xml:space="preserve">Приглашении к участию в </w:t>
      </w:r>
      <w:r w:rsidR="00FA1C94" w:rsidRPr="00FD005F">
        <w:rPr>
          <w:rFonts w:ascii="Times New Roman" w:hAnsi="Times New Roman" w:cs="Times New Roman"/>
          <w:iCs/>
          <w:snapToGrid w:val="0"/>
          <w:sz w:val="24"/>
          <w:szCs w:val="24"/>
        </w:rPr>
        <w:t>тендере</w:t>
      </w:r>
      <w:r w:rsidRPr="00FD005F">
        <w:rPr>
          <w:rFonts w:ascii="Times New Roman" w:hAnsi="Times New Roman" w:cs="Times New Roman"/>
          <w:iCs/>
          <w:snapToGrid w:val="0"/>
          <w:sz w:val="24"/>
          <w:szCs w:val="24"/>
        </w:rPr>
        <w:t>.</w:t>
      </w:r>
    </w:p>
    <w:p w14:paraId="2A97ED41" w14:textId="0635BF8A" w:rsidR="008650C7" w:rsidRPr="00FD005F" w:rsidRDefault="008650C7"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bCs/>
          <w:iCs/>
          <w:snapToGrid w:val="0"/>
          <w:sz w:val="24"/>
          <w:szCs w:val="24"/>
        </w:rPr>
        <w:t xml:space="preserve">Настоящим подтверждаем, что на дату подписания данной заявки на участие в закупке в отношении ___________ </w:t>
      </w:r>
      <w:r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FD005F">
        <w:rPr>
          <w:rFonts w:ascii="Times New Roman" w:hAnsi="Times New Roman" w:cs="Times New Roman"/>
          <w:bCs/>
          <w:iCs/>
          <w:snapToGrid w:val="0"/>
          <w:sz w:val="24"/>
          <w:szCs w:val="24"/>
        </w:rPr>
        <w:t xml:space="preserve">, его аффилированных лиц и конечных бенефициаров не действуют какие-либо международные санкции. В случае нарушения данного заверения с нашей стороны обязуемся возместить АО «МАСКО» в полном объеме все убытки, причиненные таким нарушением. </w:t>
      </w:r>
    </w:p>
    <w:p w14:paraId="042138F1" w14:textId="01BF764E" w:rsidR="006D618B" w:rsidRPr="00FD005F" w:rsidRDefault="008650C7"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Также</w:t>
      </w:r>
      <w:r w:rsidR="006D618B" w:rsidRPr="00FD005F">
        <w:rPr>
          <w:rFonts w:ascii="Times New Roman" w:hAnsi="Times New Roman" w:cs="Times New Roman"/>
          <w:iCs/>
          <w:snapToGrid w:val="0"/>
          <w:sz w:val="24"/>
          <w:szCs w:val="24"/>
        </w:rPr>
        <w:t xml:space="preserve"> подтверждаем, что в отношении _________________________ </w:t>
      </w:r>
      <w:r w:rsidR="00BB5D61" w:rsidRPr="00FD005F">
        <w:rPr>
          <w:rFonts w:ascii="Times New Roman" w:hAnsi="Times New Roman" w:cs="Times New Roman"/>
          <w:iCs/>
          <w:snapToGrid w:val="0"/>
          <w:sz w:val="24"/>
          <w:szCs w:val="24"/>
        </w:rPr>
        <w:t>(</w:t>
      </w:r>
      <w:r w:rsidR="006D618B"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BB5D61" w:rsidRPr="00FD005F">
        <w:rPr>
          <w:rFonts w:ascii="Times New Roman" w:hAnsi="Times New Roman" w:cs="Times New Roman"/>
          <w:snapToGrid w:val="0"/>
          <w:sz w:val="24"/>
          <w:szCs w:val="24"/>
          <w:shd w:val="clear" w:color="auto" w:fill="D9D9D9" w:themeFill="background1" w:themeFillShade="D9"/>
        </w:rPr>
        <w:t>)</w:t>
      </w:r>
      <w:r w:rsidR="006D618B" w:rsidRPr="00FD005F">
        <w:rPr>
          <w:rFonts w:ascii="Times New Roman" w:hAnsi="Times New Roman" w:cs="Times New Roman"/>
          <w:iCs/>
          <w:snapToGrid w:val="0"/>
          <w:sz w:val="24"/>
          <w:szCs w:val="24"/>
        </w:rPr>
        <w:t xml:space="preserve"> не проводится процедура ликвидации, </w:t>
      </w:r>
      <w:r w:rsidR="00BB5D61" w:rsidRPr="00FD005F">
        <w:rPr>
          <w:rFonts w:ascii="Times New Roman" w:hAnsi="Times New Roman" w:cs="Times New Roman"/>
          <w:iCs/>
          <w:snapToGrid w:val="0"/>
          <w:sz w:val="24"/>
          <w:szCs w:val="24"/>
        </w:rPr>
        <w:t>отсутствует решение</w:t>
      </w:r>
      <w:r w:rsidR="006D618B" w:rsidRPr="00FD005F">
        <w:rPr>
          <w:rFonts w:ascii="Times New Roman" w:hAnsi="Times New Roman" w:cs="Times New Roman"/>
          <w:iCs/>
          <w:snapToGrid w:val="0"/>
          <w:sz w:val="24"/>
          <w:szCs w:val="24"/>
        </w:rPr>
        <w:t xml:space="preserve"> арбитражного суда о признании несостоятельным (банкротом) </w:t>
      </w:r>
      <w:r w:rsidR="006D618B" w:rsidRPr="00FD005F">
        <w:rPr>
          <w:rFonts w:ascii="Times New Roman" w:hAnsi="Times New Roman" w:cs="Times New Roman"/>
          <w:sz w:val="24"/>
          <w:szCs w:val="24"/>
        </w:rPr>
        <w:t>или об открытии конкурсного производства</w:t>
      </w:r>
      <w:r w:rsidR="006D618B" w:rsidRPr="00FD005F">
        <w:rPr>
          <w:rFonts w:ascii="Times New Roman" w:hAnsi="Times New Roman" w:cs="Times New Roman"/>
          <w:iCs/>
          <w:snapToGrid w:val="0"/>
          <w:sz w:val="24"/>
          <w:szCs w:val="24"/>
        </w:rPr>
        <w:t xml:space="preserve">, деятельность ______________________________ </w:t>
      </w:r>
      <w:r w:rsidR="00620FA0" w:rsidRPr="00FD005F">
        <w:rPr>
          <w:rFonts w:ascii="Times New Roman" w:hAnsi="Times New Roman" w:cs="Times New Roman"/>
          <w:iCs/>
          <w:snapToGrid w:val="0"/>
          <w:sz w:val="24"/>
          <w:szCs w:val="24"/>
        </w:rPr>
        <w:t>(</w:t>
      </w:r>
      <w:r w:rsidR="006D618B"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620FA0" w:rsidRPr="00FD005F">
        <w:rPr>
          <w:rFonts w:ascii="Times New Roman" w:hAnsi="Times New Roman" w:cs="Times New Roman"/>
          <w:snapToGrid w:val="0"/>
          <w:sz w:val="24"/>
          <w:szCs w:val="24"/>
          <w:shd w:val="clear" w:color="auto" w:fill="D9D9D9" w:themeFill="background1" w:themeFillShade="D9"/>
        </w:rPr>
        <w:t>)</w:t>
      </w:r>
      <w:r w:rsidR="006D618B" w:rsidRPr="00FD005F">
        <w:rPr>
          <w:rFonts w:ascii="Times New Roman" w:hAnsi="Times New Roman" w:cs="Times New Roman"/>
          <w:iCs/>
          <w:snapToGrid w:val="0"/>
          <w:sz w:val="24"/>
          <w:szCs w:val="24"/>
        </w:rPr>
        <w:t xml:space="preserve"> не приостановлена, а также, что размер задолженности по налогам, сборам и иным обязательным платежам в бюджеты </w:t>
      </w:r>
      <w:r w:rsidR="006D618B" w:rsidRPr="00FD005F">
        <w:rPr>
          <w:rFonts w:ascii="Times New Roman" w:hAnsi="Times New Roman" w:cs="Times New Roman"/>
          <w:sz w:val="24"/>
          <w:szCs w:val="24"/>
        </w:rPr>
        <w:t>бюджетной системы Российской Федерации</w:t>
      </w:r>
      <w:r w:rsidR="006D618B" w:rsidRPr="00FD005F">
        <w:rPr>
          <w:rFonts w:ascii="Times New Roman" w:hAnsi="Times New Roman" w:cs="Times New Roman"/>
          <w:iCs/>
          <w:snapToGrid w:val="0"/>
          <w:sz w:val="24"/>
          <w:szCs w:val="24"/>
        </w:rPr>
        <w:t xml:space="preserve"> за прошедший календарный год не превышает 25%</w:t>
      </w:r>
      <w:r w:rsidR="00620FA0" w:rsidRPr="00FD005F">
        <w:rPr>
          <w:rFonts w:ascii="Times New Roman" w:hAnsi="Times New Roman" w:cs="Times New Roman"/>
          <w:iCs/>
          <w:snapToGrid w:val="0"/>
          <w:sz w:val="24"/>
          <w:szCs w:val="24"/>
        </w:rPr>
        <w:t xml:space="preserve"> </w:t>
      </w:r>
      <w:r w:rsidR="006D618B" w:rsidRPr="00FD005F">
        <w:rPr>
          <w:rFonts w:ascii="Times New Roman" w:hAnsi="Times New Roman" w:cs="Times New Roman"/>
          <w:iCs/>
          <w:snapToGrid w:val="0"/>
          <w:sz w:val="24"/>
          <w:szCs w:val="24"/>
        </w:rPr>
        <w:t>(двадцати пяти процентов) балансовой стоимости активов по данным бухгалтерской отчетности за последний завершенный отчетный период.</w:t>
      </w:r>
    </w:p>
    <w:p w14:paraId="0992395D" w14:textId="410F97CB" w:rsidR="006D618B" w:rsidRPr="00FD005F" w:rsidRDefault="006D618B" w:rsidP="00FD005F">
      <w:pPr>
        <w:spacing w:after="0" w:line="320" w:lineRule="exact"/>
        <w:ind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00620FA0" w:rsidRPr="00FD005F">
        <w:rPr>
          <w:rFonts w:ascii="Times New Roman" w:hAnsi="Times New Roman" w:cs="Times New Roman"/>
          <w:iCs/>
          <w:snapToGrid w:val="0"/>
          <w:sz w:val="24"/>
          <w:szCs w:val="24"/>
        </w:rPr>
        <w:t>_________________________ (</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00620FA0" w:rsidRPr="00FD005F">
        <w:rPr>
          <w:rFonts w:ascii="Times New Roman" w:hAnsi="Times New Roman" w:cs="Times New Roman"/>
          <w:snapToGrid w:val="0"/>
          <w:sz w:val="24"/>
          <w:szCs w:val="24"/>
          <w:shd w:val="clear" w:color="auto" w:fill="D9D9D9" w:themeFill="background1" w:themeFillShade="D9"/>
        </w:rPr>
        <w:t xml:space="preserve">) </w:t>
      </w:r>
      <w:r w:rsidRPr="00FD005F">
        <w:rPr>
          <w:rFonts w:ascii="Times New Roman" w:hAnsi="Times New Roman" w:cs="Times New Roman"/>
          <w:sz w:val="24"/>
          <w:szCs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9AF6706" w14:textId="1F617A64" w:rsidR="006D618B" w:rsidRPr="00FD005F" w:rsidRDefault="006D618B" w:rsidP="00FD005F">
      <w:pPr>
        <w:spacing w:after="0" w:line="320" w:lineRule="exact"/>
        <w:ind w:firstLine="709"/>
        <w:jc w:val="both"/>
        <w:rPr>
          <w:rFonts w:ascii="Times New Roman" w:hAnsi="Times New Roman" w:cs="Times New Roman"/>
          <w:sz w:val="24"/>
          <w:szCs w:val="24"/>
        </w:rPr>
      </w:pPr>
      <w:r w:rsidRPr="00FD005F">
        <w:rPr>
          <w:rFonts w:ascii="Times New Roman" w:hAnsi="Times New Roman" w:cs="Times New Roman"/>
          <w:sz w:val="24"/>
          <w:szCs w:val="24"/>
        </w:rPr>
        <w:t xml:space="preserve">В соответствии с дополнительными требованиями к участникам закупки подтверждаем отсутствие сведений об </w:t>
      </w:r>
      <w:r w:rsidR="00620FA0" w:rsidRPr="00FD005F">
        <w:rPr>
          <w:rFonts w:ascii="Times New Roman" w:hAnsi="Times New Roman" w:cs="Times New Roman"/>
          <w:iCs/>
          <w:snapToGrid w:val="0"/>
          <w:sz w:val="24"/>
          <w:szCs w:val="24"/>
        </w:rPr>
        <w:t>______________________________ (</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620FA0" w:rsidRPr="00FD005F">
        <w:rPr>
          <w:rFonts w:ascii="Times New Roman" w:hAnsi="Times New Roman" w:cs="Times New Roman"/>
          <w:snapToGrid w:val="0"/>
          <w:sz w:val="24"/>
          <w:szCs w:val="24"/>
          <w:shd w:val="clear" w:color="auto" w:fill="D9D9D9" w:themeFill="background1" w:themeFillShade="D9"/>
        </w:rPr>
        <w:t>)</w:t>
      </w:r>
      <w:r w:rsidRPr="00FD005F">
        <w:rPr>
          <w:rFonts w:ascii="Times New Roman" w:hAnsi="Times New Roman" w:cs="Times New Roman"/>
          <w:iCs/>
          <w:snapToGrid w:val="0"/>
          <w:sz w:val="24"/>
          <w:szCs w:val="24"/>
        </w:rPr>
        <w:t xml:space="preserve"> </w:t>
      </w:r>
      <w:r w:rsidRPr="00FD005F">
        <w:rPr>
          <w:rFonts w:ascii="Times New Roman" w:hAnsi="Times New Roman" w:cs="Times New Roman"/>
          <w:sz w:val="24"/>
          <w:szCs w:val="24"/>
        </w:rPr>
        <w:t>в реестре недобросовестных поставщиков (подрядчиков, исполнителей), предусмотренном Законом 223-ФЗ</w:t>
      </w:r>
      <w:r w:rsidR="00620FA0" w:rsidRPr="00FD005F">
        <w:rPr>
          <w:rFonts w:ascii="Times New Roman" w:hAnsi="Times New Roman" w:cs="Times New Roman"/>
          <w:iCs/>
          <w:snapToGrid w:val="0"/>
          <w:sz w:val="24"/>
          <w:szCs w:val="24"/>
        </w:rPr>
        <w:t xml:space="preserve"> (</w:t>
      </w:r>
      <w:r w:rsidRPr="00FD005F">
        <w:rPr>
          <w:rFonts w:ascii="Times New Roman" w:hAnsi="Times New Roman" w:cs="Times New Roman"/>
          <w:snapToGrid w:val="0"/>
          <w:sz w:val="24"/>
          <w:szCs w:val="24"/>
          <w:shd w:val="clear" w:color="auto" w:fill="D9D9D9" w:themeFill="background1" w:themeFillShade="D9"/>
        </w:rPr>
        <w:t>и/или</w:t>
      </w:r>
      <w:r w:rsidR="00620FA0" w:rsidRPr="00FD005F">
        <w:rPr>
          <w:rFonts w:ascii="Times New Roman" w:hAnsi="Times New Roman" w:cs="Times New Roman"/>
          <w:snapToGrid w:val="0"/>
          <w:sz w:val="24"/>
          <w:szCs w:val="24"/>
          <w:shd w:val="clear" w:color="auto" w:fill="D9D9D9" w:themeFill="background1" w:themeFillShade="D9"/>
        </w:rPr>
        <w:t>)</w:t>
      </w:r>
      <w:r w:rsidRPr="00FD005F">
        <w:rPr>
          <w:rFonts w:ascii="Times New Roman" w:hAnsi="Times New Roman" w:cs="Times New Roman"/>
          <w:sz w:val="24"/>
          <w:szCs w:val="24"/>
        </w:rPr>
        <w:t xml:space="preserve"> в реестре недобросовестных поставщиков, предусмотренном Законом 44-ФЗ.</w:t>
      </w:r>
      <w:r w:rsidRPr="00FD005F">
        <w:rPr>
          <w:rStyle w:val="aa"/>
          <w:rFonts w:ascii="Times New Roman" w:hAnsi="Times New Roman"/>
          <w:sz w:val="24"/>
          <w:szCs w:val="24"/>
        </w:rPr>
        <w:footnoteReference w:id="2"/>
      </w:r>
    </w:p>
    <w:p w14:paraId="69101A88" w14:textId="0B9681C8"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 xml:space="preserve">В случае признания нас победителем закупки, а также в случае принятия </w:t>
      </w:r>
      <w:r w:rsidR="00620FA0" w:rsidRPr="00FD005F">
        <w:rPr>
          <w:rFonts w:ascii="Times New Roman" w:hAnsi="Times New Roman" w:cs="Times New Roman"/>
          <w:iCs/>
          <w:snapToGrid w:val="0"/>
          <w:sz w:val="24"/>
          <w:szCs w:val="24"/>
        </w:rPr>
        <w:t xml:space="preserve">Организатором закупки </w:t>
      </w:r>
      <w:r w:rsidRPr="00FD005F">
        <w:rPr>
          <w:rFonts w:ascii="Times New Roman" w:hAnsi="Times New Roman" w:cs="Times New Roman"/>
          <w:iCs/>
          <w:snapToGrid w:val="0"/>
          <w:sz w:val="24"/>
          <w:szCs w:val="24"/>
        </w:rPr>
        <w:t xml:space="preserve">решения о заключении с нами договора как </w:t>
      </w:r>
      <w:r w:rsidRPr="00FD005F">
        <w:rPr>
          <w:rFonts w:ascii="Times New Roman" w:hAnsi="Times New Roman" w:cs="Times New Roman"/>
          <w:sz w:val="24"/>
          <w:szCs w:val="24"/>
        </w:rPr>
        <w:t>с единственным участником конкурентной закупки</w:t>
      </w:r>
      <w:r w:rsidR="00620FA0" w:rsidRPr="00FD005F">
        <w:rPr>
          <w:rFonts w:ascii="Times New Roman" w:hAnsi="Times New Roman" w:cs="Times New Roman"/>
          <w:iCs/>
          <w:snapToGrid w:val="0"/>
          <w:sz w:val="24"/>
          <w:szCs w:val="24"/>
        </w:rPr>
        <w:t>________________________ (</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620FA0" w:rsidRPr="00FD005F">
        <w:rPr>
          <w:rFonts w:ascii="Times New Roman" w:hAnsi="Times New Roman" w:cs="Times New Roman"/>
          <w:snapToGrid w:val="0"/>
          <w:sz w:val="24"/>
          <w:szCs w:val="24"/>
          <w:shd w:val="clear" w:color="auto" w:fill="D9D9D9" w:themeFill="background1" w:themeFillShade="D9"/>
        </w:rPr>
        <w:t>)</w:t>
      </w:r>
      <w:r w:rsidRPr="00FD005F">
        <w:rPr>
          <w:rFonts w:ascii="Times New Roman" w:hAnsi="Times New Roman" w:cs="Times New Roman"/>
          <w:iCs/>
          <w:snapToGrid w:val="0"/>
          <w:sz w:val="24"/>
          <w:szCs w:val="24"/>
        </w:rPr>
        <w:t xml:space="preserve"> берет на себя обязательства подписать со своей стороны договор в соответствии с требованиями </w:t>
      </w:r>
      <w:r w:rsidR="00620FA0" w:rsidRPr="00FD005F">
        <w:rPr>
          <w:rFonts w:ascii="Times New Roman" w:hAnsi="Times New Roman" w:cs="Times New Roman"/>
          <w:iCs/>
          <w:snapToGrid w:val="0"/>
          <w:sz w:val="24"/>
          <w:szCs w:val="24"/>
        </w:rPr>
        <w:t xml:space="preserve">Приглашения к участию в </w:t>
      </w:r>
      <w:r w:rsidR="00FA1C94" w:rsidRPr="00FD005F">
        <w:rPr>
          <w:rFonts w:ascii="Times New Roman" w:hAnsi="Times New Roman" w:cs="Times New Roman"/>
          <w:iCs/>
          <w:snapToGrid w:val="0"/>
          <w:sz w:val="24"/>
          <w:szCs w:val="24"/>
        </w:rPr>
        <w:t>тендере</w:t>
      </w:r>
      <w:r w:rsidRPr="00FD005F">
        <w:rPr>
          <w:rFonts w:ascii="Times New Roman" w:hAnsi="Times New Roman" w:cs="Times New Roman"/>
          <w:iCs/>
          <w:snapToGrid w:val="0"/>
          <w:sz w:val="24"/>
          <w:szCs w:val="24"/>
        </w:rPr>
        <w:t xml:space="preserve"> и условиями нашей заявки.</w:t>
      </w:r>
    </w:p>
    <w:p w14:paraId="29D6CCF1" w14:textId="430A4079"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w:t>
      </w:r>
      <w:r w:rsidR="00620FA0" w:rsidRPr="00FD005F">
        <w:rPr>
          <w:rFonts w:ascii="Times New Roman" w:hAnsi="Times New Roman" w:cs="Times New Roman"/>
          <w:iCs/>
          <w:snapToGrid w:val="0"/>
          <w:sz w:val="24"/>
          <w:szCs w:val="24"/>
        </w:rPr>
        <w:t>Организатором закупки</w:t>
      </w:r>
      <w:r w:rsidRPr="00FD005F">
        <w:rPr>
          <w:rFonts w:ascii="Times New Roman" w:hAnsi="Times New Roman" w:cs="Times New Roman"/>
          <w:iCs/>
          <w:snapToGrid w:val="0"/>
          <w:sz w:val="24"/>
          <w:szCs w:val="24"/>
        </w:rPr>
        <w:t xml:space="preserve">, мы обязуемся подписать данный договор в соответствии с требованиями </w:t>
      </w:r>
      <w:r w:rsidR="00620FA0" w:rsidRPr="00FD005F">
        <w:rPr>
          <w:rFonts w:ascii="Times New Roman" w:hAnsi="Times New Roman" w:cs="Times New Roman"/>
          <w:iCs/>
          <w:snapToGrid w:val="0"/>
          <w:sz w:val="24"/>
          <w:szCs w:val="24"/>
        </w:rPr>
        <w:t>Приглашения к участию в</w:t>
      </w:r>
      <w:r w:rsidR="00FA1C94" w:rsidRPr="00FD005F">
        <w:rPr>
          <w:rFonts w:ascii="Times New Roman" w:hAnsi="Times New Roman" w:cs="Times New Roman"/>
          <w:iCs/>
          <w:snapToGrid w:val="0"/>
          <w:sz w:val="24"/>
          <w:szCs w:val="24"/>
        </w:rPr>
        <w:t xml:space="preserve"> тендере</w:t>
      </w:r>
      <w:r w:rsidRPr="00FD005F">
        <w:rPr>
          <w:rFonts w:ascii="Times New Roman" w:hAnsi="Times New Roman" w:cs="Times New Roman"/>
          <w:iCs/>
          <w:snapToGrid w:val="0"/>
          <w:sz w:val="24"/>
          <w:szCs w:val="24"/>
        </w:rPr>
        <w:t xml:space="preserve"> и условиями нашей заявки.</w:t>
      </w:r>
    </w:p>
    <w:p w14:paraId="308104DB" w14:textId="3E678E8A" w:rsidR="006D618B" w:rsidRPr="00FD005F" w:rsidRDefault="006D618B" w:rsidP="00FD005F">
      <w:pPr>
        <w:spacing w:after="0" w:line="320" w:lineRule="exact"/>
        <w:ind w:firstLine="709"/>
        <w:jc w:val="both"/>
        <w:rPr>
          <w:rFonts w:ascii="Times New Roman" w:hAnsi="Times New Roman" w:cs="Times New Roman"/>
          <w:sz w:val="24"/>
          <w:szCs w:val="24"/>
        </w:rPr>
      </w:pPr>
      <w:r w:rsidRPr="00FD005F">
        <w:rPr>
          <w:rFonts w:ascii="Times New Roman" w:hAnsi="Times New Roman" w:cs="Times New Roman"/>
          <w:iCs/>
          <w:snapToGrid w:val="0"/>
          <w:sz w:val="24"/>
          <w:szCs w:val="24"/>
        </w:rPr>
        <w:t xml:space="preserve">В соответствии с законодательством, а также учредительными документами ________________________ </w:t>
      </w:r>
      <w:r w:rsidR="00620FA0"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620FA0" w:rsidRPr="00FD005F">
        <w:rPr>
          <w:rFonts w:ascii="Times New Roman" w:hAnsi="Times New Roman" w:cs="Times New Roman"/>
          <w:snapToGrid w:val="0"/>
          <w:sz w:val="24"/>
          <w:szCs w:val="24"/>
          <w:shd w:val="clear" w:color="auto" w:fill="D9D9D9" w:themeFill="background1" w:themeFillShade="D9"/>
        </w:rPr>
        <w:t>)</w:t>
      </w:r>
      <w:r w:rsidRPr="00FD005F">
        <w:rPr>
          <w:rFonts w:ascii="Times New Roman" w:hAnsi="Times New Roman" w:cs="Times New Roman"/>
          <w:iCs/>
          <w:snapToGrid w:val="0"/>
          <w:sz w:val="24"/>
          <w:szCs w:val="24"/>
        </w:rPr>
        <w:t xml:space="preserve"> решение об </w:t>
      </w:r>
      <w:r w:rsidRPr="00FD005F">
        <w:rPr>
          <w:rFonts w:ascii="Times New Roman" w:hAnsi="Times New Roman" w:cs="Times New Roman"/>
          <w:sz w:val="24"/>
          <w:szCs w:val="24"/>
        </w:rPr>
        <w:t>одобрении и/или о совершении крупной сделки в связи с заключением договора на условиях нашей заявки не требуется.</w:t>
      </w:r>
      <w:r w:rsidRPr="00FD005F">
        <w:rPr>
          <w:rStyle w:val="aa"/>
          <w:rFonts w:ascii="Times New Roman" w:hAnsi="Times New Roman"/>
          <w:sz w:val="24"/>
          <w:szCs w:val="24"/>
        </w:rPr>
        <w:footnoteReference w:id="3"/>
      </w:r>
    </w:p>
    <w:p w14:paraId="60A40E16" w14:textId="625757DD"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 xml:space="preserve">В соответствии с законодательством, а также учредительными документами ________________________ </w:t>
      </w:r>
      <w:r w:rsidR="00620FA0"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620FA0" w:rsidRPr="00FD005F">
        <w:rPr>
          <w:rFonts w:ascii="Times New Roman" w:hAnsi="Times New Roman" w:cs="Times New Roman"/>
          <w:iCs/>
          <w:snapToGrid w:val="0"/>
          <w:sz w:val="24"/>
          <w:szCs w:val="24"/>
        </w:rPr>
        <w:t>)</w:t>
      </w:r>
      <w:r w:rsidRPr="00FD005F">
        <w:rPr>
          <w:rFonts w:ascii="Times New Roman" w:hAnsi="Times New Roman" w:cs="Times New Roman"/>
          <w:iCs/>
          <w:snapToGrid w:val="0"/>
          <w:sz w:val="24"/>
          <w:szCs w:val="24"/>
        </w:rPr>
        <w:t xml:space="preserve"> решение об </w:t>
      </w:r>
      <w:r w:rsidRPr="00FD005F">
        <w:rPr>
          <w:rFonts w:ascii="Times New Roman" w:hAnsi="Times New Roman" w:cs="Times New Roman"/>
          <w:sz w:val="24"/>
          <w:szCs w:val="24"/>
        </w:rPr>
        <w:t>одобрении и/или о совершении сделки с заинтересованностью в связи с заключением договора на условиях нашей заявки не требуется.</w:t>
      </w:r>
      <w:r w:rsidRPr="00FD005F">
        <w:rPr>
          <w:rStyle w:val="aa"/>
          <w:rFonts w:ascii="Times New Roman" w:hAnsi="Times New Roman"/>
          <w:sz w:val="24"/>
          <w:szCs w:val="24"/>
        </w:rPr>
        <w:footnoteReference w:id="4"/>
      </w:r>
    </w:p>
    <w:p w14:paraId="10BD5B9B" w14:textId="13D5714B"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Сведения об участнике процедуры закупки:</w:t>
      </w:r>
    </w:p>
    <w:tbl>
      <w:tblPr>
        <w:tblStyle w:val="ad"/>
        <w:tblW w:w="9781" w:type="dxa"/>
        <w:tblInd w:w="-147" w:type="dxa"/>
        <w:tblLook w:val="04A0" w:firstRow="1" w:lastRow="0" w:firstColumn="1" w:lastColumn="0" w:noHBand="0" w:noVBand="1"/>
      </w:tblPr>
      <w:tblGrid>
        <w:gridCol w:w="1167"/>
        <w:gridCol w:w="4770"/>
        <w:gridCol w:w="3844"/>
      </w:tblGrid>
      <w:tr w:rsidR="007833B3" w:rsidRPr="00FD005F" w14:paraId="07881AAE" w14:textId="77777777" w:rsidTr="007833B3">
        <w:tc>
          <w:tcPr>
            <w:tcW w:w="568" w:type="dxa"/>
            <w:vAlign w:val="center"/>
          </w:tcPr>
          <w:p w14:paraId="43CCEEF0" w14:textId="77777777" w:rsidR="007833B3" w:rsidRPr="00FD005F" w:rsidRDefault="007833B3" w:rsidP="00FD005F">
            <w:pPr>
              <w:spacing w:line="320" w:lineRule="exact"/>
              <w:ind w:firstLine="709"/>
              <w:jc w:val="center"/>
              <w:rPr>
                <w:b/>
                <w:sz w:val="24"/>
                <w:szCs w:val="24"/>
              </w:rPr>
            </w:pPr>
            <w:r w:rsidRPr="00FD005F">
              <w:rPr>
                <w:b/>
                <w:sz w:val="24"/>
                <w:szCs w:val="24"/>
              </w:rPr>
              <w:t>№ п/п</w:t>
            </w:r>
          </w:p>
        </w:tc>
        <w:tc>
          <w:tcPr>
            <w:tcW w:w="5103" w:type="dxa"/>
            <w:vAlign w:val="center"/>
          </w:tcPr>
          <w:p w14:paraId="27F737BE" w14:textId="1F373403" w:rsidR="007833B3" w:rsidRPr="00FD005F" w:rsidRDefault="007833B3" w:rsidP="00FD005F">
            <w:pPr>
              <w:spacing w:line="320" w:lineRule="exact"/>
              <w:ind w:firstLine="709"/>
              <w:jc w:val="center"/>
              <w:rPr>
                <w:b/>
                <w:sz w:val="24"/>
                <w:szCs w:val="24"/>
              </w:rPr>
            </w:pPr>
            <w:r w:rsidRPr="00FD005F">
              <w:rPr>
                <w:b/>
                <w:sz w:val="24"/>
                <w:szCs w:val="24"/>
              </w:rPr>
              <w:t>Наименование</w:t>
            </w:r>
          </w:p>
        </w:tc>
        <w:tc>
          <w:tcPr>
            <w:tcW w:w="4110" w:type="dxa"/>
            <w:vAlign w:val="center"/>
          </w:tcPr>
          <w:p w14:paraId="52224399" w14:textId="5D70AB9D" w:rsidR="007833B3" w:rsidRPr="00FD005F" w:rsidRDefault="007833B3" w:rsidP="00FD005F">
            <w:pPr>
              <w:spacing w:line="320" w:lineRule="exact"/>
              <w:ind w:firstLine="709"/>
              <w:jc w:val="center"/>
              <w:rPr>
                <w:b/>
                <w:sz w:val="24"/>
                <w:szCs w:val="24"/>
              </w:rPr>
            </w:pPr>
            <w:r w:rsidRPr="00FD005F">
              <w:rPr>
                <w:b/>
                <w:sz w:val="24"/>
                <w:szCs w:val="24"/>
              </w:rPr>
              <w:t>Сведения об участнике</w:t>
            </w:r>
          </w:p>
        </w:tc>
      </w:tr>
      <w:tr w:rsidR="007833B3" w:rsidRPr="00FD005F" w14:paraId="62C8886C" w14:textId="77777777" w:rsidTr="007833B3">
        <w:tc>
          <w:tcPr>
            <w:tcW w:w="568" w:type="dxa"/>
            <w:vAlign w:val="center"/>
          </w:tcPr>
          <w:p w14:paraId="0B742D60" w14:textId="77777777" w:rsidR="007833B3" w:rsidRPr="00FD005F" w:rsidRDefault="007833B3" w:rsidP="00FD005F">
            <w:pPr>
              <w:spacing w:line="320" w:lineRule="exact"/>
              <w:jc w:val="center"/>
              <w:rPr>
                <w:sz w:val="24"/>
                <w:szCs w:val="24"/>
              </w:rPr>
            </w:pPr>
            <w:r w:rsidRPr="00FD005F">
              <w:rPr>
                <w:sz w:val="24"/>
                <w:szCs w:val="24"/>
              </w:rPr>
              <w:t>1</w:t>
            </w:r>
          </w:p>
        </w:tc>
        <w:tc>
          <w:tcPr>
            <w:tcW w:w="5103" w:type="dxa"/>
          </w:tcPr>
          <w:p w14:paraId="02FD7D24" w14:textId="77777777" w:rsidR="007833B3" w:rsidRPr="00FD005F" w:rsidRDefault="007833B3" w:rsidP="00FD005F">
            <w:pPr>
              <w:tabs>
                <w:tab w:val="left" w:pos="710"/>
              </w:tabs>
              <w:spacing w:line="320" w:lineRule="exact"/>
              <w:rPr>
                <w:b/>
                <w:sz w:val="24"/>
                <w:szCs w:val="24"/>
              </w:rPr>
            </w:pPr>
            <w:r w:rsidRPr="00FD005F">
              <w:rPr>
                <w:sz w:val="24"/>
                <w:szCs w:val="24"/>
              </w:rPr>
              <w:t>Организационно-правовая форма и фирменное наименование (полное и сокращенное) контрагента</w:t>
            </w:r>
          </w:p>
        </w:tc>
        <w:tc>
          <w:tcPr>
            <w:tcW w:w="4110" w:type="dxa"/>
          </w:tcPr>
          <w:p w14:paraId="51B68992" w14:textId="77777777" w:rsidR="007833B3" w:rsidRPr="00FD005F" w:rsidRDefault="007833B3" w:rsidP="00FD005F">
            <w:pPr>
              <w:spacing w:line="320" w:lineRule="exact"/>
              <w:ind w:firstLine="709"/>
              <w:rPr>
                <w:b/>
                <w:sz w:val="24"/>
                <w:szCs w:val="24"/>
              </w:rPr>
            </w:pPr>
          </w:p>
        </w:tc>
      </w:tr>
      <w:tr w:rsidR="007833B3" w:rsidRPr="00FD005F" w14:paraId="5E3C52B4" w14:textId="77777777" w:rsidTr="007833B3">
        <w:tc>
          <w:tcPr>
            <w:tcW w:w="568" w:type="dxa"/>
            <w:vAlign w:val="center"/>
          </w:tcPr>
          <w:p w14:paraId="422674AC" w14:textId="77777777" w:rsidR="007833B3" w:rsidRPr="00FD005F" w:rsidRDefault="007833B3" w:rsidP="00FD005F">
            <w:pPr>
              <w:spacing w:line="320" w:lineRule="exact"/>
              <w:jc w:val="center"/>
              <w:rPr>
                <w:sz w:val="24"/>
                <w:szCs w:val="24"/>
              </w:rPr>
            </w:pPr>
            <w:r w:rsidRPr="00FD005F">
              <w:rPr>
                <w:sz w:val="24"/>
                <w:szCs w:val="24"/>
              </w:rPr>
              <w:t>2</w:t>
            </w:r>
          </w:p>
        </w:tc>
        <w:tc>
          <w:tcPr>
            <w:tcW w:w="5103" w:type="dxa"/>
          </w:tcPr>
          <w:p w14:paraId="5856B15E" w14:textId="77777777" w:rsidR="007833B3" w:rsidRPr="00FD005F" w:rsidRDefault="007833B3" w:rsidP="00FD005F">
            <w:pPr>
              <w:tabs>
                <w:tab w:val="left" w:pos="710"/>
              </w:tabs>
              <w:spacing w:line="320" w:lineRule="exact"/>
              <w:rPr>
                <w:sz w:val="24"/>
                <w:szCs w:val="24"/>
              </w:rPr>
            </w:pPr>
            <w:r w:rsidRPr="00FD005F">
              <w:rPr>
                <w:sz w:val="24"/>
                <w:szCs w:val="24"/>
              </w:rPr>
              <w:t>Свидетельство о внесении в единый государственный реестр юридических лиц (дата и номер, кем выдано)</w:t>
            </w:r>
          </w:p>
        </w:tc>
        <w:tc>
          <w:tcPr>
            <w:tcW w:w="4110" w:type="dxa"/>
          </w:tcPr>
          <w:p w14:paraId="10DF368C" w14:textId="77777777" w:rsidR="007833B3" w:rsidRPr="00FD005F" w:rsidRDefault="007833B3" w:rsidP="00FD005F">
            <w:pPr>
              <w:spacing w:line="320" w:lineRule="exact"/>
              <w:ind w:firstLine="709"/>
              <w:rPr>
                <w:b/>
                <w:sz w:val="24"/>
                <w:szCs w:val="24"/>
              </w:rPr>
            </w:pPr>
          </w:p>
        </w:tc>
      </w:tr>
      <w:tr w:rsidR="007833B3" w:rsidRPr="00FD005F" w14:paraId="4B6CBD46" w14:textId="77777777" w:rsidTr="007833B3">
        <w:tc>
          <w:tcPr>
            <w:tcW w:w="568" w:type="dxa"/>
            <w:vAlign w:val="center"/>
          </w:tcPr>
          <w:p w14:paraId="4B3DA5EC" w14:textId="77777777" w:rsidR="007833B3" w:rsidRPr="00FD005F" w:rsidRDefault="007833B3" w:rsidP="00FD005F">
            <w:pPr>
              <w:spacing w:line="320" w:lineRule="exact"/>
              <w:jc w:val="center"/>
              <w:rPr>
                <w:sz w:val="24"/>
                <w:szCs w:val="24"/>
              </w:rPr>
            </w:pPr>
            <w:r w:rsidRPr="00FD005F">
              <w:rPr>
                <w:sz w:val="24"/>
                <w:szCs w:val="24"/>
              </w:rPr>
              <w:t>3</w:t>
            </w:r>
          </w:p>
        </w:tc>
        <w:tc>
          <w:tcPr>
            <w:tcW w:w="5103" w:type="dxa"/>
          </w:tcPr>
          <w:p w14:paraId="1713231B" w14:textId="77777777" w:rsidR="007833B3" w:rsidRPr="00FD005F" w:rsidRDefault="007833B3" w:rsidP="00FD005F">
            <w:pPr>
              <w:tabs>
                <w:tab w:val="left" w:pos="710"/>
              </w:tabs>
              <w:spacing w:line="320" w:lineRule="exact"/>
              <w:rPr>
                <w:sz w:val="24"/>
                <w:szCs w:val="24"/>
              </w:rPr>
            </w:pPr>
            <w:r w:rsidRPr="00FD005F">
              <w:rPr>
                <w:sz w:val="24"/>
                <w:szCs w:val="24"/>
              </w:rPr>
              <w:t xml:space="preserve">ИНН </w:t>
            </w:r>
          </w:p>
        </w:tc>
        <w:tc>
          <w:tcPr>
            <w:tcW w:w="4110" w:type="dxa"/>
          </w:tcPr>
          <w:p w14:paraId="54368A84" w14:textId="77777777" w:rsidR="007833B3" w:rsidRPr="00FD005F" w:rsidRDefault="007833B3" w:rsidP="00FD005F">
            <w:pPr>
              <w:spacing w:line="320" w:lineRule="exact"/>
              <w:ind w:firstLine="709"/>
              <w:rPr>
                <w:b/>
                <w:sz w:val="24"/>
                <w:szCs w:val="24"/>
              </w:rPr>
            </w:pPr>
          </w:p>
        </w:tc>
      </w:tr>
      <w:tr w:rsidR="007833B3" w:rsidRPr="00FD005F" w14:paraId="1D1DA367" w14:textId="77777777" w:rsidTr="007833B3">
        <w:tc>
          <w:tcPr>
            <w:tcW w:w="568" w:type="dxa"/>
            <w:vAlign w:val="center"/>
          </w:tcPr>
          <w:p w14:paraId="25A5FFAC" w14:textId="77777777" w:rsidR="007833B3" w:rsidRPr="00FD005F" w:rsidRDefault="007833B3" w:rsidP="00FD005F">
            <w:pPr>
              <w:spacing w:line="320" w:lineRule="exact"/>
              <w:jc w:val="center"/>
              <w:rPr>
                <w:sz w:val="24"/>
                <w:szCs w:val="24"/>
              </w:rPr>
            </w:pPr>
            <w:r w:rsidRPr="00FD005F">
              <w:rPr>
                <w:sz w:val="24"/>
                <w:szCs w:val="24"/>
              </w:rPr>
              <w:t>4</w:t>
            </w:r>
          </w:p>
        </w:tc>
        <w:tc>
          <w:tcPr>
            <w:tcW w:w="5103" w:type="dxa"/>
          </w:tcPr>
          <w:p w14:paraId="6C4E29C5" w14:textId="77777777" w:rsidR="007833B3" w:rsidRPr="00FD005F" w:rsidRDefault="007833B3" w:rsidP="00FD005F">
            <w:pPr>
              <w:tabs>
                <w:tab w:val="left" w:pos="710"/>
              </w:tabs>
              <w:spacing w:line="320" w:lineRule="exact"/>
              <w:rPr>
                <w:sz w:val="24"/>
                <w:szCs w:val="24"/>
              </w:rPr>
            </w:pPr>
            <w:r w:rsidRPr="00FD005F">
              <w:rPr>
                <w:sz w:val="24"/>
                <w:szCs w:val="24"/>
              </w:rPr>
              <w:t xml:space="preserve">КПП </w:t>
            </w:r>
          </w:p>
        </w:tc>
        <w:tc>
          <w:tcPr>
            <w:tcW w:w="4110" w:type="dxa"/>
          </w:tcPr>
          <w:p w14:paraId="0DA564ED" w14:textId="77777777" w:rsidR="007833B3" w:rsidRPr="00FD005F" w:rsidRDefault="007833B3" w:rsidP="00FD005F">
            <w:pPr>
              <w:spacing w:line="320" w:lineRule="exact"/>
              <w:ind w:firstLine="709"/>
              <w:rPr>
                <w:b/>
                <w:sz w:val="24"/>
                <w:szCs w:val="24"/>
              </w:rPr>
            </w:pPr>
          </w:p>
        </w:tc>
      </w:tr>
      <w:tr w:rsidR="007833B3" w:rsidRPr="00FD005F" w14:paraId="0846EE34" w14:textId="77777777" w:rsidTr="007833B3">
        <w:tc>
          <w:tcPr>
            <w:tcW w:w="568" w:type="dxa"/>
            <w:vAlign w:val="center"/>
          </w:tcPr>
          <w:p w14:paraId="15126EF4" w14:textId="77777777" w:rsidR="007833B3" w:rsidRPr="00FD005F" w:rsidRDefault="007833B3" w:rsidP="00FD005F">
            <w:pPr>
              <w:spacing w:line="320" w:lineRule="exact"/>
              <w:jc w:val="center"/>
              <w:rPr>
                <w:sz w:val="24"/>
                <w:szCs w:val="24"/>
              </w:rPr>
            </w:pPr>
            <w:r w:rsidRPr="00FD005F">
              <w:rPr>
                <w:sz w:val="24"/>
                <w:szCs w:val="24"/>
              </w:rPr>
              <w:t>5</w:t>
            </w:r>
          </w:p>
        </w:tc>
        <w:tc>
          <w:tcPr>
            <w:tcW w:w="5103" w:type="dxa"/>
          </w:tcPr>
          <w:p w14:paraId="7F373385" w14:textId="77777777" w:rsidR="007833B3" w:rsidRPr="00FD005F" w:rsidRDefault="007833B3" w:rsidP="00FD005F">
            <w:pPr>
              <w:tabs>
                <w:tab w:val="left" w:pos="710"/>
              </w:tabs>
              <w:spacing w:line="320" w:lineRule="exact"/>
              <w:rPr>
                <w:sz w:val="24"/>
                <w:szCs w:val="24"/>
              </w:rPr>
            </w:pPr>
            <w:r w:rsidRPr="00FD005F">
              <w:rPr>
                <w:sz w:val="24"/>
                <w:szCs w:val="24"/>
              </w:rPr>
              <w:t>ОГРН/ОГРНИП</w:t>
            </w:r>
          </w:p>
        </w:tc>
        <w:tc>
          <w:tcPr>
            <w:tcW w:w="4110" w:type="dxa"/>
          </w:tcPr>
          <w:p w14:paraId="03C06DF4" w14:textId="77777777" w:rsidR="007833B3" w:rsidRPr="00FD005F" w:rsidRDefault="007833B3" w:rsidP="00FD005F">
            <w:pPr>
              <w:spacing w:line="320" w:lineRule="exact"/>
              <w:ind w:firstLine="709"/>
              <w:rPr>
                <w:b/>
                <w:sz w:val="24"/>
                <w:szCs w:val="24"/>
              </w:rPr>
            </w:pPr>
          </w:p>
        </w:tc>
      </w:tr>
      <w:tr w:rsidR="007833B3" w:rsidRPr="00FD005F" w14:paraId="4F25B652" w14:textId="77777777" w:rsidTr="007833B3">
        <w:tc>
          <w:tcPr>
            <w:tcW w:w="568" w:type="dxa"/>
            <w:vAlign w:val="center"/>
          </w:tcPr>
          <w:p w14:paraId="242CFC16" w14:textId="77777777" w:rsidR="007833B3" w:rsidRPr="00FD005F" w:rsidRDefault="007833B3" w:rsidP="00FD005F">
            <w:pPr>
              <w:spacing w:line="320" w:lineRule="exact"/>
              <w:jc w:val="center"/>
              <w:rPr>
                <w:sz w:val="24"/>
                <w:szCs w:val="24"/>
              </w:rPr>
            </w:pPr>
            <w:r w:rsidRPr="00FD005F">
              <w:rPr>
                <w:sz w:val="24"/>
                <w:szCs w:val="24"/>
              </w:rPr>
              <w:t>6</w:t>
            </w:r>
          </w:p>
        </w:tc>
        <w:tc>
          <w:tcPr>
            <w:tcW w:w="5103" w:type="dxa"/>
          </w:tcPr>
          <w:p w14:paraId="6CCF9E7F" w14:textId="77777777" w:rsidR="007833B3" w:rsidRPr="00FD005F" w:rsidRDefault="007833B3" w:rsidP="00FD005F">
            <w:pPr>
              <w:tabs>
                <w:tab w:val="left" w:pos="710"/>
              </w:tabs>
              <w:spacing w:line="320" w:lineRule="exact"/>
              <w:rPr>
                <w:sz w:val="24"/>
                <w:szCs w:val="24"/>
              </w:rPr>
            </w:pPr>
            <w:r w:rsidRPr="00FD005F">
              <w:rPr>
                <w:sz w:val="24"/>
                <w:szCs w:val="24"/>
              </w:rPr>
              <w:t>ОКПО</w:t>
            </w:r>
          </w:p>
        </w:tc>
        <w:tc>
          <w:tcPr>
            <w:tcW w:w="4110" w:type="dxa"/>
          </w:tcPr>
          <w:p w14:paraId="74006B6A" w14:textId="77777777" w:rsidR="007833B3" w:rsidRPr="00FD005F" w:rsidRDefault="007833B3" w:rsidP="00FD005F">
            <w:pPr>
              <w:spacing w:line="320" w:lineRule="exact"/>
              <w:ind w:firstLine="709"/>
              <w:rPr>
                <w:b/>
                <w:sz w:val="24"/>
                <w:szCs w:val="24"/>
              </w:rPr>
            </w:pPr>
          </w:p>
        </w:tc>
      </w:tr>
      <w:tr w:rsidR="007833B3" w:rsidRPr="00FD005F" w14:paraId="24A9DE38" w14:textId="77777777" w:rsidTr="007833B3">
        <w:tc>
          <w:tcPr>
            <w:tcW w:w="568" w:type="dxa"/>
            <w:vAlign w:val="center"/>
          </w:tcPr>
          <w:p w14:paraId="74D04885" w14:textId="77777777" w:rsidR="007833B3" w:rsidRPr="00FD005F" w:rsidRDefault="007833B3" w:rsidP="00FD005F">
            <w:pPr>
              <w:spacing w:line="320" w:lineRule="exact"/>
              <w:jc w:val="center"/>
              <w:rPr>
                <w:sz w:val="24"/>
                <w:szCs w:val="24"/>
              </w:rPr>
            </w:pPr>
            <w:r w:rsidRPr="00FD005F">
              <w:rPr>
                <w:sz w:val="24"/>
                <w:szCs w:val="24"/>
              </w:rPr>
              <w:t>7</w:t>
            </w:r>
          </w:p>
        </w:tc>
        <w:tc>
          <w:tcPr>
            <w:tcW w:w="5103" w:type="dxa"/>
          </w:tcPr>
          <w:p w14:paraId="757B0342" w14:textId="77777777" w:rsidR="007833B3" w:rsidRPr="00FD005F" w:rsidRDefault="007833B3" w:rsidP="00FD005F">
            <w:pPr>
              <w:tabs>
                <w:tab w:val="left" w:pos="710"/>
              </w:tabs>
              <w:spacing w:line="320" w:lineRule="exact"/>
              <w:rPr>
                <w:sz w:val="24"/>
                <w:szCs w:val="24"/>
              </w:rPr>
            </w:pPr>
            <w:r w:rsidRPr="00FD005F">
              <w:rPr>
                <w:sz w:val="24"/>
                <w:szCs w:val="24"/>
              </w:rPr>
              <w:t>ОКТМО</w:t>
            </w:r>
          </w:p>
        </w:tc>
        <w:tc>
          <w:tcPr>
            <w:tcW w:w="4110" w:type="dxa"/>
          </w:tcPr>
          <w:p w14:paraId="0B38FF61" w14:textId="77777777" w:rsidR="007833B3" w:rsidRPr="00FD005F" w:rsidRDefault="007833B3" w:rsidP="00FD005F">
            <w:pPr>
              <w:spacing w:line="320" w:lineRule="exact"/>
              <w:ind w:firstLine="709"/>
              <w:rPr>
                <w:b/>
                <w:sz w:val="24"/>
                <w:szCs w:val="24"/>
              </w:rPr>
            </w:pPr>
          </w:p>
        </w:tc>
      </w:tr>
      <w:tr w:rsidR="007833B3" w:rsidRPr="00FD005F" w14:paraId="5DD5C0B8" w14:textId="77777777" w:rsidTr="007833B3">
        <w:tc>
          <w:tcPr>
            <w:tcW w:w="568" w:type="dxa"/>
            <w:vAlign w:val="center"/>
          </w:tcPr>
          <w:p w14:paraId="23BEC3BE" w14:textId="77777777" w:rsidR="007833B3" w:rsidRPr="00FD005F" w:rsidRDefault="007833B3" w:rsidP="00FD005F">
            <w:pPr>
              <w:spacing w:line="320" w:lineRule="exact"/>
              <w:jc w:val="center"/>
              <w:rPr>
                <w:sz w:val="24"/>
                <w:szCs w:val="24"/>
              </w:rPr>
            </w:pPr>
            <w:r w:rsidRPr="00FD005F">
              <w:rPr>
                <w:sz w:val="24"/>
                <w:szCs w:val="24"/>
              </w:rPr>
              <w:t>8</w:t>
            </w:r>
          </w:p>
        </w:tc>
        <w:tc>
          <w:tcPr>
            <w:tcW w:w="5103" w:type="dxa"/>
          </w:tcPr>
          <w:p w14:paraId="686808BE" w14:textId="77777777" w:rsidR="007833B3" w:rsidRPr="00FD005F" w:rsidRDefault="007833B3" w:rsidP="00FD005F">
            <w:pPr>
              <w:tabs>
                <w:tab w:val="left" w:pos="710"/>
              </w:tabs>
              <w:spacing w:line="320" w:lineRule="exact"/>
              <w:rPr>
                <w:sz w:val="24"/>
                <w:szCs w:val="24"/>
              </w:rPr>
            </w:pPr>
            <w:r w:rsidRPr="00FD005F">
              <w:rPr>
                <w:sz w:val="24"/>
                <w:szCs w:val="24"/>
              </w:rPr>
              <w:t>ОКОПФ</w:t>
            </w:r>
          </w:p>
        </w:tc>
        <w:tc>
          <w:tcPr>
            <w:tcW w:w="4110" w:type="dxa"/>
          </w:tcPr>
          <w:p w14:paraId="7A244E1E" w14:textId="77777777" w:rsidR="007833B3" w:rsidRPr="00FD005F" w:rsidRDefault="007833B3" w:rsidP="00FD005F">
            <w:pPr>
              <w:spacing w:line="320" w:lineRule="exact"/>
              <w:ind w:firstLine="709"/>
              <w:rPr>
                <w:b/>
                <w:sz w:val="24"/>
                <w:szCs w:val="24"/>
              </w:rPr>
            </w:pPr>
          </w:p>
        </w:tc>
      </w:tr>
      <w:tr w:rsidR="007833B3" w:rsidRPr="00FD005F" w14:paraId="5D51FA80" w14:textId="77777777" w:rsidTr="007833B3">
        <w:tc>
          <w:tcPr>
            <w:tcW w:w="568" w:type="dxa"/>
            <w:vAlign w:val="center"/>
          </w:tcPr>
          <w:p w14:paraId="6C4F3B5E" w14:textId="77777777" w:rsidR="007833B3" w:rsidRPr="00FD005F" w:rsidRDefault="007833B3" w:rsidP="00FD005F">
            <w:pPr>
              <w:spacing w:line="320" w:lineRule="exact"/>
              <w:jc w:val="center"/>
              <w:rPr>
                <w:sz w:val="24"/>
                <w:szCs w:val="24"/>
              </w:rPr>
            </w:pPr>
            <w:r w:rsidRPr="00FD005F">
              <w:rPr>
                <w:sz w:val="24"/>
                <w:szCs w:val="24"/>
              </w:rPr>
              <w:t>9</w:t>
            </w:r>
          </w:p>
        </w:tc>
        <w:tc>
          <w:tcPr>
            <w:tcW w:w="5103" w:type="dxa"/>
          </w:tcPr>
          <w:p w14:paraId="36A56DE6" w14:textId="77777777" w:rsidR="007833B3" w:rsidRPr="00FD005F" w:rsidRDefault="007833B3" w:rsidP="00FD005F">
            <w:pPr>
              <w:autoSpaceDE w:val="0"/>
              <w:autoSpaceDN w:val="0"/>
              <w:adjustRightInd w:val="0"/>
              <w:spacing w:line="320" w:lineRule="exact"/>
              <w:rPr>
                <w:sz w:val="24"/>
                <w:szCs w:val="24"/>
              </w:rPr>
            </w:pPr>
            <w:r w:rsidRPr="00FD005F">
              <w:rPr>
                <w:sz w:val="24"/>
                <w:szCs w:val="24"/>
              </w:rPr>
              <w:t>Адрес (место нахождения - адрес государственной регистрации)</w:t>
            </w:r>
          </w:p>
        </w:tc>
        <w:tc>
          <w:tcPr>
            <w:tcW w:w="4110" w:type="dxa"/>
          </w:tcPr>
          <w:p w14:paraId="0375E800" w14:textId="77777777" w:rsidR="007833B3" w:rsidRPr="00FD005F" w:rsidRDefault="007833B3" w:rsidP="00FD005F">
            <w:pPr>
              <w:spacing w:line="320" w:lineRule="exact"/>
              <w:ind w:firstLine="709"/>
              <w:rPr>
                <w:b/>
                <w:sz w:val="24"/>
                <w:szCs w:val="24"/>
              </w:rPr>
            </w:pPr>
          </w:p>
        </w:tc>
      </w:tr>
      <w:tr w:rsidR="007833B3" w:rsidRPr="00FD005F" w14:paraId="1285C381" w14:textId="77777777" w:rsidTr="007833B3">
        <w:tc>
          <w:tcPr>
            <w:tcW w:w="568" w:type="dxa"/>
            <w:vAlign w:val="center"/>
          </w:tcPr>
          <w:p w14:paraId="2D03EAAD" w14:textId="77777777" w:rsidR="007833B3" w:rsidRPr="00FD005F" w:rsidRDefault="007833B3" w:rsidP="00FD005F">
            <w:pPr>
              <w:spacing w:line="320" w:lineRule="exact"/>
              <w:jc w:val="center"/>
              <w:rPr>
                <w:sz w:val="24"/>
                <w:szCs w:val="24"/>
              </w:rPr>
            </w:pPr>
            <w:r w:rsidRPr="00FD005F">
              <w:rPr>
                <w:sz w:val="24"/>
                <w:szCs w:val="24"/>
              </w:rPr>
              <w:t>10</w:t>
            </w:r>
          </w:p>
        </w:tc>
        <w:tc>
          <w:tcPr>
            <w:tcW w:w="5103" w:type="dxa"/>
          </w:tcPr>
          <w:p w14:paraId="0A4EB116" w14:textId="77777777" w:rsidR="007833B3" w:rsidRPr="00FD005F" w:rsidRDefault="007833B3" w:rsidP="00FD005F">
            <w:pPr>
              <w:tabs>
                <w:tab w:val="left" w:pos="710"/>
              </w:tabs>
              <w:spacing w:line="320" w:lineRule="exact"/>
              <w:rPr>
                <w:sz w:val="24"/>
                <w:szCs w:val="24"/>
              </w:rPr>
            </w:pPr>
            <w:r w:rsidRPr="00FD005F">
              <w:rPr>
                <w:sz w:val="24"/>
                <w:szCs w:val="24"/>
              </w:rPr>
              <w:t>Фактический адрес</w:t>
            </w:r>
          </w:p>
        </w:tc>
        <w:tc>
          <w:tcPr>
            <w:tcW w:w="4110" w:type="dxa"/>
          </w:tcPr>
          <w:p w14:paraId="07EC625A" w14:textId="77777777" w:rsidR="007833B3" w:rsidRPr="00FD005F" w:rsidRDefault="007833B3" w:rsidP="00FD005F">
            <w:pPr>
              <w:spacing w:line="320" w:lineRule="exact"/>
              <w:ind w:firstLine="709"/>
              <w:rPr>
                <w:b/>
                <w:sz w:val="24"/>
                <w:szCs w:val="24"/>
              </w:rPr>
            </w:pPr>
          </w:p>
        </w:tc>
      </w:tr>
      <w:tr w:rsidR="007833B3" w:rsidRPr="00FD005F" w14:paraId="417B30C8" w14:textId="77777777" w:rsidTr="007833B3">
        <w:tc>
          <w:tcPr>
            <w:tcW w:w="568" w:type="dxa"/>
            <w:vAlign w:val="center"/>
          </w:tcPr>
          <w:p w14:paraId="30A9F72B" w14:textId="77777777" w:rsidR="007833B3" w:rsidRPr="00FD005F" w:rsidRDefault="007833B3" w:rsidP="00FD005F">
            <w:pPr>
              <w:spacing w:line="320" w:lineRule="exact"/>
              <w:jc w:val="center"/>
              <w:rPr>
                <w:sz w:val="24"/>
                <w:szCs w:val="24"/>
              </w:rPr>
            </w:pPr>
            <w:r w:rsidRPr="00FD005F">
              <w:rPr>
                <w:sz w:val="24"/>
                <w:szCs w:val="24"/>
              </w:rPr>
              <w:t>11</w:t>
            </w:r>
          </w:p>
        </w:tc>
        <w:tc>
          <w:tcPr>
            <w:tcW w:w="5103" w:type="dxa"/>
          </w:tcPr>
          <w:p w14:paraId="037BF528" w14:textId="77777777" w:rsidR="007833B3" w:rsidRPr="00FD005F" w:rsidRDefault="007833B3" w:rsidP="00FD005F">
            <w:pPr>
              <w:tabs>
                <w:tab w:val="left" w:pos="710"/>
              </w:tabs>
              <w:spacing w:line="320" w:lineRule="exact"/>
              <w:rPr>
                <w:sz w:val="24"/>
                <w:szCs w:val="24"/>
              </w:rPr>
            </w:pPr>
            <w:r w:rsidRPr="00FD005F">
              <w:rPr>
                <w:sz w:val="24"/>
                <w:szCs w:val="24"/>
              </w:rPr>
              <w:t>Почтовый адрес</w:t>
            </w:r>
          </w:p>
        </w:tc>
        <w:tc>
          <w:tcPr>
            <w:tcW w:w="4110" w:type="dxa"/>
          </w:tcPr>
          <w:p w14:paraId="4578AC6A" w14:textId="77777777" w:rsidR="007833B3" w:rsidRPr="00FD005F" w:rsidRDefault="007833B3" w:rsidP="00FD005F">
            <w:pPr>
              <w:spacing w:line="320" w:lineRule="exact"/>
              <w:ind w:firstLine="709"/>
              <w:rPr>
                <w:b/>
                <w:sz w:val="24"/>
                <w:szCs w:val="24"/>
              </w:rPr>
            </w:pPr>
          </w:p>
        </w:tc>
      </w:tr>
      <w:tr w:rsidR="007833B3" w:rsidRPr="00FD005F" w14:paraId="1BC4262B" w14:textId="77777777" w:rsidTr="007833B3">
        <w:tc>
          <w:tcPr>
            <w:tcW w:w="568" w:type="dxa"/>
            <w:vAlign w:val="center"/>
          </w:tcPr>
          <w:p w14:paraId="2E0B2D11" w14:textId="77777777" w:rsidR="007833B3" w:rsidRPr="00FD005F" w:rsidRDefault="007833B3" w:rsidP="00FD005F">
            <w:pPr>
              <w:spacing w:line="320" w:lineRule="exact"/>
              <w:jc w:val="center"/>
              <w:rPr>
                <w:sz w:val="24"/>
                <w:szCs w:val="24"/>
              </w:rPr>
            </w:pPr>
            <w:r w:rsidRPr="00FD005F">
              <w:rPr>
                <w:sz w:val="24"/>
                <w:szCs w:val="24"/>
              </w:rPr>
              <w:t>12</w:t>
            </w:r>
          </w:p>
        </w:tc>
        <w:tc>
          <w:tcPr>
            <w:tcW w:w="5103" w:type="dxa"/>
          </w:tcPr>
          <w:p w14:paraId="7DCCB8CB" w14:textId="77777777" w:rsidR="007833B3" w:rsidRPr="00FD005F" w:rsidRDefault="007833B3" w:rsidP="00FD005F">
            <w:pPr>
              <w:autoSpaceDE w:val="0"/>
              <w:autoSpaceDN w:val="0"/>
              <w:adjustRightInd w:val="0"/>
              <w:spacing w:line="320" w:lineRule="exact"/>
              <w:rPr>
                <w:sz w:val="24"/>
                <w:szCs w:val="24"/>
              </w:rPr>
            </w:pPr>
            <w:r w:rsidRPr="00FD005F">
              <w:rPr>
                <w:sz w:val="24"/>
                <w:szCs w:val="24"/>
              </w:rPr>
              <w:t>Банковские реквизиты (наименование и адрес банка, номер расчетного счета контрагента в банке и корреспондентского счета, БИК, прочие банковские реквизиты)</w:t>
            </w:r>
          </w:p>
        </w:tc>
        <w:tc>
          <w:tcPr>
            <w:tcW w:w="4110" w:type="dxa"/>
          </w:tcPr>
          <w:p w14:paraId="31DA38DC" w14:textId="77777777" w:rsidR="007833B3" w:rsidRPr="00FD005F" w:rsidRDefault="007833B3" w:rsidP="00FD005F">
            <w:pPr>
              <w:spacing w:line="320" w:lineRule="exact"/>
              <w:ind w:firstLine="709"/>
              <w:rPr>
                <w:b/>
                <w:sz w:val="24"/>
                <w:szCs w:val="24"/>
              </w:rPr>
            </w:pPr>
          </w:p>
        </w:tc>
      </w:tr>
      <w:tr w:rsidR="007833B3" w:rsidRPr="00FD005F" w14:paraId="5BFF7A2F" w14:textId="77777777" w:rsidTr="007833B3">
        <w:tc>
          <w:tcPr>
            <w:tcW w:w="568" w:type="dxa"/>
            <w:vAlign w:val="center"/>
          </w:tcPr>
          <w:p w14:paraId="4EF8F5B8" w14:textId="77777777" w:rsidR="007833B3" w:rsidRPr="00FD005F" w:rsidRDefault="007833B3" w:rsidP="00FD005F">
            <w:pPr>
              <w:spacing w:line="320" w:lineRule="exact"/>
              <w:jc w:val="center"/>
              <w:rPr>
                <w:sz w:val="24"/>
                <w:szCs w:val="24"/>
              </w:rPr>
            </w:pPr>
            <w:r w:rsidRPr="00FD005F">
              <w:rPr>
                <w:sz w:val="24"/>
                <w:szCs w:val="24"/>
              </w:rPr>
              <w:t>13</w:t>
            </w:r>
          </w:p>
        </w:tc>
        <w:tc>
          <w:tcPr>
            <w:tcW w:w="5103" w:type="dxa"/>
          </w:tcPr>
          <w:p w14:paraId="3FF7733A" w14:textId="77777777" w:rsidR="007833B3" w:rsidRPr="00FD005F" w:rsidRDefault="007833B3" w:rsidP="00FD005F">
            <w:pPr>
              <w:autoSpaceDE w:val="0"/>
              <w:autoSpaceDN w:val="0"/>
              <w:adjustRightInd w:val="0"/>
              <w:spacing w:line="320" w:lineRule="exact"/>
              <w:rPr>
                <w:sz w:val="24"/>
                <w:szCs w:val="24"/>
              </w:rPr>
            </w:pPr>
            <w:r w:rsidRPr="00FD005F">
              <w:rPr>
                <w:sz w:val="24"/>
                <w:szCs w:val="24"/>
              </w:rPr>
              <w:t>Принадлежность контрагента к категории субъекта малого и среднего предпринимательства ДА/НЕТ</w:t>
            </w:r>
          </w:p>
        </w:tc>
        <w:tc>
          <w:tcPr>
            <w:tcW w:w="4110" w:type="dxa"/>
          </w:tcPr>
          <w:p w14:paraId="130C5AAE" w14:textId="77777777" w:rsidR="007833B3" w:rsidRPr="00FD005F" w:rsidRDefault="007833B3" w:rsidP="00FD005F">
            <w:pPr>
              <w:spacing w:line="320" w:lineRule="exact"/>
              <w:ind w:firstLine="709"/>
              <w:rPr>
                <w:b/>
                <w:sz w:val="24"/>
                <w:szCs w:val="24"/>
              </w:rPr>
            </w:pPr>
          </w:p>
        </w:tc>
      </w:tr>
      <w:tr w:rsidR="007833B3" w:rsidRPr="00FD005F" w14:paraId="780859A2" w14:textId="77777777" w:rsidTr="007833B3">
        <w:tc>
          <w:tcPr>
            <w:tcW w:w="568" w:type="dxa"/>
            <w:vAlign w:val="center"/>
          </w:tcPr>
          <w:p w14:paraId="72FF4705" w14:textId="77777777" w:rsidR="007833B3" w:rsidRPr="00FD005F" w:rsidRDefault="007833B3" w:rsidP="00FD005F">
            <w:pPr>
              <w:spacing w:line="320" w:lineRule="exact"/>
              <w:jc w:val="center"/>
              <w:rPr>
                <w:sz w:val="24"/>
                <w:szCs w:val="24"/>
              </w:rPr>
            </w:pPr>
            <w:r w:rsidRPr="00FD005F">
              <w:rPr>
                <w:sz w:val="24"/>
                <w:szCs w:val="24"/>
              </w:rPr>
              <w:t>14</w:t>
            </w:r>
          </w:p>
        </w:tc>
        <w:tc>
          <w:tcPr>
            <w:tcW w:w="5103" w:type="dxa"/>
          </w:tcPr>
          <w:p w14:paraId="465484E0" w14:textId="77777777" w:rsidR="007833B3" w:rsidRPr="00FD005F" w:rsidRDefault="007833B3" w:rsidP="00FD005F">
            <w:pPr>
              <w:autoSpaceDE w:val="0"/>
              <w:autoSpaceDN w:val="0"/>
              <w:adjustRightInd w:val="0"/>
              <w:spacing w:line="320" w:lineRule="exact"/>
              <w:rPr>
                <w:sz w:val="24"/>
                <w:szCs w:val="24"/>
              </w:rPr>
            </w:pPr>
            <w:r w:rsidRPr="00FD005F">
              <w:rPr>
                <w:sz w:val="24"/>
                <w:szCs w:val="24"/>
              </w:rPr>
              <w:t>Телефоны контрагента (с указанием кода города)</w:t>
            </w:r>
          </w:p>
        </w:tc>
        <w:tc>
          <w:tcPr>
            <w:tcW w:w="4110" w:type="dxa"/>
          </w:tcPr>
          <w:p w14:paraId="337A5B2B" w14:textId="77777777" w:rsidR="007833B3" w:rsidRPr="00FD005F" w:rsidRDefault="007833B3" w:rsidP="00FD005F">
            <w:pPr>
              <w:spacing w:line="320" w:lineRule="exact"/>
              <w:ind w:firstLine="709"/>
              <w:rPr>
                <w:b/>
                <w:sz w:val="24"/>
                <w:szCs w:val="24"/>
              </w:rPr>
            </w:pPr>
          </w:p>
        </w:tc>
      </w:tr>
      <w:tr w:rsidR="007833B3" w:rsidRPr="00FD005F" w14:paraId="3AABABBD" w14:textId="77777777" w:rsidTr="007833B3">
        <w:tc>
          <w:tcPr>
            <w:tcW w:w="568" w:type="dxa"/>
            <w:vAlign w:val="center"/>
          </w:tcPr>
          <w:p w14:paraId="736393F5" w14:textId="77777777" w:rsidR="007833B3" w:rsidRPr="00FD005F" w:rsidRDefault="007833B3" w:rsidP="00FD005F">
            <w:pPr>
              <w:spacing w:line="320" w:lineRule="exact"/>
              <w:jc w:val="center"/>
              <w:rPr>
                <w:sz w:val="24"/>
                <w:szCs w:val="24"/>
              </w:rPr>
            </w:pPr>
            <w:r w:rsidRPr="00FD005F">
              <w:rPr>
                <w:sz w:val="24"/>
                <w:szCs w:val="24"/>
              </w:rPr>
              <w:t>15</w:t>
            </w:r>
          </w:p>
        </w:tc>
        <w:tc>
          <w:tcPr>
            <w:tcW w:w="5103" w:type="dxa"/>
          </w:tcPr>
          <w:p w14:paraId="4E3024CD" w14:textId="77777777" w:rsidR="007833B3" w:rsidRPr="00FD005F" w:rsidRDefault="007833B3" w:rsidP="00FD005F">
            <w:pPr>
              <w:tabs>
                <w:tab w:val="left" w:pos="710"/>
              </w:tabs>
              <w:spacing w:line="320" w:lineRule="exact"/>
              <w:jc w:val="both"/>
              <w:rPr>
                <w:sz w:val="24"/>
                <w:szCs w:val="24"/>
              </w:rPr>
            </w:pPr>
            <w:r w:rsidRPr="00FD005F">
              <w:rPr>
                <w:sz w:val="24"/>
                <w:szCs w:val="24"/>
              </w:rPr>
              <w:t>Факс контрагента (с указанием кода города)</w:t>
            </w:r>
          </w:p>
        </w:tc>
        <w:tc>
          <w:tcPr>
            <w:tcW w:w="4110" w:type="dxa"/>
          </w:tcPr>
          <w:p w14:paraId="28009D9F" w14:textId="77777777" w:rsidR="007833B3" w:rsidRPr="00FD005F" w:rsidRDefault="007833B3" w:rsidP="00FD005F">
            <w:pPr>
              <w:spacing w:line="320" w:lineRule="exact"/>
              <w:ind w:firstLine="709"/>
              <w:jc w:val="center"/>
              <w:rPr>
                <w:b/>
                <w:sz w:val="24"/>
                <w:szCs w:val="24"/>
              </w:rPr>
            </w:pPr>
          </w:p>
        </w:tc>
      </w:tr>
      <w:tr w:rsidR="007833B3" w:rsidRPr="00FD005F" w14:paraId="6C225BFE" w14:textId="77777777" w:rsidTr="007833B3">
        <w:tc>
          <w:tcPr>
            <w:tcW w:w="568" w:type="dxa"/>
            <w:vAlign w:val="center"/>
          </w:tcPr>
          <w:p w14:paraId="66E8365E" w14:textId="77777777" w:rsidR="007833B3" w:rsidRPr="00FD005F" w:rsidRDefault="007833B3" w:rsidP="00FD005F">
            <w:pPr>
              <w:spacing w:line="320" w:lineRule="exact"/>
              <w:jc w:val="center"/>
              <w:rPr>
                <w:sz w:val="24"/>
                <w:szCs w:val="24"/>
              </w:rPr>
            </w:pPr>
            <w:r w:rsidRPr="00FD005F">
              <w:rPr>
                <w:sz w:val="24"/>
                <w:szCs w:val="24"/>
              </w:rPr>
              <w:t>16</w:t>
            </w:r>
          </w:p>
        </w:tc>
        <w:tc>
          <w:tcPr>
            <w:tcW w:w="5103" w:type="dxa"/>
          </w:tcPr>
          <w:p w14:paraId="757AA3A4" w14:textId="77777777" w:rsidR="007833B3" w:rsidRPr="00FD005F" w:rsidRDefault="007833B3" w:rsidP="00FD005F">
            <w:pPr>
              <w:tabs>
                <w:tab w:val="left" w:pos="710"/>
              </w:tabs>
              <w:spacing w:line="320" w:lineRule="exact"/>
              <w:jc w:val="both"/>
              <w:rPr>
                <w:sz w:val="24"/>
                <w:szCs w:val="24"/>
              </w:rPr>
            </w:pPr>
            <w:r w:rsidRPr="00FD005F">
              <w:rPr>
                <w:sz w:val="24"/>
                <w:szCs w:val="24"/>
              </w:rPr>
              <w:t>Адрес электронной почты контрагента</w:t>
            </w:r>
          </w:p>
        </w:tc>
        <w:tc>
          <w:tcPr>
            <w:tcW w:w="4110" w:type="dxa"/>
          </w:tcPr>
          <w:p w14:paraId="7CE4AF34" w14:textId="77777777" w:rsidR="007833B3" w:rsidRPr="00FD005F" w:rsidRDefault="007833B3" w:rsidP="00FD005F">
            <w:pPr>
              <w:spacing w:line="320" w:lineRule="exact"/>
              <w:ind w:firstLine="709"/>
              <w:jc w:val="center"/>
              <w:rPr>
                <w:b/>
                <w:sz w:val="24"/>
                <w:szCs w:val="24"/>
              </w:rPr>
            </w:pPr>
          </w:p>
        </w:tc>
      </w:tr>
      <w:tr w:rsidR="007833B3" w:rsidRPr="00FD005F" w14:paraId="033CD3EE" w14:textId="77777777" w:rsidTr="007833B3">
        <w:tc>
          <w:tcPr>
            <w:tcW w:w="568" w:type="dxa"/>
            <w:vAlign w:val="center"/>
          </w:tcPr>
          <w:p w14:paraId="7D301415" w14:textId="77777777" w:rsidR="007833B3" w:rsidRPr="00FD005F" w:rsidRDefault="007833B3" w:rsidP="00FD005F">
            <w:pPr>
              <w:spacing w:line="320" w:lineRule="exact"/>
              <w:jc w:val="center"/>
              <w:rPr>
                <w:sz w:val="24"/>
                <w:szCs w:val="24"/>
              </w:rPr>
            </w:pPr>
            <w:r w:rsidRPr="00FD005F">
              <w:rPr>
                <w:sz w:val="24"/>
                <w:szCs w:val="24"/>
              </w:rPr>
              <w:t>17</w:t>
            </w:r>
          </w:p>
        </w:tc>
        <w:tc>
          <w:tcPr>
            <w:tcW w:w="5103" w:type="dxa"/>
          </w:tcPr>
          <w:p w14:paraId="387F70BA" w14:textId="77777777" w:rsidR="007833B3" w:rsidRPr="00FD005F" w:rsidRDefault="007833B3" w:rsidP="00FD005F">
            <w:pPr>
              <w:autoSpaceDE w:val="0"/>
              <w:autoSpaceDN w:val="0"/>
              <w:adjustRightInd w:val="0"/>
              <w:spacing w:line="320" w:lineRule="exact"/>
              <w:rPr>
                <w:sz w:val="24"/>
                <w:szCs w:val="24"/>
              </w:rPr>
            </w:pPr>
            <w:r w:rsidRPr="00FD005F">
              <w:rPr>
                <w:sz w:val="24"/>
                <w:szCs w:val="24"/>
              </w:rPr>
              <w:t>Ф.И.О. руководителя контрагента, имеющего право подписи согласно учредительным документам контрагента, с указанием должности,  доверенности и контактного телефона</w:t>
            </w:r>
          </w:p>
        </w:tc>
        <w:tc>
          <w:tcPr>
            <w:tcW w:w="4110" w:type="dxa"/>
          </w:tcPr>
          <w:p w14:paraId="0C14563B" w14:textId="77777777" w:rsidR="007833B3" w:rsidRPr="00FD005F" w:rsidRDefault="007833B3" w:rsidP="00FD005F">
            <w:pPr>
              <w:spacing w:line="320" w:lineRule="exact"/>
              <w:ind w:firstLine="709"/>
              <w:jc w:val="center"/>
              <w:rPr>
                <w:b/>
                <w:sz w:val="24"/>
                <w:szCs w:val="24"/>
              </w:rPr>
            </w:pPr>
          </w:p>
        </w:tc>
      </w:tr>
      <w:tr w:rsidR="007833B3" w:rsidRPr="00FD005F" w14:paraId="75383775" w14:textId="77777777" w:rsidTr="007833B3">
        <w:tc>
          <w:tcPr>
            <w:tcW w:w="568" w:type="dxa"/>
            <w:vAlign w:val="center"/>
          </w:tcPr>
          <w:p w14:paraId="4F9AF14E" w14:textId="77777777" w:rsidR="007833B3" w:rsidRPr="00FD005F" w:rsidRDefault="007833B3" w:rsidP="00FD005F">
            <w:pPr>
              <w:spacing w:line="320" w:lineRule="exact"/>
              <w:jc w:val="center"/>
              <w:rPr>
                <w:sz w:val="24"/>
                <w:szCs w:val="24"/>
              </w:rPr>
            </w:pPr>
            <w:r w:rsidRPr="00FD005F">
              <w:rPr>
                <w:sz w:val="24"/>
                <w:szCs w:val="24"/>
              </w:rPr>
              <w:t>18</w:t>
            </w:r>
          </w:p>
        </w:tc>
        <w:tc>
          <w:tcPr>
            <w:tcW w:w="5103" w:type="dxa"/>
          </w:tcPr>
          <w:p w14:paraId="06281EC0" w14:textId="77777777" w:rsidR="007833B3" w:rsidRPr="00FD005F" w:rsidRDefault="007833B3" w:rsidP="00FD005F">
            <w:pPr>
              <w:tabs>
                <w:tab w:val="left" w:pos="710"/>
              </w:tabs>
              <w:spacing w:line="320" w:lineRule="exact"/>
              <w:jc w:val="both"/>
              <w:rPr>
                <w:sz w:val="24"/>
                <w:szCs w:val="24"/>
              </w:rPr>
            </w:pPr>
            <w:r w:rsidRPr="00FD005F">
              <w:rPr>
                <w:sz w:val="24"/>
                <w:szCs w:val="24"/>
              </w:rPr>
              <w:t>Ф.И.О. ответственного лица контрагента с указанием должности, контактного телефона и  электронной почты</w:t>
            </w:r>
          </w:p>
        </w:tc>
        <w:tc>
          <w:tcPr>
            <w:tcW w:w="4110" w:type="dxa"/>
          </w:tcPr>
          <w:p w14:paraId="4C3054F6" w14:textId="77777777" w:rsidR="007833B3" w:rsidRPr="00FD005F" w:rsidRDefault="007833B3" w:rsidP="00FD005F">
            <w:pPr>
              <w:spacing w:line="320" w:lineRule="exact"/>
              <w:ind w:firstLine="709"/>
              <w:jc w:val="center"/>
              <w:rPr>
                <w:b/>
                <w:sz w:val="24"/>
                <w:szCs w:val="24"/>
              </w:rPr>
            </w:pPr>
          </w:p>
        </w:tc>
      </w:tr>
      <w:tr w:rsidR="007833B3" w:rsidRPr="00FD005F" w14:paraId="20C4E785" w14:textId="77777777" w:rsidTr="007833B3">
        <w:tc>
          <w:tcPr>
            <w:tcW w:w="568" w:type="dxa"/>
            <w:vAlign w:val="center"/>
          </w:tcPr>
          <w:p w14:paraId="08B47865" w14:textId="77777777" w:rsidR="007833B3" w:rsidRPr="00FD005F" w:rsidRDefault="007833B3" w:rsidP="00FD005F">
            <w:pPr>
              <w:spacing w:line="320" w:lineRule="exact"/>
              <w:jc w:val="center"/>
              <w:rPr>
                <w:sz w:val="24"/>
                <w:szCs w:val="24"/>
              </w:rPr>
            </w:pPr>
            <w:r w:rsidRPr="00FD005F">
              <w:rPr>
                <w:sz w:val="24"/>
                <w:szCs w:val="24"/>
              </w:rPr>
              <w:t>19</w:t>
            </w:r>
          </w:p>
        </w:tc>
        <w:tc>
          <w:tcPr>
            <w:tcW w:w="5103" w:type="dxa"/>
          </w:tcPr>
          <w:p w14:paraId="0E7B7BF5" w14:textId="77777777" w:rsidR="007833B3" w:rsidRPr="00FD005F" w:rsidRDefault="007833B3" w:rsidP="00FD005F">
            <w:pPr>
              <w:tabs>
                <w:tab w:val="left" w:pos="710"/>
              </w:tabs>
              <w:spacing w:line="320" w:lineRule="exact"/>
              <w:jc w:val="both"/>
              <w:rPr>
                <w:sz w:val="24"/>
                <w:szCs w:val="24"/>
              </w:rPr>
            </w:pPr>
            <w:r w:rsidRPr="00FD005F">
              <w:rPr>
                <w:sz w:val="24"/>
                <w:szCs w:val="24"/>
              </w:rPr>
              <w:t>Прочая информация</w:t>
            </w:r>
          </w:p>
        </w:tc>
        <w:tc>
          <w:tcPr>
            <w:tcW w:w="4110" w:type="dxa"/>
          </w:tcPr>
          <w:p w14:paraId="324F2180" w14:textId="77777777" w:rsidR="007833B3" w:rsidRPr="00FD005F" w:rsidRDefault="007833B3" w:rsidP="00FD005F">
            <w:pPr>
              <w:spacing w:line="320" w:lineRule="exact"/>
              <w:ind w:firstLine="709"/>
              <w:jc w:val="center"/>
              <w:rPr>
                <w:b/>
                <w:sz w:val="24"/>
                <w:szCs w:val="24"/>
              </w:rPr>
            </w:pPr>
          </w:p>
        </w:tc>
      </w:tr>
    </w:tbl>
    <w:p w14:paraId="6FB7D608" w14:textId="77777777" w:rsidR="007833B3" w:rsidRPr="00FD005F" w:rsidRDefault="007833B3" w:rsidP="00FD005F">
      <w:pPr>
        <w:spacing w:after="0" w:line="320" w:lineRule="exact"/>
        <w:ind w:firstLine="709"/>
        <w:jc w:val="both"/>
        <w:rPr>
          <w:rFonts w:ascii="Times New Roman" w:hAnsi="Times New Roman" w:cs="Times New Roman"/>
          <w:sz w:val="24"/>
          <w:szCs w:val="24"/>
        </w:rPr>
      </w:pPr>
    </w:p>
    <w:p w14:paraId="29DCD52E" w14:textId="7D242BF8"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sz w:val="24"/>
          <w:szCs w:val="24"/>
        </w:rPr>
        <w:t xml:space="preserve">В соответствии с Федеральным законом от 27.07.2006 №152-ФЗ «О персональных данных» (далее – Закон 152-ФЗ), </w:t>
      </w:r>
      <w:r w:rsidRPr="00FD005F">
        <w:rPr>
          <w:rFonts w:ascii="Times New Roman" w:hAnsi="Times New Roman" w:cs="Times New Roman"/>
          <w:iCs/>
          <w:snapToGrid w:val="0"/>
          <w:sz w:val="24"/>
          <w:szCs w:val="24"/>
        </w:rPr>
        <w:t xml:space="preserve">________________________ </w:t>
      </w:r>
      <w:r w:rsidR="00620FA0"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00620FA0" w:rsidRPr="00FD005F">
        <w:rPr>
          <w:rFonts w:ascii="Times New Roman" w:hAnsi="Times New Roman" w:cs="Times New Roman"/>
          <w:snapToGrid w:val="0"/>
          <w:sz w:val="24"/>
          <w:szCs w:val="24"/>
          <w:shd w:val="clear" w:color="auto" w:fill="D9D9D9" w:themeFill="background1" w:themeFillShade="D9"/>
        </w:rPr>
        <w:t>)</w:t>
      </w:r>
      <w:r w:rsidRPr="00FD005F">
        <w:rPr>
          <w:rFonts w:ascii="Times New Roman" w:hAnsi="Times New Roman" w:cs="Times New Roman"/>
          <w:iCs/>
          <w:snapToGrid w:val="0"/>
          <w:sz w:val="24"/>
          <w:szCs w:val="24"/>
        </w:rPr>
        <w:t xml:space="preserve"> подтверждает получение в целях участия в настоящей закупке треб</w:t>
      </w:r>
      <w:r w:rsidR="00620FA0" w:rsidRPr="00FD005F">
        <w:rPr>
          <w:rFonts w:ascii="Times New Roman" w:hAnsi="Times New Roman" w:cs="Times New Roman"/>
          <w:iCs/>
          <w:snapToGrid w:val="0"/>
          <w:sz w:val="24"/>
          <w:szCs w:val="24"/>
        </w:rPr>
        <w:t xml:space="preserve">уемых в соответствии с Законом </w:t>
      </w:r>
      <w:r w:rsidRPr="00FD005F">
        <w:rPr>
          <w:rFonts w:ascii="Times New Roman" w:hAnsi="Times New Roman" w:cs="Times New Roman"/>
          <w:iCs/>
          <w:snapToGrid w:val="0"/>
          <w:sz w:val="24"/>
          <w:szCs w:val="24"/>
        </w:rPr>
        <w:t xml:space="preserve">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00620FA0"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 xml:space="preserve">наименование </w:t>
      </w:r>
      <w:r w:rsidR="00620FA0" w:rsidRPr="00FD005F">
        <w:rPr>
          <w:rFonts w:ascii="Times New Roman" w:hAnsi="Times New Roman" w:cs="Times New Roman"/>
          <w:snapToGrid w:val="0"/>
          <w:sz w:val="24"/>
          <w:szCs w:val="24"/>
          <w:shd w:val="clear" w:color="auto" w:fill="D9D9D9" w:themeFill="background1" w:themeFillShade="D9"/>
        </w:rPr>
        <w:t>организатора закупки)</w:t>
      </w:r>
      <w:r w:rsidRPr="00FD005F">
        <w:rPr>
          <w:rFonts w:ascii="Times New Roman" w:hAnsi="Times New Roman" w:cs="Times New Roman"/>
          <w:iCs/>
          <w:snapToGrid w:val="0"/>
          <w:sz w:val="24"/>
          <w:szCs w:val="24"/>
        </w:rPr>
        <w:t xml:space="preserve">, зарегистрированному по адресу: ________________________ </w:t>
      </w:r>
      <w:r w:rsidR="00620FA0"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 xml:space="preserve">адрес </w:t>
      </w:r>
      <w:r w:rsidR="00620FA0" w:rsidRPr="00FD005F">
        <w:rPr>
          <w:rFonts w:ascii="Times New Roman" w:hAnsi="Times New Roman" w:cs="Times New Roman"/>
          <w:snapToGrid w:val="0"/>
          <w:sz w:val="24"/>
          <w:szCs w:val="24"/>
          <w:shd w:val="clear" w:color="auto" w:fill="D9D9D9" w:themeFill="background1" w:themeFillShade="D9"/>
        </w:rPr>
        <w:t>организатора закупки)</w:t>
      </w:r>
      <w:r w:rsidR="00620FA0" w:rsidRPr="00FD005F">
        <w:rPr>
          <w:rFonts w:ascii="Times New Roman" w:hAnsi="Times New Roman" w:cs="Times New Roman"/>
          <w:iCs/>
          <w:snapToGrid w:val="0"/>
          <w:sz w:val="24"/>
          <w:szCs w:val="24"/>
        </w:rPr>
        <w:t xml:space="preserve">. </w:t>
      </w:r>
      <w:r w:rsidRPr="00FD005F">
        <w:rPr>
          <w:rFonts w:ascii="Times New Roman" w:hAnsi="Times New Roman" w:cs="Times New Roman"/>
          <w:iCs/>
          <w:snapToGrid w:val="0"/>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D005F">
        <w:rPr>
          <w:rFonts w:ascii="Times New Roman" w:hAnsi="Times New Roman" w:cs="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7EB107E" w14:textId="0728B839"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Опись документов заявки, которые являются неотъемлемой час</w:t>
      </w:r>
      <w:r w:rsidR="00620FA0" w:rsidRPr="00FD005F">
        <w:rPr>
          <w:rFonts w:ascii="Times New Roman" w:hAnsi="Times New Roman" w:cs="Times New Roman"/>
          <w:iCs/>
          <w:snapToGrid w:val="0"/>
          <w:sz w:val="24"/>
          <w:szCs w:val="24"/>
        </w:rPr>
        <w:t>тью нашей заявки</w:t>
      </w:r>
      <w:r w:rsidRPr="00FD005F">
        <w:rPr>
          <w:rFonts w:ascii="Times New Roman" w:hAnsi="Times New Roman" w:cs="Times New Roman"/>
          <w:iCs/>
          <w:snapToGrid w:val="0"/>
          <w:sz w:val="24"/>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00"/>
        <w:gridCol w:w="1275"/>
      </w:tblGrid>
      <w:tr w:rsidR="006D618B" w:rsidRPr="00FD005F" w14:paraId="2861CE0C" w14:textId="77777777" w:rsidTr="00BC5566">
        <w:trPr>
          <w:tblHeader/>
        </w:trPr>
        <w:tc>
          <w:tcPr>
            <w:tcW w:w="851" w:type="dxa"/>
            <w:vAlign w:val="center"/>
          </w:tcPr>
          <w:p w14:paraId="2FE46FE4" w14:textId="77777777" w:rsidR="006D618B" w:rsidRPr="00FD005F" w:rsidRDefault="006D618B" w:rsidP="00FD005F">
            <w:pPr>
              <w:spacing w:after="0" w:line="320" w:lineRule="exact"/>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w:t>
            </w:r>
          </w:p>
          <w:p w14:paraId="69A5478E" w14:textId="77777777" w:rsidR="006D618B" w:rsidRPr="00FD005F" w:rsidRDefault="006D618B" w:rsidP="00FD005F">
            <w:pPr>
              <w:spacing w:after="0" w:line="320" w:lineRule="exact"/>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п/п</w:t>
            </w:r>
          </w:p>
        </w:tc>
        <w:tc>
          <w:tcPr>
            <w:tcW w:w="7400" w:type="dxa"/>
            <w:vAlign w:val="center"/>
          </w:tcPr>
          <w:p w14:paraId="04B7089A" w14:textId="77777777" w:rsidR="006D618B" w:rsidRPr="00FD005F" w:rsidRDefault="006D618B" w:rsidP="00FD005F">
            <w:pPr>
              <w:spacing w:after="0" w:line="320" w:lineRule="exact"/>
              <w:ind w:firstLine="709"/>
              <w:jc w:val="center"/>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Наименование документа</w:t>
            </w:r>
          </w:p>
        </w:tc>
        <w:tc>
          <w:tcPr>
            <w:tcW w:w="1275" w:type="dxa"/>
            <w:vAlign w:val="center"/>
          </w:tcPr>
          <w:p w14:paraId="7CD1B2A4" w14:textId="77777777" w:rsidR="006D618B" w:rsidRPr="00FD005F" w:rsidRDefault="006D618B" w:rsidP="00FD005F">
            <w:pPr>
              <w:spacing w:after="0" w:line="320" w:lineRule="exact"/>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Кол-во</w:t>
            </w:r>
          </w:p>
          <w:p w14:paraId="13BF2E59" w14:textId="77777777" w:rsidR="006D618B" w:rsidRPr="00FD005F" w:rsidRDefault="006D618B" w:rsidP="00FD005F">
            <w:pPr>
              <w:spacing w:after="0" w:line="320" w:lineRule="exact"/>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листов</w:t>
            </w:r>
          </w:p>
        </w:tc>
      </w:tr>
      <w:tr w:rsidR="006D618B" w:rsidRPr="00FD005F" w14:paraId="210E07CE" w14:textId="77777777" w:rsidTr="00BC5566">
        <w:tc>
          <w:tcPr>
            <w:tcW w:w="851" w:type="dxa"/>
            <w:vAlign w:val="center"/>
          </w:tcPr>
          <w:p w14:paraId="4B2A614C" w14:textId="77777777" w:rsidR="006D618B" w:rsidRPr="00FD005F" w:rsidRDefault="006D618B" w:rsidP="00FD005F">
            <w:pPr>
              <w:pStyle w:val="ae"/>
              <w:numPr>
                <w:ilvl w:val="0"/>
                <w:numId w:val="15"/>
              </w:numPr>
              <w:spacing w:after="0" w:line="320" w:lineRule="exact"/>
              <w:ind w:left="0" w:firstLine="709"/>
              <w:rPr>
                <w:rFonts w:ascii="Times New Roman" w:hAnsi="Times New Roman" w:cs="Times New Roman"/>
                <w:iCs/>
                <w:snapToGrid w:val="0"/>
                <w:sz w:val="24"/>
                <w:szCs w:val="24"/>
              </w:rPr>
            </w:pPr>
          </w:p>
        </w:tc>
        <w:tc>
          <w:tcPr>
            <w:tcW w:w="7400" w:type="dxa"/>
          </w:tcPr>
          <w:p w14:paraId="33E390A1" w14:textId="77777777" w:rsidR="006D618B" w:rsidRPr="00FD005F" w:rsidRDefault="006D618B" w:rsidP="00FD005F">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r w:rsidRPr="00FD005F">
              <w:rPr>
                <w:rFonts w:ascii="Times New Roman" w:hAnsi="Times New Roman" w:cs="Times New Roman"/>
                <w:snapToGrid w:val="0"/>
                <w:sz w:val="24"/>
                <w:szCs w:val="24"/>
              </w:rPr>
              <w:t>…</w:t>
            </w:r>
            <w:r w:rsidRPr="00FD005F">
              <w:rPr>
                <w:rFonts w:ascii="Times New Roman" w:hAnsi="Times New Roman" w:cs="Times New Roman"/>
                <w:iCs/>
                <w:snapToGrid w:val="0"/>
                <w:sz w:val="24"/>
                <w:szCs w:val="24"/>
              </w:rPr>
              <w:t>[</w:t>
            </w:r>
            <w:r w:rsidRPr="00FD005F">
              <w:rPr>
                <w:rFonts w:ascii="Times New Roman" w:hAnsi="Times New Roman" w:cs="Times New Roman"/>
                <w:snapToGrid w:val="0"/>
                <w:sz w:val="24"/>
                <w:szCs w:val="24"/>
                <w:shd w:val="clear" w:color="auto" w:fill="D9D9D9" w:themeFill="background1" w:themeFillShade="D9"/>
              </w:rPr>
              <w:t>перечислить и указать объем каждого из прилагаемых к заявке документов</w:t>
            </w:r>
            <w:r w:rsidRPr="00FD005F">
              <w:rPr>
                <w:rFonts w:ascii="Times New Roman" w:hAnsi="Times New Roman" w:cs="Times New Roman"/>
                <w:iCs/>
                <w:snapToGrid w:val="0"/>
                <w:sz w:val="24"/>
                <w:szCs w:val="24"/>
              </w:rPr>
              <w:t>]</w:t>
            </w:r>
          </w:p>
        </w:tc>
        <w:tc>
          <w:tcPr>
            <w:tcW w:w="1275" w:type="dxa"/>
          </w:tcPr>
          <w:p w14:paraId="3C30392B" w14:textId="77777777" w:rsidR="006D618B" w:rsidRPr="00FD005F" w:rsidRDefault="006D618B" w:rsidP="00FD005F">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r>
      <w:tr w:rsidR="006D618B" w:rsidRPr="00FD005F" w14:paraId="22449B59" w14:textId="77777777" w:rsidTr="00BC5566">
        <w:tc>
          <w:tcPr>
            <w:tcW w:w="851" w:type="dxa"/>
            <w:vAlign w:val="center"/>
          </w:tcPr>
          <w:p w14:paraId="324E33DE" w14:textId="77777777" w:rsidR="006D618B" w:rsidRPr="00FD005F" w:rsidRDefault="006D618B" w:rsidP="00FD005F">
            <w:pPr>
              <w:pStyle w:val="ae"/>
              <w:numPr>
                <w:ilvl w:val="0"/>
                <w:numId w:val="15"/>
              </w:numPr>
              <w:spacing w:after="0" w:line="320" w:lineRule="exact"/>
              <w:ind w:left="0" w:firstLine="709"/>
              <w:jc w:val="center"/>
              <w:rPr>
                <w:rFonts w:ascii="Times New Roman" w:hAnsi="Times New Roman" w:cs="Times New Roman"/>
                <w:iCs/>
                <w:snapToGrid w:val="0"/>
                <w:sz w:val="24"/>
                <w:szCs w:val="24"/>
              </w:rPr>
            </w:pPr>
          </w:p>
        </w:tc>
        <w:tc>
          <w:tcPr>
            <w:tcW w:w="7400" w:type="dxa"/>
          </w:tcPr>
          <w:p w14:paraId="7D2890CE" w14:textId="77777777" w:rsidR="006D618B" w:rsidRPr="00FD005F" w:rsidRDefault="006D618B" w:rsidP="00FD005F">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c>
          <w:tcPr>
            <w:tcW w:w="1275" w:type="dxa"/>
          </w:tcPr>
          <w:p w14:paraId="184821C7" w14:textId="77777777" w:rsidR="006D618B" w:rsidRPr="00FD005F" w:rsidRDefault="006D618B" w:rsidP="00FD005F">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r>
      <w:tr w:rsidR="006D618B" w:rsidRPr="00FD005F" w14:paraId="5C14458F" w14:textId="77777777" w:rsidTr="00BC5566">
        <w:tc>
          <w:tcPr>
            <w:tcW w:w="851" w:type="dxa"/>
            <w:vAlign w:val="center"/>
          </w:tcPr>
          <w:p w14:paraId="3D0866D2" w14:textId="77777777" w:rsidR="006D618B" w:rsidRPr="00FD005F" w:rsidRDefault="006D618B" w:rsidP="00FD005F">
            <w:pPr>
              <w:pStyle w:val="ae"/>
              <w:numPr>
                <w:ilvl w:val="0"/>
                <w:numId w:val="15"/>
              </w:numPr>
              <w:spacing w:after="0" w:line="320" w:lineRule="exact"/>
              <w:ind w:left="0" w:firstLine="709"/>
              <w:jc w:val="center"/>
              <w:rPr>
                <w:rFonts w:ascii="Times New Roman" w:hAnsi="Times New Roman" w:cs="Times New Roman"/>
                <w:iCs/>
                <w:snapToGrid w:val="0"/>
                <w:sz w:val="24"/>
                <w:szCs w:val="24"/>
              </w:rPr>
            </w:pPr>
          </w:p>
        </w:tc>
        <w:tc>
          <w:tcPr>
            <w:tcW w:w="7400" w:type="dxa"/>
          </w:tcPr>
          <w:p w14:paraId="065D56B1" w14:textId="77777777"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p>
        </w:tc>
        <w:tc>
          <w:tcPr>
            <w:tcW w:w="1275" w:type="dxa"/>
          </w:tcPr>
          <w:p w14:paraId="45D373F5" w14:textId="77777777" w:rsidR="006D618B" w:rsidRPr="00FD005F" w:rsidRDefault="006D618B" w:rsidP="00FD005F">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r>
      <w:tr w:rsidR="006D618B" w:rsidRPr="00FD005F" w14:paraId="51FAA801" w14:textId="77777777" w:rsidTr="00BC5566">
        <w:tc>
          <w:tcPr>
            <w:tcW w:w="851" w:type="dxa"/>
            <w:vAlign w:val="center"/>
          </w:tcPr>
          <w:p w14:paraId="10BD6AB3" w14:textId="77777777" w:rsidR="006D618B" w:rsidRPr="00FD005F" w:rsidRDefault="006D618B" w:rsidP="00FD005F">
            <w:pPr>
              <w:spacing w:after="0" w:line="320" w:lineRule="exact"/>
              <w:ind w:firstLine="709"/>
              <w:jc w:val="center"/>
              <w:rPr>
                <w:rFonts w:ascii="Times New Roman" w:hAnsi="Times New Roman" w:cs="Times New Roman"/>
                <w:iCs/>
                <w:snapToGrid w:val="0"/>
                <w:sz w:val="24"/>
                <w:szCs w:val="24"/>
              </w:rPr>
            </w:pPr>
          </w:p>
        </w:tc>
        <w:tc>
          <w:tcPr>
            <w:tcW w:w="7400" w:type="dxa"/>
          </w:tcPr>
          <w:p w14:paraId="4DB31025" w14:textId="77777777" w:rsidR="006D618B" w:rsidRPr="00FD005F" w:rsidRDefault="006D618B" w:rsidP="00FD005F">
            <w:pPr>
              <w:widowControl w:val="0"/>
              <w:adjustRightInd w:val="0"/>
              <w:spacing w:after="0" w:line="320" w:lineRule="exact"/>
              <w:ind w:firstLine="709"/>
              <w:jc w:val="right"/>
              <w:textAlignment w:val="baseline"/>
              <w:rPr>
                <w:rFonts w:ascii="Times New Roman" w:hAnsi="Times New Roman" w:cs="Times New Roman"/>
                <w:iCs/>
                <w:snapToGrid w:val="0"/>
                <w:sz w:val="24"/>
                <w:szCs w:val="24"/>
              </w:rPr>
            </w:pPr>
            <w:r w:rsidRPr="00FD005F">
              <w:rPr>
                <w:rFonts w:ascii="Times New Roman" w:hAnsi="Times New Roman" w:cs="Times New Roman"/>
                <w:iCs/>
                <w:snapToGrid w:val="0"/>
                <w:sz w:val="24"/>
                <w:szCs w:val="24"/>
              </w:rPr>
              <w:t>Всего листов:</w:t>
            </w:r>
          </w:p>
        </w:tc>
        <w:tc>
          <w:tcPr>
            <w:tcW w:w="1275" w:type="dxa"/>
          </w:tcPr>
          <w:p w14:paraId="697F4157" w14:textId="77777777" w:rsidR="006D618B" w:rsidRPr="00FD005F" w:rsidRDefault="006D618B" w:rsidP="00FD005F">
            <w:pPr>
              <w:widowControl w:val="0"/>
              <w:adjustRightInd w:val="0"/>
              <w:spacing w:after="0" w:line="320" w:lineRule="exact"/>
              <w:ind w:firstLine="709"/>
              <w:jc w:val="center"/>
              <w:textAlignment w:val="baseline"/>
              <w:rPr>
                <w:rFonts w:ascii="Times New Roman" w:hAnsi="Times New Roman" w:cs="Times New Roman"/>
                <w:iCs/>
                <w:snapToGrid w:val="0"/>
                <w:sz w:val="24"/>
                <w:szCs w:val="24"/>
              </w:rPr>
            </w:pPr>
          </w:p>
        </w:tc>
      </w:tr>
    </w:tbl>
    <w:p w14:paraId="180C22CE" w14:textId="77777777"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p>
    <w:p w14:paraId="15D10096" w14:textId="61378258"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bookmarkStart w:id="42" w:name="_Toc311975355"/>
      <w:r w:rsidRPr="00FD005F">
        <w:rPr>
          <w:rFonts w:ascii="Times New Roman" w:hAnsi="Times New Roman"/>
          <w:sz w:val="24"/>
          <w:szCs w:val="24"/>
        </w:rPr>
        <w:t xml:space="preserve">Подпись руководителя (ФИО)___________________                   </w:t>
      </w:r>
      <w:r w:rsidR="00B34A89" w:rsidRPr="00FD005F">
        <w:rPr>
          <w:rFonts w:ascii="Times New Roman" w:hAnsi="Times New Roman"/>
          <w:sz w:val="24"/>
          <w:szCs w:val="24"/>
        </w:rPr>
        <w:t xml:space="preserve">    </w:t>
      </w:r>
      <w:r w:rsidRPr="00FD005F">
        <w:rPr>
          <w:rFonts w:ascii="Times New Roman" w:hAnsi="Times New Roman"/>
          <w:sz w:val="24"/>
          <w:szCs w:val="24"/>
        </w:rPr>
        <w:t xml:space="preserve"> Дата_________</w:t>
      </w:r>
    </w:p>
    <w:p w14:paraId="0E10274D" w14:textId="77777777"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p w14:paraId="249FF6A7" w14:textId="77777777" w:rsidR="006D618B" w:rsidRPr="00FD005F" w:rsidRDefault="006D618B" w:rsidP="00FD005F">
      <w:pPr>
        <w:spacing w:after="0" w:line="320" w:lineRule="exact"/>
        <w:ind w:firstLine="709"/>
        <w:jc w:val="center"/>
        <w:rPr>
          <w:rFonts w:ascii="Times New Roman" w:hAnsi="Times New Roman" w:cs="Times New Roman"/>
          <w:sz w:val="24"/>
          <w:szCs w:val="24"/>
        </w:rPr>
      </w:pPr>
    </w:p>
    <w:bookmarkEnd w:id="42"/>
    <w:p w14:paraId="48E82B6F" w14:textId="77777777" w:rsidR="00B13226" w:rsidRPr="00FD005F" w:rsidRDefault="00B13226" w:rsidP="00FD005F">
      <w:pPr>
        <w:spacing w:after="0" w:line="320" w:lineRule="exact"/>
        <w:ind w:firstLine="709"/>
        <w:rPr>
          <w:rFonts w:ascii="Times New Roman" w:eastAsia="Times New Roman" w:hAnsi="Times New Roman" w:cs="Times New Roman"/>
          <w:snapToGrid w:val="0"/>
          <w:sz w:val="24"/>
          <w:szCs w:val="24"/>
          <w:lang w:eastAsia="ru-RU"/>
        </w:rPr>
      </w:pPr>
      <w:r w:rsidRPr="00FD005F">
        <w:rPr>
          <w:rFonts w:ascii="Times New Roman" w:hAnsi="Times New Roman" w:cs="Times New Roman"/>
          <w:snapToGrid w:val="0"/>
          <w:sz w:val="24"/>
          <w:szCs w:val="24"/>
        </w:rPr>
        <w:br w:type="page"/>
      </w:r>
    </w:p>
    <w:p w14:paraId="12DD8F47" w14:textId="619CD255" w:rsidR="00620FA0" w:rsidRPr="00FD005F" w:rsidRDefault="00620FA0"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 xml:space="preserve">Приложение </w:t>
      </w:r>
      <w:r w:rsidRPr="00FD005F">
        <w:rPr>
          <w:rFonts w:ascii="Times New Roman" w:eastAsia="Times New Roman" w:hAnsi="Times New Roman" w:cs="Times New Roman"/>
          <w:b/>
          <w:sz w:val="24"/>
          <w:szCs w:val="24"/>
          <w:lang w:eastAsia="ru-RU"/>
        </w:rPr>
        <w:fldChar w:fldCharType="begin"/>
      </w:r>
      <w:r w:rsidRPr="00FD005F">
        <w:rPr>
          <w:rFonts w:ascii="Times New Roman" w:eastAsia="Times New Roman" w:hAnsi="Times New Roman" w:cs="Times New Roman"/>
          <w:b/>
          <w:sz w:val="24"/>
          <w:szCs w:val="24"/>
          <w:lang w:eastAsia="ru-RU"/>
        </w:rPr>
        <w:instrText xml:space="preserve"> SEQ Приложение \* ARABIC </w:instrText>
      </w:r>
      <w:r w:rsidRPr="00FD005F">
        <w:rPr>
          <w:rFonts w:ascii="Times New Roman" w:eastAsia="Times New Roman" w:hAnsi="Times New Roman" w:cs="Times New Roman"/>
          <w:b/>
          <w:sz w:val="24"/>
          <w:szCs w:val="24"/>
          <w:lang w:eastAsia="ru-RU"/>
        </w:rPr>
        <w:fldChar w:fldCharType="separate"/>
      </w:r>
      <w:r w:rsidR="00871241">
        <w:rPr>
          <w:rFonts w:ascii="Times New Roman" w:eastAsia="Times New Roman" w:hAnsi="Times New Roman" w:cs="Times New Roman"/>
          <w:b/>
          <w:noProof/>
          <w:sz w:val="24"/>
          <w:szCs w:val="24"/>
          <w:lang w:eastAsia="ru-RU"/>
        </w:rPr>
        <w:t>1</w:t>
      </w:r>
      <w:r w:rsidRPr="00FD005F">
        <w:rPr>
          <w:rFonts w:ascii="Times New Roman" w:eastAsia="Times New Roman" w:hAnsi="Times New Roman" w:cs="Times New Roman"/>
          <w:b/>
          <w:sz w:val="24"/>
          <w:szCs w:val="24"/>
          <w:lang w:eastAsia="ru-RU"/>
        </w:rPr>
        <w:fldChar w:fldCharType="end"/>
      </w:r>
      <w:r w:rsidRPr="00FD005F">
        <w:rPr>
          <w:rFonts w:ascii="Times New Roman" w:eastAsia="Times New Roman" w:hAnsi="Times New Roman" w:cs="Times New Roman"/>
          <w:b/>
          <w:sz w:val="24"/>
          <w:szCs w:val="24"/>
          <w:lang w:eastAsia="ru-RU"/>
        </w:rPr>
        <w:t xml:space="preserve"> к заявке </w:t>
      </w:r>
      <w:r w:rsidRPr="00FD005F">
        <w:rPr>
          <w:rFonts w:ascii="Times New Roman" w:eastAsia="Times New Roman" w:hAnsi="Times New Roman" w:cs="Times New Roman"/>
          <w:b/>
          <w:sz w:val="24"/>
          <w:szCs w:val="24"/>
          <w:lang w:eastAsia="ru-RU"/>
        </w:rPr>
        <w:br/>
        <w:t>от «____»_____________ 201_ г. №__________</w:t>
      </w:r>
    </w:p>
    <w:p w14:paraId="58CE4699" w14:textId="77777777" w:rsidR="00620FA0" w:rsidRPr="00FD005F" w:rsidRDefault="00620FA0"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p>
    <w:p w14:paraId="769BE05A" w14:textId="77777777" w:rsidR="006D618B" w:rsidRPr="00FD005F" w:rsidRDefault="006D618B" w:rsidP="00FD005F">
      <w:pPr>
        <w:spacing w:after="0" w:line="320" w:lineRule="exact"/>
        <w:ind w:firstLine="709"/>
        <w:jc w:val="both"/>
        <w:rPr>
          <w:rFonts w:ascii="Times New Roman" w:hAnsi="Times New Roman" w:cs="Times New Roman"/>
          <w:iCs/>
          <w:snapToGrid w:val="0"/>
          <w:sz w:val="24"/>
          <w:szCs w:val="24"/>
        </w:rPr>
      </w:pPr>
    </w:p>
    <w:p w14:paraId="71A210B0" w14:textId="77777777" w:rsidR="00620FA0" w:rsidRPr="00FD005F" w:rsidRDefault="00620FA0"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71672CD7" w14:textId="7DCFE259" w:rsidR="00620FA0" w:rsidRPr="00FD005F" w:rsidRDefault="00620FA0" w:rsidP="00FD005F">
      <w:pPr>
        <w:spacing w:after="0" w:line="320" w:lineRule="exact"/>
        <w:ind w:firstLine="709"/>
        <w:rPr>
          <w:rFonts w:ascii="Times New Roman" w:hAnsi="Times New Roman" w:cs="Times New Roman"/>
          <w:sz w:val="24"/>
          <w:szCs w:val="24"/>
        </w:rPr>
      </w:pP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t xml:space="preserve"> </w:t>
      </w:r>
      <w:r w:rsidRPr="00FD005F">
        <w:rPr>
          <w:rFonts w:ascii="Times New Roman" w:hAnsi="Times New Roman" w:cs="Times New Roman"/>
          <w:sz w:val="24"/>
          <w:szCs w:val="24"/>
        </w:rPr>
        <w:t>Коммерческое предложение (форма 2)</w:t>
      </w:r>
    </w:p>
    <w:p w14:paraId="1E302C85" w14:textId="77777777" w:rsidR="00620FA0" w:rsidRPr="00FD005F" w:rsidRDefault="00620FA0" w:rsidP="00FD005F">
      <w:pPr>
        <w:spacing w:after="0" w:line="320" w:lineRule="exact"/>
        <w:ind w:firstLine="709"/>
        <w:rPr>
          <w:rFonts w:ascii="Times New Roman" w:eastAsia="Calibri" w:hAnsi="Times New Roman" w:cs="Times New Roman"/>
          <w:b/>
          <w:sz w:val="24"/>
          <w:szCs w:val="24"/>
        </w:rPr>
      </w:pPr>
    </w:p>
    <w:p w14:paraId="777EF031" w14:textId="2D330653" w:rsidR="00620FA0" w:rsidRPr="00FD005F" w:rsidRDefault="00620FA0" w:rsidP="00FD005F">
      <w:pPr>
        <w:spacing w:after="0" w:line="320" w:lineRule="exact"/>
        <w:ind w:firstLine="709"/>
        <w:jc w:val="center"/>
        <w:rPr>
          <w:rFonts w:ascii="Times New Roman" w:hAnsi="Times New Roman" w:cs="Times New Roman"/>
          <w:b/>
          <w:iCs/>
          <w:snapToGrid w:val="0"/>
          <w:sz w:val="24"/>
          <w:szCs w:val="24"/>
        </w:rPr>
      </w:pPr>
      <w:r w:rsidRPr="00FD005F">
        <w:rPr>
          <w:rFonts w:ascii="Times New Roman" w:hAnsi="Times New Roman" w:cs="Times New Roman"/>
          <w:b/>
          <w:iCs/>
          <w:snapToGrid w:val="0"/>
          <w:sz w:val="24"/>
          <w:szCs w:val="24"/>
        </w:rPr>
        <w:t>КОММЕРЧЕСКОЕ ПРЕДЛОЖЕНИЕ</w:t>
      </w:r>
    </w:p>
    <w:p w14:paraId="5BD18754" w14:textId="77777777" w:rsidR="00620FA0" w:rsidRPr="00FD005F" w:rsidRDefault="00620FA0" w:rsidP="00FD005F">
      <w:pPr>
        <w:spacing w:after="0" w:line="320" w:lineRule="exact"/>
        <w:ind w:firstLine="709"/>
        <w:jc w:val="both"/>
        <w:rPr>
          <w:rFonts w:ascii="Times New Roman" w:eastAsia="Times New Roman" w:hAnsi="Times New Roman" w:cs="Times New Roman"/>
          <w:sz w:val="24"/>
          <w:szCs w:val="24"/>
          <w:lang w:eastAsia="ru-RU"/>
        </w:rPr>
      </w:pPr>
      <w:r w:rsidRPr="00FD005F">
        <w:rPr>
          <w:rFonts w:ascii="Times New Roman" w:eastAsia="Times New Roman" w:hAnsi="Times New Roman" w:cs="Times New Roman"/>
          <w:sz w:val="24"/>
          <w:szCs w:val="24"/>
          <w:lang w:eastAsia="ru-RU"/>
        </w:rPr>
        <w:t xml:space="preserve">Наименование и адрес места нахождения </w:t>
      </w:r>
    </w:p>
    <w:p w14:paraId="1041815A" w14:textId="77777777" w:rsidR="00620FA0" w:rsidRPr="00FD005F" w:rsidRDefault="00620FA0" w:rsidP="00FD005F">
      <w:pPr>
        <w:spacing w:after="0" w:line="320" w:lineRule="exact"/>
        <w:ind w:firstLine="709"/>
        <w:jc w:val="both"/>
        <w:rPr>
          <w:rFonts w:ascii="Times New Roman" w:eastAsia="Times New Roman" w:hAnsi="Times New Roman" w:cs="Times New Roman"/>
          <w:sz w:val="24"/>
          <w:szCs w:val="24"/>
          <w:lang w:eastAsia="ru-RU"/>
        </w:rPr>
      </w:pPr>
      <w:r w:rsidRPr="00FD005F">
        <w:rPr>
          <w:rFonts w:ascii="Times New Roman" w:eastAsia="Times New Roman" w:hAnsi="Times New Roman" w:cs="Times New Roman"/>
          <w:sz w:val="24"/>
          <w:szCs w:val="24"/>
          <w:lang w:eastAsia="ru-RU"/>
        </w:rPr>
        <w:t>участника процедуры закупки: _____________________________</w:t>
      </w:r>
    </w:p>
    <w:p w14:paraId="70013776" w14:textId="02AC8086" w:rsidR="000870CC" w:rsidRPr="00FD005F" w:rsidRDefault="000870CC" w:rsidP="00FD005F">
      <w:pPr>
        <w:spacing w:after="0" w:line="320" w:lineRule="exact"/>
        <w:ind w:firstLine="709"/>
        <w:jc w:val="both"/>
        <w:rPr>
          <w:rFonts w:ascii="Times New Roman" w:eastAsia="Times New Roman" w:hAnsi="Times New Roman" w:cs="Times New Roman"/>
          <w:snapToGrid w:val="0"/>
          <w:sz w:val="24"/>
          <w:szCs w:val="24"/>
          <w:lang w:eastAsia="ru-RU"/>
        </w:rPr>
      </w:pPr>
    </w:p>
    <w:tbl>
      <w:tblPr>
        <w:tblStyle w:val="2111"/>
        <w:tblW w:w="9905" w:type="dxa"/>
        <w:tblInd w:w="108" w:type="dxa"/>
        <w:tblLayout w:type="fixed"/>
        <w:tblLook w:val="04A0" w:firstRow="1" w:lastRow="0" w:firstColumn="1" w:lastColumn="0" w:noHBand="0" w:noVBand="1"/>
      </w:tblPr>
      <w:tblGrid>
        <w:gridCol w:w="675"/>
        <w:gridCol w:w="1606"/>
        <w:gridCol w:w="1008"/>
        <w:gridCol w:w="992"/>
        <w:gridCol w:w="1559"/>
        <w:gridCol w:w="1197"/>
        <w:gridCol w:w="1451"/>
        <w:gridCol w:w="1417"/>
      </w:tblGrid>
      <w:tr w:rsidR="000870CC" w:rsidRPr="00FD005F" w14:paraId="690AAEEA" w14:textId="77777777" w:rsidTr="00B13226">
        <w:tc>
          <w:tcPr>
            <w:tcW w:w="675" w:type="dxa"/>
          </w:tcPr>
          <w:p w14:paraId="1283ED93" w14:textId="0B68CCCB" w:rsidR="000870CC" w:rsidRPr="00FD005F" w:rsidRDefault="00B13226" w:rsidP="00FD005F">
            <w:pPr>
              <w:spacing w:line="320" w:lineRule="exact"/>
              <w:ind w:firstLine="709"/>
              <w:rPr>
                <w:sz w:val="24"/>
                <w:szCs w:val="24"/>
              </w:rPr>
            </w:pPr>
            <w:r w:rsidRPr="00FD005F">
              <w:rPr>
                <w:sz w:val="24"/>
                <w:szCs w:val="24"/>
              </w:rPr>
              <w:t xml:space="preserve">№№ </w:t>
            </w:r>
            <w:r w:rsidR="000870CC" w:rsidRPr="00FD005F">
              <w:rPr>
                <w:sz w:val="24"/>
                <w:szCs w:val="24"/>
              </w:rPr>
              <w:t>п/п</w:t>
            </w:r>
          </w:p>
        </w:tc>
        <w:tc>
          <w:tcPr>
            <w:tcW w:w="1606" w:type="dxa"/>
          </w:tcPr>
          <w:p w14:paraId="6A3DEA0E" w14:textId="77777777" w:rsidR="000870CC" w:rsidRPr="00FD005F" w:rsidRDefault="000870CC" w:rsidP="00FD005F">
            <w:pPr>
              <w:spacing w:line="320" w:lineRule="exact"/>
              <w:rPr>
                <w:sz w:val="24"/>
                <w:szCs w:val="24"/>
              </w:rPr>
            </w:pPr>
            <w:r w:rsidRPr="00FD005F">
              <w:rPr>
                <w:sz w:val="24"/>
                <w:szCs w:val="24"/>
              </w:rPr>
              <w:t>Наименование единицы товара, работы, услуги</w:t>
            </w:r>
          </w:p>
        </w:tc>
        <w:tc>
          <w:tcPr>
            <w:tcW w:w="1008" w:type="dxa"/>
          </w:tcPr>
          <w:p w14:paraId="64490A21" w14:textId="77777777" w:rsidR="000870CC" w:rsidRPr="00FD005F" w:rsidRDefault="000870CC" w:rsidP="00FD005F">
            <w:pPr>
              <w:spacing w:line="320" w:lineRule="exact"/>
              <w:rPr>
                <w:sz w:val="24"/>
                <w:szCs w:val="24"/>
              </w:rPr>
            </w:pPr>
            <w:proofErr w:type="spellStart"/>
            <w:r w:rsidRPr="00FD005F">
              <w:rPr>
                <w:sz w:val="24"/>
                <w:szCs w:val="24"/>
              </w:rPr>
              <w:t>Ед.изм</w:t>
            </w:r>
            <w:proofErr w:type="spellEnd"/>
            <w:r w:rsidRPr="00FD005F">
              <w:rPr>
                <w:sz w:val="24"/>
                <w:szCs w:val="24"/>
              </w:rPr>
              <w:t>.</w:t>
            </w:r>
          </w:p>
        </w:tc>
        <w:tc>
          <w:tcPr>
            <w:tcW w:w="992" w:type="dxa"/>
          </w:tcPr>
          <w:p w14:paraId="6116752B" w14:textId="77777777" w:rsidR="000870CC" w:rsidRPr="00FD005F" w:rsidRDefault="000870CC" w:rsidP="00FD005F">
            <w:pPr>
              <w:spacing w:line="320" w:lineRule="exact"/>
              <w:rPr>
                <w:sz w:val="24"/>
                <w:szCs w:val="24"/>
              </w:rPr>
            </w:pPr>
            <w:r w:rsidRPr="00FD005F">
              <w:rPr>
                <w:sz w:val="24"/>
                <w:szCs w:val="24"/>
              </w:rPr>
              <w:t>Кол-во</w:t>
            </w:r>
          </w:p>
        </w:tc>
        <w:tc>
          <w:tcPr>
            <w:tcW w:w="1559" w:type="dxa"/>
          </w:tcPr>
          <w:p w14:paraId="3599E304" w14:textId="77777777" w:rsidR="000870CC" w:rsidRPr="00FD005F" w:rsidRDefault="000870CC" w:rsidP="00FD005F">
            <w:pPr>
              <w:spacing w:line="320" w:lineRule="exact"/>
              <w:rPr>
                <w:i/>
                <w:sz w:val="24"/>
                <w:szCs w:val="24"/>
              </w:rPr>
            </w:pPr>
            <w:r w:rsidRPr="00FD005F">
              <w:rPr>
                <w:sz w:val="24"/>
                <w:szCs w:val="24"/>
              </w:rPr>
              <w:t>Цена одной позиции единицы товара, работы, услуги, руб. без НДС [</w:t>
            </w:r>
            <w:r w:rsidRPr="00FD005F">
              <w:rPr>
                <w:i/>
                <w:sz w:val="24"/>
                <w:szCs w:val="24"/>
              </w:rPr>
              <w:t>или указать иную валюту</w:t>
            </w:r>
            <w:r w:rsidRPr="00FD005F">
              <w:rPr>
                <w:sz w:val="24"/>
                <w:szCs w:val="24"/>
              </w:rPr>
              <w:t>]</w:t>
            </w:r>
          </w:p>
        </w:tc>
        <w:tc>
          <w:tcPr>
            <w:tcW w:w="1197" w:type="dxa"/>
          </w:tcPr>
          <w:p w14:paraId="6BA6D59C" w14:textId="1E102C07" w:rsidR="000870CC" w:rsidRPr="00FD005F" w:rsidRDefault="000870CC" w:rsidP="00FD005F">
            <w:pPr>
              <w:spacing w:line="320" w:lineRule="exact"/>
              <w:rPr>
                <w:sz w:val="24"/>
                <w:szCs w:val="24"/>
              </w:rPr>
            </w:pPr>
            <w:r w:rsidRPr="00FD005F">
              <w:rPr>
                <w:sz w:val="24"/>
                <w:szCs w:val="24"/>
              </w:rPr>
              <w:t xml:space="preserve">НДС, </w:t>
            </w:r>
            <w:r w:rsidR="00B13226" w:rsidRPr="00FD005F">
              <w:rPr>
                <w:sz w:val="24"/>
                <w:szCs w:val="24"/>
              </w:rPr>
              <w:t xml:space="preserve"> </w:t>
            </w:r>
            <w:r w:rsidRPr="00FD005F">
              <w:rPr>
                <w:sz w:val="24"/>
                <w:szCs w:val="24"/>
              </w:rPr>
              <w:t xml:space="preserve">% </w:t>
            </w:r>
          </w:p>
        </w:tc>
        <w:tc>
          <w:tcPr>
            <w:tcW w:w="1451" w:type="dxa"/>
          </w:tcPr>
          <w:p w14:paraId="7A5DB49C" w14:textId="77777777" w:rsidR="000870CC" w:rsidRPr="00FD005F" w:rsidRDefault="000870CC" w:rsidP="00FD005F">
            <w:pPr>
              <w:spacing w:line="320" w:lineRule="exact"/>
              <w:rPr>
                <w:sz w:val="24"/>
                <w:szCs w:val="24"/>
              </w:rPr>
            </w:pPr>
            <w:r w:rsidRPr="00FD005F">
              <w:rPr>
                <w:sz w:val="24"/>
                <w:szCs w:val="24"/>
              </w:rPr>
              <w:t xml:space="preserve">Цена одной позиции единицы товара, работы, услуги, руб. с НДС </w:t>
            </w:r>
          </w:p>
        </w:tc>
        <w:tc>
          <w:tcPr>
            <w:tcW w:w="1417" w:type="dxa"/>
          </w:tcPr>
          <w:p w14:paraId="77E6B716" w14:textId="77777777" w:rsidR="000870CC" w:rsidRPr="00FD005F" w:rsidRDefault="000870CC" w:rsidP="00FD005F">
            <w:pPr>
              <w:spacing w:line="320" w:lineRule="exact"/>
              <w:rPr>
                <w:sz w:val="24"/>
                <w:szCs w:val="24"/>
              </w:rPr>
            </w:pPr>
            <w:r w:rsidRPr="00FD005F">
              <w:rPr>
                <w:sz w:val="24"/>
                <w:szCs w:val="24"/>
              </w:rPr>
              <w:t xml:space="preserve">Итоговая цена товара, работы, услуги, руб. с НДС </w:t>
            </w:r>
          </w:p>
        </w:tc>
      </w:tr>
      <w:tr w:rsidR="000870CC" w:rsidRPr="00FD005F" w14:paraId="2EED8024" w14:textId="77777777" w:rsidTr="00B13226">
        <w:tc>
          <w:tcPr>
            <w:tcW w:w="675" w:type="dxa"/>
          </w:tcPr>
          <w:p w14:paraId="59E544D0" w14:textId="77777777" w:rsidR="000870CC" w:rsidRPr="00FD005F" w:rsidRDefault="000870CC" w:rsidP="00FD005F">
            <w:pPr>
              <w:spacing w:line="320" w:lineRule="exact"/>
              <w:jc w:val="center"/>
              <w:rPr>
                <w:sz w:val="24"/>
                <w:szCs w:val="24"/>
              </w:rPr>
            </w:pPr>
            <w:r w:rsidRPr="00FD005F">
              <w:rPr>
                <w:sz w:val="24"/>
                <w:szCs w:val="24"/>
              </w:rPr>
              <w:t>1</w:t>
            </w:r>
          </w:p>
        </w:tc>
        <w:tc>
          <w:tcPr>
            <w:tcW w:w="1606" w:type="dxa"/>
          </w:tcPr>
          <w:p w14:paraId="4B8DB86D" w14:textId="77777777" w:rsidR="000870CC" w:rsidRPr="00FD005F" w:rsidRDefault="000870CC" w:rsidP="00FD005F">
            <w:pPr>
              <w:spacing w:line="320" w:lineRule="exact"/>
              <w:jc w:val="center"/>
              <w:rPr>
                <w:sz w:val="24"/>
                <w:szCs w:val="24"/>
              </w:rPr>
            </w:pPr>
            <w:r w:rsidRPr="00FD005F">
              <w:rPr>
                <w:sz w:val="24"/>
                <w:szCs w:val="24"/>
              </w:rPr>
              <w:t>2</w:t>
            </w:r>
          </w:p>
        </w:tc>
        <w:tc>
          <w:tcPr>
            <w:tcW w:w="1008" w:type="dxa"/>
          </w:tcPr>
          <w:p w14:paraId="16E917C6" w14:textId="77777777" w:rsidR="000870CC" w:rsidRPr="00FD005F" w:rsidRDefault="000870CC" w:rsidP="00FD005F">
            <w:pPr>
              <w:spacing w:line="320" w:lineRule="exact"/>
              <w:jc w:val="center"/>
              <w:rPr>
                <w:sz w:val="24"/>
                <w:szCs w:val="24"/>
              </w:rPr>
            </w:pPr>
            <w:r w:rsidRPr="00FD005F">
              <w:rPr>
                <w:sz w:val="24"/>
                <w:szCs w:val="24"/>
              </w:rPr>
              <w:t>3</w:t>
            </w:r>
          </w:p>
        </w:tc>
        <w:tc>
          <w:tcPr>
            <w:tcW w:w="992" w:type="dxa"/>
          </w:tcPr>
          <w:p w14:paraId="0741C92C" w14:textId="77777777" w:rsidR="000870CC" w:rsidRPr="00FD005F" w:rsidRDefault="000870CC" w:rsidP="00FD005F">
            <w:pPr>
              <w:spacing w:line="320" w:lineRule="exact"/>
              <w:jc w:val="center"/>
              <w:rPr>
                <w:sz w:val="24"/>
                <w:szCs w:val="24"/>
              </w:rPr>
            </w:pPr>
            <w:r w:rsidRPr="00FD005F">
              <w:rPr>
                <w:sz w:val="24"/>
                <w:szCs w:val="24"/>
              </w:rPr>
              <w:t>4</w:t>
            </w:r>
          </w:p>
        </w:tc>
        <w:tc>
          <w:tcPr>
            <w:tcW w:w="1559" w:type="dxa"/>
          </w:tcPr>
          <w:p w14:paraId="01CF3FFB" w14:textId="77777777" w:rsidR="000870CC" w:rsidRPr="00FD005F" w:rsidRDefault="000870CC" w:rsidP="00FD005F">
            <w:pPr>
              <w:spacing w:line="320" w:lineRule="exact"/>
              <w:jc w:val="center"/>
              <w:rPr>
                <w:sz w:val="24"/>
                <w:szCs w:val="24"/>
              </w:rPr>
            </w:pPr>
            <w:r w:rsidRPr="00FD005F">
              <w:rPr>
                <w:sz w:val="24"/>
                <w:szCs w:val="24"/>
              </w:rPr>
              <w:t>5</w:t>
            </w:r>
          </w:p>
        </w:tc>
        <w:tc>
          <w:tcPr>
            <w:tcW w:w="1197" w:type="dxa"/>
          </w:tcPr>
          <w:p w14:paraId="06D62CFF" w14:textId="77777777" w:rsidR="000870CC" w:rsidRPr="00FD005F" w:rsidRDefault="000870CC" w:rsidP="00FD005F">
            <w:pPr>
              <w:spacing w:line="320" w:lineRule="exact"/>
              <w:jc w:val="center"/>
              <w:rPr>
                <w:sz w:val="24"/>
                <w:szCs w:val="24"/>
              </w:rPr>
            </w:pPr>
            <w:r w:rsidRPr="00FD005F">
              <w:rPr>
                <w:sz w:val="24"/>
                <w:szCs w:val="24"/>
              </w:rPr>
              <w:t>6</w:t>
            </w:r>
          </w:p>
        </w:tc>
        <w:tc>
          <w:tcPr>
            <w:tcW w:w="1451" w:type="dxa"/>
          </w:tcPr>
          <w:p w14:paraId="6188D794" w14:textId="77777777" w:rsidR="000870CC" w:rsidRPr="00FD005F" w:rsidRDefault="000870CC" w:rsidP="00FD005F">
            <w:pPr>
              <w:spacing w:line="320" w:lineRule="exact"/>
              <w:jc w:val="center"/>
              <w:rPr>
                <w:sz w:val="24"/>
                <w:szCs w:val="24"/>
              </w:rPr>
            </w:pPr>
            <w:r w:rsidRPr="00FD005F">
              <w:rPr>
                <w:sz w:val="24"/>
                <w:szCs w:val="24"/>
              </w:rPr>
              <w:t>7</w:t>
            </w:r>
          </w:p>
        </w:tc>
        <w:tc>
          <w:tcPr>
            <w:tcW w:w="1417" w:type="dxa"/>
          </w:tcPr>
          <w:p w14:paraId="59C3284A" w14:textId="77777777" w:rsidR="000870CC" w:rsidRPr="00FD005F" w:rsidRDefault="000870CC" w:rsidP="00FD005F">
            <w:pPr>
              <w:spacing w:line="320" w:lineRule="exact"/>
              <w:jc w:val="center"/>
              <w:rPr>
                <w:sz w:val="24"/>
                <w:szCs w:val="24"/>
              </w:rPr>
            </w:pPr>
            <w:r w:rsidRPr="00FD005F">
              <w:rPr>
                <w:sz w:val="24"/>
                <w:szCs w:val="24"/>
              </w:rPr>
              <w:t>8</w:t>
            </w:r>
          </w:p>
        </w:tc>
      </w:tr>
      <w:tr w:rsidR="000870CC" w:rsidRPr="00FD005F" w14:paraId="617611F2" w14:textId="77777777" w:rsidTr="00B13226">
        <w:tc>
          <w:tcPr>
            <w:tcW w:w="675" w:type="dxa"/>
          </w:tcPr>
          <w:p w14:paraId="6859B613" w14:textId="77777777" w:rsidR="000870CC" w:rsidRPr="00FD005F" w:rsidRDefault="000870CC" w:rsidP="00FD005F">
            <w:pPr>
              <w:spacing w:line="320" w:lineRule="exact"/>
              <w:ind w:firstLine="709"/>
              <w:rPr>
                <w:sz w:val="24"/>
                <w:szCs w:val="24"/>
              </w:rPr>
            </w:pPr>
            <w:r w:rsidRPr="00FD005F">
              <w:rPr>
                <w:sz w:val="24"/>
                <w:szCs w:val="24"/>
              </w:rPr>
              <w:t>1.</w:t>
            </w:r>
          </w:p>
        </w:tc>
        <w:tc>
          <w:tcPr>
            <w:tcW w:w="1606" w:type="dxa"/>
          </w:tcPr>
          <w:p w14:paraId="54AADE4D" w14:textId="77777777" w:rsidR="000870CC" w:rsidRPr="00FD005F" w:rsidRDefault="000870CC" w:rsidP="00FD005F">
            <w:pPr>
              <w:spacing w:line="320" w:lineRule="exact"/>
              <w:ind w:firstLine="709"/>
              <w:rPr>
                <w:sz w:val="24"/>
                <w:szCs w:val="24"/>
              </w:rPr>
            </w:pPr>
          </w:p>
        </w:tc>
        <w:tc>
          <w:tcPr>
            <w:tcW w:w="1008" w:type="dxa"/>
          </w:tcPr>
          <w:p w14:paraId="3A1F234A" w14:textId="77777777" w:rsidR="000870CC" w:rsidRPr="00FD005F" w:rsidRDefault="000870CC" w:rsidP="00FD005F">
            <w:pPr>
              <w:spacing w:line="320" w:lineRule="exact"/>
              <w:ind w:firstLine="709"/>
              <w:rPr>
                <w:sz w:val="24"/>
                <w:szCs w:val="24"/>
              </w:rPr>
            </w:pPr>
          </w:p>
        </w:tc>
        <w:tc>
          <w:tcPr>
            <w:tcW w:w="992" w:type="dxa"/>
          </w:tcPr>
          <w:p w14:paraId="57999643" w14:textId="77777777" w:rsidR="000870CC" w:rsidRPr="00FD005F" w:rsidRDefault="000870CC" w:rsidP="00FD005F">
            <w:pPr>
              <w:spacing w:line="320" w:lineRule="exact"/>
              <w:ind w:firstLine="709"/>
              <w:rPr>
                <w:sz w:val="24"/>
                <w:szCs w:val="24"/>
              </w:rPr>
            </w:pPr>
          </w:p>
        </w:tc>
        <w:tc>
          <w:tcPr>
            <w:tcW w:w="1559" w:type="dxa"/>
          </w:tcPr>
          <w:p w14:paraId="3A267403" w14:textId="77777777" w:rsidR="000870CC" w:rsidRPr="00FD005F" w:rsidRDefault="000870CC" w:rsidP="00FD005F">
            <w:pPr>
              <w:spacing w:line="320" w:lineRule="exact"/>
              <w:ind w:firstLine="709"/>
              <w:rPr>
                <w:sz w:val="24"/>
                <w:szCs w:val="24"/>
              </w:rPr>
            </w:pPr>
          </w:p>
        </w:tc>
        <w:tc>
          <w:tcPr>
            <w:tcW w:w="1197" w:type="dxa"/>
          </w:tcPr>
          <w:p w14:paraId="703D719A" w14:textId="77777777" w:rsidR="000870CC" w:rsidRPr="00FD005F" w:rsidRDefault="000870CC" w:rsidP="00FD005F">
            <w:pPr>
              <w:spacing w:line="320" w:lineRule="exact"/>
              <w:ind w:firstLine="709"/>
              <w:rPr>
                <w:sz w:val="24"/>
                <w:szCs w:val="24"/>
              </w:rPr>
            </w:pPr>
          </w:p>
        </w:tc>
        <w:tc>
          <w:tcPr>
            <w:tcW w:w="1451" w:type="dxa"/>
          </w:tcPr>
          <w:p w14:paraId="003C0AF9" w14:textId="77777777" w:rsidR="000870CC" w:rsidRPr="00FD005F" w:rsidRDefault="000870CC" w:rsidP="00FD005F">
            <w:pPr>
              <w:spacing w:line="320" w:lineRule="exact"/>
              <w:ind w:firstLine="709"/>
              <w:rPr>
                <w:sz w:val="24"/>
                <w:szCs w:val="24"/>
              </w:rPr>
            </w:pPr>
          </w:p>
        </w:tc>
        <w:tc>
          <w:tcPr>
            <w:tcW w:w="1417" w:type="dxa"/>
          </w:tcPr>
          <w:p w14:paraId="1A7DA6D6" w14:textId="77777777" w:rsidR="000870CC" w:rsidRPr="00FD005F" w:rsidRDefault="000870CC" w:rsidP="00FD005F">
            <w:pPr>
              <w:spacing w:line="320" w:lineRule="exact"/>
              <w:ind w:firstLine="709"/>
              <w:rPr>
                <w:sz w:val="24"/>
                <w:szCs w:val="24"/>
              </w:rPr>
            </w:pPr>
          </w:p>
        </w:tc>
      </w:tr>
      <w:tr w:rsidR="000870CC" w:rsidRPr="00FD005F" w14:paraId="2CF00E4F" w14:textId="77777777" w:rsidTr="00B13226">
        <w:tc>
          <w:tcPr>
            <w:tcW w:w="675" w:type="dxa"/>
          </w:tcPr>
          <w:p w14:paraId="099B4D96" w14:textId="77777777" w:rsidR="000870CC" w:rsidRPr="00FD005F" w:rsidRDefault="000870CC" w:rsidP="00FD005F">
            <w:pPr>
              <w:spacing w:line="320" w:lineRule="exact"/>
              <w:ind w:firstLine="709"/>
              <w:rPr>
                <w:sz w:val="24"/>
                <w:szCs w:val="24"/>
              </w:rPr>
            </w:pPr>
            <w:r w:rsidRPr="00FD005F">
              <w:rPr>
                <w:sz w:val="24"/>
                <w:szCs w:val="24"/>
              </w:rPr>
              <w:t>2.</w:t>
            </w:r>
          </w:p>
        </w:tc>
        <w:tc>
          <w:tcPr>
            <w:tcW w:w="1606" w:type="dxa"/>
          </w:tcPr>
          <w:p w14:paraId="25FC22EC" w14:textId="77777777" w:rsidR="000870CC" w:rsidRPr="00FD005F" w:rsidRDefault="000870CC" w:rsidP="00FD005F">
            <w:pPr>
              <w:spacing w:line="320" w:lineRule="exact"/>
              <w:ind w:firstLine="709"/>
              <w:rPr>
                <w:sz w:val="24"/>
                <w:szCs w:val="24"/>
              </w:rPr>
            </w:pPr>
          </w:p>
        </w:tc>
        <w:tc>
          <w:tcPr>
            <w:tcW w:w="1008" w:type="dxa"/>
          </w:tcPr>
          <w:p w14:paraId="54D490C0" w14:textId="77777777" w:rsidR="000870CC" w:rsidRPr="00FD005F" w:rsidRDefault="000870CC" w:rsidP="00FD005F">
            <w:pPr>
              <w:spacing w:line="320" w:lineRule="exact"/>
              <w:ind w:firstLine="709"/>
              <w:rPr>
                <w:sz w:val="24"/>
                <w:szCs w:val="24"/>
              </w:rPr>
            </w:pPr>
          </w:p>
        </w:tc>
        <w:tc>
          <w:tcPr>
            <w:tcW w:w="992" w:type="dxa"/>
          </w:tcPr>
          <w:p w14:paraId="79C1E77E" w14:textId="77777777" w:rsidR="000870CC" w:rsidRPr="00FD005F" w:rsidRDefault="000870CC" w:rsidP="00FD005F">
            <w:pPr>
              <w:spacing w:line="320" w:lineRule="exact"/>
              <w:ind w:firstLine="709"/>
              <w:rPr>
                <w:sz w:val="24"/>
                <w:szCs w:val="24"/>
              </w:rPr>
            </w:pPr>
          </w:p>
        </w:tc>
        <w:tc>
          <w:tcPr>
            <w:tcW w:w="1559" w:type="dxa"/>
          </w:tcPr>
          <w:p w14:paraId="1EDAD37F" w14:textId="77777777" w:rsidR="000870CC" w:rsidRPr="00FD005F" w:rsidRDefault="000870CC" w:rsidP="00FD005F">
            <w:pPr>
              <w:spacing w:line="320" w:lineRule="exact"/>
              <w:ind w:firstLine="709"/>
              <w:rPr>
                <w:sz w:val="24"/>
                <w:szCs w:val="24"/>
              </w:rPr>
            </w:pPr>
          </w:p>
        </w:tc>
        <w:tc>
          <w:tcPr>
            <w:tcW w:w="1197" w:type="dxa"/>
          </w:tcPr>
          <w:p w14:paraId="4BF07964" w14:textId="77777777" w:rsidR="000870CC" w:rsidRPr="00FD005F" w:rsidRDefault="000870CC" w:rsidP="00FD005F">
            <w:pPr>
              <w:spacing w:line="320" w:lineRule="exact"/>
              <w:ind w:firstLine="709"/>
              <w:rPr>
                <w:sz w:val="24"/>
                <w:szCs w:val="24"/>
              </w:rPr>
            </w:pPr>
          </w:p>
        </w:tc>
        <w:tc>
          <w:tcPr>
            <w:tcW w:w="1451" w:type="dxa"/>
          </w:tcPr>
          <w:p w14:paraId="636DCB64" w14:textId="77777777" w:rsidR="000870CC" w:rsidRPr="00FD005F" w:rsidRDefault="000870CC" w:rsidP="00FD005F">
            <w:pPr>
              <w:spacing w:line="320" w:lineRule="exact"/>
              <w:ind w:firstLine="709"/>
              <w:rPr>
                <w:sz w:val="24"/>
                <w:szCs w:val="24"/>
              </w:rPr>
            </w:pPr>
          </w:p>
        </w:tc>
        <w:tc>
          <w:tcPr>
            <w:tcW w:w="1417" w:type="dxa"/>
          </w:tcPr>
          <w:p w14:paraId="0620A1E9" w14:textId="77777777" w:rsidR="000870CC" w:rsidRPr="00FD005F" w:rsidRDefault="000870CC" w:rsidP="00FD005F">
            <w:pPr>
              <w:spacing w:line="320" w:lineRule="exact"/>
              <w:ind w:firstLine="709"/>
              <w:rPr>
                <w:sz w:val="24"/>
                <w:szCs w:val="24"/>
              </w:rPr>
            </w:pPr>
          </w:p>
        </w:tc>
      </w:tr>
      <w:tr w:rsidR="000870CC" w:rsidRPr="00FD005F" w14:paraId="24396585" w14:textId="77777777" w:rsidTr="00B13226">
        <w:tc>
          <w:tcPr>
            <w:tcW w:w="675" w:type="dxa"/>
          </w:tcPr>
          <w:p w14:paraId="1061BC0D" w14:textId="77777777" w:rsidR="000870CC" w:rsidRPr="00FD005F" w:rsidRDefault="000870CC" w:rsidP="00FD005F">
            <w:pPr>
              <w:spacing w:line="320" w:lineRule="exact"/>
              <w:ind w:firstLine="709"/>
              <w:rPr>
                <w:sz w:val="24"/>
                <w:szCs w:val="24"/>
              </w:rPr>
            </w:pPr>
            <w:r w:rsidRPr="00FD005F">
              <w:rPr>
                <w:sz w:val="24"/>
                <w:szCs w:val="24"/>
              </w:rPr>
              <w:t>3.</w:t>
            </w:r>
          </w:p>
        </w:tc>
        <w:tc>
          <w:tcPr>
            <w:tcW w:w="1606" w:type="dxa"/>
          </w:tcPr>
          <w:p w14:paraId="1077FFEA" w14:textId="77777777" w:rsidR="000870CC" w:rsidRPr="00FD005F" w:rsidRDefault="000870CC" w:rsidP="00FD005F">
            <w:pPr>
              <w:spacing w:line="320" w:lineRule="exact"/>
              <w:ind w:firstLine="709"/>
              <w:rPr>
                <w:sz w:val="24"/>
                <w:szCs w:val="24"/>
              </w:rPr>
            </w:pPr>
          </w:p>
        </w:tc>
        <w:tc>
          <w:tcPr>
            <w:tcW w:w="1008" w:type="dxa"/>
          </w:tcPr>
          <w:p w14:paraId="66A16888" w14:textId="77777777" w:rsidR="000870CC" w:rsidRPr="00FD005F" w:rsidRDefault="000870CC" w:rsidP="00FD005F">
            <w:pPr>
              <w:spacing w:line="320" w:lineRule="exact"/>
              <w:ind w:firstLine="709"/>
              <w:rPr>
                <w:sz w:val="24"/>
                <w:szCs w:val="24"/>
              </w:rPr>
            </w:pPr>
          </w:p>
        </w:tc>
        <w:tc>
          <w:tcPr>
            <w:tcW w:w="992" w:type="dxa"/>
          </w:tcPr>
          <w:p w14:paraId="59340FE8" w14:textId="77777777" w:rsidR="000870CC" w:rsidRPr="00FD005F" w:rsidRDefault="000870CC" w:rsidP="00FD005F">
            <w:pPr>
              <w:spacing w:line="320" w:lineRule="exact"/>
              <w:ind w:firstLine="709"/>
              <w:rPr>
                <w:sz w:val="24"/>
                <w:szCs w:val="24"/>
              </w:rPr>
            </w:pPr>
          </w:p>
        </w:tc>
        <w:tc>
          <w:tcPr>
            <w:tcW w:w="1559" w:type="dxa"/>
          </w:tcPr>
          <w:p w14:paraId="3D5323B4" w14:textId="77777777" w:rsidR="000870CC" w:rsidRPr="00FD005F" w:rsidRDefault="000870CC" w:rsidP="00FD005F">
            <w:pPr>
              <w:spacing w:line="320" w:lineRule="exact"/>
              <w:ind w:firstLine="709"/>
              <w:rPr>
                <w:sz w:val="24"/>
                <w:szCs w:val="24"/>
              </w:rPr>
            </w:pPr>
          </w:p>
        </w:tc>
        <w:tc>
          <w:tcPr>
            <w:tcW w:w="1197" w:type="dxa"/>
          </w:tcPr>
          <w:p w14:paraId="398D83DD" w14:textId="77777777" w:rsidR="000870CC" w:rsidRPr="00FD005F" w:rsidRDefault="000870CC" w:rsidP="00FD005F">
            <w:pPr>
              <w:spacing w:line="320" w:lineRule="exact"/>
              <w:ind w:firstLine="709"/>
              <w:rPr>
                <w:sz w:val="24"/>
                <w:szCs w:val="24"/>
              </w:rPr>
            </w:pPr>
          </w:p>
        </w:tc>
        <w:tc>
          <w:tcPr>
            <w:tcW w:w="1451" w:type="dxa"/>
          </w:tcPr>
          <w:p w14:paraId="0508761A" w14:textId="77777777" w:rsidR="000870CC" w:rsidRPr="00FD005F" w:rsidRDefault="000870CC" w:rsidP="00FD005F">
            <w:pPr>
              <w:spacing w:line="320" w:lineRule="exact"/>
              <w:ind w:firstLine="709"/>
              <w:rPr>
                <w:sz w:val="24"/>
                <w:szCs w:val="24"/>
              </w:rPr>
            </w:pPr>
          </w:p>
        </w:tc>
        <w:tc>
          <w:tcPr>
            <w:tcW w:w="1417" w:type="dxa"/>
          </w:tcPr>
          <w:p w14:paraId="30A77B7E" w14:textId="77777777" w:rsidR="000870CC" w:rsidRPr="00FD005F" w:rsidRDefault="000870CC" w:rsidP="00FD005F">
            <w:pPr>
              <w:spacing w:line="320" w:lineRule="exact"/>
              <w:ind w:firstLine="709"/>
              <w:rPr>
                <w:sz w:val="24"/>
                <w:szCs w:val="24"/>
              </w:rPr>
            </w:pPr>
          </w:p>
        </w:tc>
      </w:tr>
      <w:tr w:rsidR="000870CC" w:rsidRPr="00FD005F" w14:paraId="6E914B01" w14:textId="77777777" w:rsidTr="00B13226">
        <w:tc>
          <w:tcPr>
            <w:tcW w:w="675" w:type="dxa"/>
          </w:tcPr>
          <w:p w14:paraId="48F86380" w14:textId="77777777" w:rsidR="000870CC" w:rsidRPr="00FD005F" w:rsidRDefault="000870CC" w:rsidP="00FD005F">
            <w:pPr>
              <w:spacing w:line="320" w:lineRule="exact"/>
              <w:ind w:firstLine="709"/>
              <w:rPr>
                <w:sz w:val="24"/>
                <w:szCs w:val="24"/>
              </w:rPr>
            </w:pPr>
            <w:r w:rsidRPr="00FD005F">
              <w:rPr>
                <w:sz w:val="24"/>
                <w:szCs w:val="24"/>
              </w:rPr>
              <w:t>…</w:t>
            </w:r>
          </w:p>
        </w:tc>
        <w:tc>
          <w:tcPr>
            <w:tcW w:w="1606" w:type="dxa"/>
          </w:tcPr>
          <w:p w14:paraId="7C0E0A93" w14:textId="77777777" w:rsidR="000870CC" w:rsidRPr="00FD005F" w:rsidRDefault="000870CC" w:rsidP="00FD005F">
            <w:pPr>
              <w:spacing w:line="320" w:lineRule="exact"/>
              <w:ind w:firstLine="709"/>
              <w:rPr>
                <w:sz w:val="24"/>
                <w:szCs w:val="24"/>
              </w:rPr>
            </w:pPr>
          </w:p>
        </w:tc>
        <w:tc>
          <w:tcPr>
            <w:tcW w:w="1008" w:type="dxa"/>
          </w:tcPr>
          <w:p w14:paraId="41B8AAE1" w14:textId="77777777" w:rsidR="000870CC" w:rsidRPr="00FD005F" w:rsidRDefault="000870CC" w:rsidP="00FD005F">
            <w:pPr>
              <w:spacing w:line="320" w:lineRule="exact"/>
              <w:ind w:firstLine="709"/>
              <w:rPr>
                <w:sz w:val="24"/>
                <w:szCs w:val="24"/>
              </w:rPr>
            </w:pPr>
          </w:p>
        </w:tc>
        <w:tc>
          <w:tcPr>
            <w:tcW w:w="992" w:type="dxa"/>
          </w:tcPr>
          <w:p w14:paraId="64804EC8" w14:textId="77777777" w:rsidR="000870CC" w:rsidRPr="00FD005F" w:rsidRDefault="000870CC" w:rsidP="00FD005F">
            <w:pPr>
              <w:spacing w:line="320" w:lineRule="exact"/>
              <w:ind w:firstLine="709"/>
              <w:rPr>
                <w:sz w:val="24"/>
                <w:szCs w:val="24"/>
              </w:rPr>
            </w:pPr>
          </w:p>
        </w:tc>
        <w:tc>
          <w:tcPr>
            <w:tcW w:w="1559" w:type="dxa"/>
          </w:tcPr>
          <w:p w14:paraId="295B2EB7" w14:textId="77777777" w:rsidR="000870CC" w:rsidRPr="00FD005F" w:rsidRDefault="000870CC" w:rsidP="00FD005F">
            <w:pPr>
              <w:spacing w:line="320" w:lineRule="exact"/>
              <w:ind w:firstLine="709"/>
              <w:rPr>
                <w:sz w:val="24"/>
                <w:szCs w:val="24"/>
              </w:rPr>
            </w:pPr>
          </w:p>
        </w:tc>
        <w:tc>
          <w:tcPr>
            <w:tcW w:w="1197" w:type="dxa"/>
          </w:tcPr>
          <w:p w14:paraId="2A1BF714" w14:textId="77777777" w:rsidR="000870CC" w:rsidRPr="00FD005F" w:rsidRDefault="000870CC" w:rsidP="00FD005F">
            <w:pPr>
              <w:spacing w:line="320" w:lineRule="exact"/>
              <w:ind w:firstLine="709"/>
              <w:rPr>
                <w:sz w:val="24"/>
                <w:szCs w:val="24"/>
              </w:rPr>
            </w:pPr>
          </w:p>
        </w:tc>
        <w:tc>
          <w:tcPr>
            <w:tcW w:w="1451" w:type="dxa"/>
          </w:tcPr>
          <w:p w14:paraId="0DE27084" w14:textId="77777777" w:rsidR="000870CC" w:rsidRPr="00FD005F" w:rsidRDefault="000870CC" w:rsidP="00FD005F">
            <w:pPr>
              <w:spacing w:line="320" w:lineRule="exact"/>
              <w:ind w:firstLine="709"/>
              <w:rPr>
                <w:sz w:val="24"/>
                <w:szCs w:val="24"/>
              </w:rPr>
            </w:pPr>
          </w:p>
        </w:tc>
        <w:tc>
          <w:tcPr>
            <w:tcW w:w="1417" w:type="dxa"/>
          </w:tcPr>
          <w:p w14:paraId="43033EE9" w14:textId="77777777" w:rsidR="000870CC" w:rsidRPr="00FD005F" w:rsidRDefault="000870CC" w:rsidP="00FD005F">
            <w:pPr>
              <w:spacing w:line="320" w:lineRule="exact"/>
              <w:ind w:firstLine="709"/>
              <w:rPr>
                <w:sz w:val="24"/>
                <w:szCs w:val="24"/>
              </w:rPr>
            </w:pPr>
          </w:p>
        </w:tc>
      </w:tr>
      <w:tr w:rsidR="000870CC" w:rsidRPr="00FD005F" w14:paraId="61AF9779" w14:textId="77777777" w:rsidTr="00B13226">
        <w:tc>
          <w:tcPr>
            <w:tcW w:w="675" w:type="dxa"/>
          </w:tcPr>
          <w:p w14:paraId="56F767D0" w14:textId="77777777" w:rsidR="000870CC" w:rsidRPr="00FD005F" w:rsidRDefault="000870CC" w:rsidP="00FD005F">
            <w:pPr>
              <w:spacing w:line="320" w:lineRule="exact"/>
              <w:ind w:firstLine="709"/>
              <w:rPr>
                <w:b/>
                <w:sz w:val="24"/>
                <w:szCs w:val="24"/>
              </w:rPr>
            </w:pPr>
          </w:p>
        </w:tc>
        <w:tc>
          <w:tcPr>
            <w:tcW w:w="1606" w:type="dxa"/>
          </w:tcPr>
          <w:p w14:paraId="6C56798A" w14:textId="77777777" w:rsidR="000870CC" w:rsidRPr="00FD005F" w:rsidRDefault="000870CC" w:rsidP="00FD005F">
            <w:pPr>
              <w:spacing w:line="320" w:lineRule="exact"/>
              <w:rPr>
                <w:b/>
                <w:sz w:val="24"/>
                <w:szCs w:val="24"/>
              </w:rPr>
            </w:pPr>
            <w:r w:rsidRPr="00FD005F">
              <w:rPr>
                <w:b/>
                <w:sz w:val="24"/>
                <w:szCs w:val="24"/>
              </w:rPr>
              <w:t>ИТОГО</w:t>
            </w:r>
          </w:p>
        </w:tc>
        <w:tc>
          <w:tcPr>
            <w:tcW w:w="1008" w:type="dxa"/>
          </w:tcPr>
          <w:p w14:paraId="4C81A150" w14:textId="77777777" w:rsidR="000870CC" w:rsidRPr="00FD005F" w:rsidRDefault="000870CC" w:rsidP="00FD005F">
            <w:pPr>
              <w:spacing w:line="320" w:lineRule="exact"/>
              <w:ind w:firstLine="709"/>
              <w:jc w:val="center"/>
              <w:rPr>
                <w:b/>
                <w:sz w:val="24"/>
                <w:szCs w:val="24"/>
              </w:rPr>
            </w:pPr>
            <w:r w:rsidRPr="00FD005F">
              <w:rPr>
                <w:b/>
                <w:sz w:val="24"/>
                <w:szCs w:val="24"/>
              </w:rPr>
              <w:t>х</w:t>
            </w:r>
          </w:p>
        </w:tc>
        <w:tc>
          <w:tcPr>
            <w:tcW w:w="992" w:type="dxa"/>
          </w:tcPr>
          <w:p w14:paraId="24164F68" w14:textId="77777777" w:rsidR="000870CC" w:rsidRPr="00FD005F" w:rsidRDefault="000870CC" w:rsidP="00FD005F">
            <w:pPr>
              <w:spacing w:line="320" w:lineRule="exact"/>
              <w:ind w:firstLine="709"/>
              <w:jc w:val="center"/>
              <w:rPr>
                <w:b/>
                <w:sz w:val="24"/>
                <w:szCs w:val="24"/>
              </w:rPr>
            </w:pPr>
            <w:r w:rsidRPr="00FD005F">
              <w:rPr>
                <w:b/>
                <w:sz w:val="24"/>
                <w:szCs w:val="24"/>
              </w:rPr>
              <w:t>х</w:t>
            </w:r>
          </w:p>
        </w:tc>
        <w:tc>
          <w:tcPr>
            <w:tcW w:w="1559" w:type="dxa"/>
          </w:tcPr>
          <w:p w14:paraId="06F11E5A" w14:textId="77777777" w:rsidR="000870CC" w:rsidRPr="00FD005F" w:rsidRDefault="000870CC" w:rsidP="00FD005F">
            <w:pPr>
              <w:spacing w:line="320" w:lineRule="exact"/>
              <w:ind w:firstLine="709"/>
              <w:jc w:val="center"/>
              <w:rPr>
                <w:b/>
                <w:sz w:val="24"/>
                <w:szCs w:val="24"/>
              </w:rPr>
            </w:pPr>
          </w:p>
        </w:tc>
        <w:tc>
          <w:tcPr>
            <w:tcW w:w="1197" w:type="dxa"/>
          </w:tcPr>
          <w:p w14:paraId="6B2626CE" w14:textId="77777777" w:rsidR="000870CC" w:rsidRPr="00FD005F" w:rsidRDefault="000870CC" w:rsidP="00FD005F">
            <w:pPr>
              <w:spacing w:line="320" w:lineRule="exact"/>
              <w:ind w:firstLine="709"/>
              <w:jc w:val="center"/>
              <w:rPr>
                <w:b/>
                <w:sz w:val="24"/>
                <w:szCs w:val="24"/>
              </w:rPr>
            </w:pPr>
            <w:r w:rsidRPr="00FD005F">
              <w:rPr>
                <w:b/>
                <w:sz w:val="24"/>
                <w:szCs w:val="24"/>
              </w:rPr>
              <w:t>х</w:t>
            </w:r>
          </w:p>
        </w:tc>
        <w:tc>
          <w:tcPr>
            <w:tcW w:w="1451" w:type="dxa"/>
          </w:tcPr>
          <w:p w14:paraId="31AB8AF2" w14:textId="77777777" w:rsidR="000870CC" w:rsidRPr="00FD005F" w:rsidRDefault="000870CC" w:rsidP="00FD005F">
            <w:pPr>
              <w:spacing w:line="320" w:lineRule="exact"/>
              <w:ind w:firstLine="709"/>
              <w:jc w:val="center"/>
              <w:rPr>
                <w:b/>
                <w:sz w:val="24"/>
                <w:szCs w:val="24"/>
              </w:rPr>
            </w:pPr>
          </w:p>
        </w:tc>
        <w:tc>
          <w:tcPr>
            <w:tcW w:w="1417" w:type="dxa"/>
          </w:tcPr>
          <w:p w14:paraId="1CFE4526" w14:textId="77777777" w:rsidR="000870CC" w:rsidRPr="00FD005F" w:rsidRDefault="000870CC" w:rsidP="00FD005F">
            <w:pPr>
              <w:spacing w:line="320" w:lineRule="exact"/>
              <w:ind w:firstLine="709"/>
              <w:jc w:val="center"/>
              <w:rPr>
                <w:b/>
                <w:sz w:val="24"/>
                <w:szCs w:val="24"/>
              </w:rPr>
            </w:pPr>
          </w:p>
        </w:tc>
      </w:tr>
    </w:tbl>
    <w:p w14:paraId="2ECB380C" w14:textId="33A11AC2" w:rsidR="000870CC" w:rsidRPr="00FD005F" w:rsidRDefault="000870CC"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468C5806" w14:textId="68380148" w:rsidR="000870CC" w:rsidRPr="00FD005F" w:rsidRDefault="000870CC"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47961680" w14:textId="77777777" w:rsidR="000870CC" w:rsidRPr="00FD005F" w:rsidRDefault="000870CC"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0E217B54" w14:textId="2EAC002C" w:rsidR="000870CC" w:rsidRPr="00FD005F" w:rsidRDefault="000870CC" w:rsidP="00FD005F">
      <w:pPr>
        <w:spacing w:after="0" w:line="320" w:lineRule="exact"/>
        <w:ind w:firstLine="709"/>
        <w:rPr>
          <w:rFonts w:ascii="Times New Roman" w:hAnsi="Times New Roman" w:cs="Times New Roman"/>
          <w:i/>
          <w:sz w:val="24"/>
          <w:szCs w:val="24"/>
          <w:highlight w:val="lightGray"/>
        </w:rPr>
      </w:pPr>
      <w:r w:rsidRPr="00FD005F">
        <w:rPr>
          <w:rFonts w:ascii="Times New Roman" w:hAnsi="Times New Roman" w:cs="Times New Roman"/>
          <w:sz w:val="24"/>
          <w:szCs w:val="24"/>
        </w:rPr>
        <w:t>(</w:t>
      </w:r>
      <w:r w:rsidRPr="00FD005F">
        <w:rPr>
          <w:rFonts w:ascii="Times New Roman" w:hAnsi="Times New Roman" w:cs="Times New Roman"/>
          <w:i/>
          <w:sz w:val="24"/>
          <w:szCs w:val="24"/>
          <w:highlight w:val="lightGray"/>
        </w:rPr>
        <w:t xml:space="preserve">Участник формирует свое Коммерческое предложение в соответствии с проектом договора, техническим заданием/спецификацией/сметой, а также с учетом требований, указанных в Приглашении к участию в </w:t>
      </w:r>
      <w:r w:rsidR="00FA1C94" w:rsidRPr="00FD005F">
        <w:rPr>
          <w:rFonts w:ascii="Times New Roman" w:hAnsi="Times New Roman" w:cs="Times New Roman"/>
          <w:i/>
          <w:sz w:val="24"/>
          <w:szCs w:val="24"/>
          <w:highlight w:val="lightGray"/>
        </w:rPr>
        <w:t>тендере</w:t>
      </w:r>
      <w:r w:rsidR="00B13226" w:rsidRPr="00FD005F">
        <w:rPr>
          <w:rFonts w:ascii="Times New Roman" w:hAnsi="Times New Roman" w:cs="Times New Roman"/>
          <w:i/>
          <w:sz w:val="24"/>
          <w:szCs w:val="24"/>
          <w:highlight w:val="lightGray"/>
        </w:rPr>
        <w:t xml:space="preserve">. </w:t>
      </w:r>
    </w:p>
    <w:p w14:paraId="48AA4172" w14:textId="666BABE1" w:rsidR="000870CC" w:rsidRPr="00FD005F" w:rsidRDefault="000870CC"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i/>
          <w:sz w:val="24"/>
          <w:szCs w:val="24"/>
          <w:highlight w:val="lightGray"/>
        </w:rPr>
        <w:t>Если цена товара, работы, услуги указывается не в рублях, то в полях таблицы 6-8 участник указывает: «не применимо»</w:t>
      </w:r>
      <w:r w:rsidRPr="00FD005F">
        <w:rPr>
          <w:rFonts w:ascii="Times New Roman" w:hAnsi="Times New Roman" w:cs="Times New Roman"/>
          <w:i/>
          <w:sz w:val="24"/>
          <w:szCs w:val="24"/>
        </w:rPr>
        <w:t>)</w:t>
      </w:r>
    </w:p>
    <w:p w14:paraId="4545B4D3" w14:textId="77777777"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p>
    <w:p w14:paraId="484E3FBB" w14:textId="77777777"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p>
    <w:p w14:paraId="14318B12" w14:textId="0FEBC39E"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Подпись руководителя (ФИО)____________________        </w:t>
      </w:r>
      <w:r w:rsidR="00B34A89" w:rsidRPr="00FD005F">
        <w:rPr>
          <w:rFonts w:ascii="Times New Roman" w:hAnsi="Times New Roman"/>
          <w:sz w:val="24"/>
          <w:szCs w:val="24"/>
        </w:rPr>
        <w:t xml:space="preserve">     </w:t>
      </w:r>
      <w:r w:rsidRPr="00FD005F">
        <w:rPr>
          <w:rFonts w:ascii="Times New Roman" w:hAnsi="Times New Roman"/>
          <w:sz w:val="24"/>
          <w:szCs w:val="24"/>
        </w:rPr>
        <w:t xml:space="preserve">            Дата_________</w:t>
      </w:r>
    </w:p>
    <w:p w14:paraId="4BB0E816" w14:textId="77777777"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p w14:paraId="6F47BB19" w14:textId="77777777" w:rsidR="000870CC" w:rsidRPr="00FD005F" w:rsidRDefault="000870CC" w:rsidP="00FD005F">
      <w:pPr>
        <w:spacing w:after="0" w:line="320" w:lineRule="exact"/>
        <w:ind w:firstLine="709"/>
        <w:rPr>
          <w:rFonts w:ascii="Times New Roman" w:eastAsia="Times New Roman" w:hAnsi="Times New Roman" w:cs="Times New Roman"/>
          <w:snapToGrid w:val="0"/>
          <w:sz w:val="24"/>
          <w:szCs w:val="24"/>
          <w:lang w:eastAsia="ru-RU"/>
        </w:rPr>
      </w:pPr>
      <w:r w:rsidRPr="00FD005F">
        <w:rPr>
          <w:rFonts w:ascii="Times New Roman" w:hAnsi="Times New Roman" w:cs="Times New Roman"/>
          <w:snapToGrid w:val="0"/>
          <w:sz w:val="24"/>
          <w:szCs w:val="24"/>
        </w:rPr>
        <w:br w:type="page"/>
      </w:r>
    </w:p>
    <w:p w14:paraId="2671BB08" w14:textId="7A0A1154" w:rsidR="00E711B9" w:rsidRPr="00FD005F" w:rsidRDefault="00E711B9"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 xml:space="preserve">Приложение 2 к заявке </w:t>
      </w:r>
      <w:r w:rsidRPr="00FD005F">
        <w:rPr>
          <w:rFonts w:ascii="Times New Roman" w:eastAsia="Times New Roman" w:hAnsi="Times New Roman" w:cs="Times New Roman"/>
          <w:b/>
          <w:sz w:val="24"/>
          <w:szCs w:val="24"/>
          <w:lang w:eastAsia="ru-RU"/>
        </w:rPr>
        <w:br/>
        <w:t>от «____»_____________ 201_ г. №__________</w:t>
      </w:r>
    </w:p>
    <w:p w14:paraId="7420F766" w14:textId="77777777" w:rsidR="00E711B9" w:rsidRPr="00FD005F" w:rsidRDefault="00E711B9" w:rsidP="00FD005F">
      <w:pPr>
        <w:pStyle w:val="a"/>
        <w:numPr>
          <w:ilvl w:val="0"/>
          <w:numId w:val="0"/>
        </w:numPr>
        <w:spacing w:before="0" w:line="320" w:lineRule="exact"/>
        <w:ind w:firstLine="709"/>
        <w:jc w:val="left"/>
        <w:rPr>
          <w:rFonts w:ascii="Times New Roman" w:hAnsi="Times New Roman"/>
          <w:snapToGrid w:val="0"/>
          <w:sz w:val="24"/>
          <w:szCs w:val="24"/>
        </w:rPr>
      </w:pPr>
    </w:p>
    <w:p w14:paraId="2FBFE790" w14:textId="77777777" w:rsidR="00E711B9" w:rsidRPr="00FD005F" w:rsidRDefault="00E711B9" w:rsidP="00FD005F">
      <w:pPr>
        <w:spacing w:after="0" w:line="320" w:lineRule="exact"/>
        <w:ind w:firstLine="709"/>
        <w:jc w:val="both"/>
        <w:rPr>
          <w:rFonts w:ascii="Times New Roman" w:hAnsi="Times New Roman" w:cs="Times New Roman"/>
          <w:iCs/>
          <w:snapToGrid w:val="0"/>
          <w:sz w:val="24"/>
          <w:szCs w:val="24"/>
        </w:rPr>
      </w:pPr>
    </w:p>
    <w:p w14:paraId="70233B2D" w14:textId="77777777" w:rsidR="00E711B9" w:rsidRPr="00FD005F" w:rsidRDefault="00E711B9"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12A23293" w14:textId="7D7555AE" w:rsidR="00E711B9" w:rsidRPr="00FD005F" w:rsidRDefault="00E711B9" w:rsidP="00FD005F">
      <w:pPr>
        <w:spacing w:after="0" w:line="320" w:lineRule="exact"/>
        <w:ind w:firstLine="709"/>
        <w:rPr>
          <w:rFonts w:ascii="Times New Roman" w:hAnsi="Times New Roman" w:cs="Times New Roman"/>
          <w:sz w:val="24"/>
          <w:szCs w:val="24"/>
        </w:rPr>
      </w:pP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hAnsi="Times New Roman" w:cs="Times New Roman"/>
          <w:sz w:val="24"/>
          <w:szCs w:val="24"/>
        </w:rPr>
        <w:t>Техническое предложение (форма 2)</w:t>
      </w:r>
    </w:p>
    <w:p w14:paraId="1964E6B4" w14:textId="5CB7FD71" w:rsidR="00E711B9" w:rsidRPr="00FD005F" w:rsidRDefault="00E711B9" w:rsidP="00FD005F">
      <w:pPr>
        <w:spacing w:after="0" w:line="320" w:lineRule="exact"/>
        <w:ind w:firstLine="709"/>
        <w:rPr>
          <w:rFonts w:ascii="Times New Roman" w:hAnsi="Times New Roman" w:cs="Times New Roman"/>
          <w:sz w:val="24"/>
          <w:szCs w:val="24"/>
        </w:rPr>
      </w:pPr>
    </w:p>
    <w:p w14:paraId="3E3C4A54" w14:textId="77777777" w:rsidR="00E711B9" w:rsidRPr="00FD005F" w:rsidRDefault="00E711B9" w:rsidP="00FD005F">
      <w:pPr>
        <w:spacing w:after="0" w:line="320" w:lineRule="exact"/>
        <w:ind w:firstLine="709"/>
        <w:jc w:val="center"/>
        <w:rPr>
          <w:rFonts w:ascii="Times New Roman" w:hAnsi="Times New Roman" w:cs="Times New Roman"/>
          <w:b/>
          <w:iCs/>
          <w:snapToGrid w:val="0"/>
          <w:sz w:val="24"/>
          <w:szCs w:val="24"/>
        </w:rPr>
      </w:pPr>
      <w:r w:rsidRPr="00FD005F">
        <w:rPr>
          <w:rFonts w:ascii="Times New Roman" w:hAnsi="Times New Roman" w:cs="Times New Roman"/>
          <w:b/>
          <w:iCs/>
          <w:snapToGrid w:val="0"/>
          <w:sz w:val="24"/>
          <w:szCs w:val="24"/>
        </w:rPr>
        <w:t>ТЕХНИЧЕСКОЕ ПРЕДЛОЖЕНИЕ</w:t>
      </w:r>
    </w:p>
    <w:p w14:paraId="5E24A53A" w14:textId="77777777" w:rsidR="00BC5566" w:rsidRPr="00FD005F" w:rsidRDefault="00BC5566" w:rsidP="00FD005F">
      <w:pPr>
        <w:spacing w:after="0" w:line="320" w:lineRule="exact"/>
        <w:ind w:firstLine="709"/>
        <w:jc w:val="both"/>
        <w:rPr>
          <w:rFonts w:ascii="Times New Roman" w:eastAsia="Times New Roman" w:hAnsi="Times New Roman" w:cs="Times New Roman"/>
          <w:sz w:val="24"/>
          <w:szCs w:val="24"/>
          <w:lang w:eastAsia="ru-RU"/>
        </w:rPr>
      </w:pPr>
    </w:p>
    <w:p w14:paraId="29FC4B03" w14:textId="5EB4EE3E" w:rsidR="00E711B9" w:rsidRPr="00FD005F" w:rsidRDefault="00E711B9" w:rsidP="00FD005F">
      <w:pPr>
        <w:spacing w:after="0" w:line="320" w:lineRule="exact"/>
        <w:ind w:firstLine="709"/>
        <w:jc w:val="both"/>
        <w:rPr>
          <w:rFonts w:ascii="Times New Roman" w:eastAsia="Times New Roman" w:hAnsi="Times New Roman" w:cs="Times New Roman"/>
          <w:sz w:val="24"/>
          <w:szCs w:val="24"/>
          <w:lang w:eastAsia="ru-RU"/>
        </w:rPr>
      </w:pPr>
      <w:r w:rsidRPr="00FD005F">
        <w:rPr>
          <w:rFonts w:ascii="Times New Roman" w:eastAsia="Times New Roman" w:hAnsi="Times New Roman" w:cs="Times New Roman"/>
          <w:sz w:val="24"/>
          <w:szCs w:val="24"/>
          <w:lang w:eastAsia="ru-RU"/>
        </w:rPr>
        <w:t xml:space="preserve">Наименование и адрес места нахождения </w:t>
      </w:r>
    </w:p>
    <w:p w14:paraId="4ED68B67" w14:textId="77777777" w:rsidR="00E711B9" w:rsidRPr="00FD005F" w:rsidRDefault="00E711B9" w:rsidP="00FD005F">
      <w:pPr>
        <w:spacing w:after="0" w:line="320" w:lineRule="exact"/>
        <w:ind w:firstLine="709"/>
        <w:jc w:val="both"/>
        <w:rPr>
          <w:rFonts w:ascii="Times New Roman" w:eastAsia="Times New Roman" w:hAnsi="Times New Roman" w:cs="Times New Roman"/>
          <w:sz w:val="24"/>
          <w:szCs w:val="24"/>
          <w:lang w:eastAsia="ru-RU"/>
        </w:rPr>
      </w:pPr>
      <w:r w:rsidRPr="00FD005F">
        <w:rPr>
          <w:rFonts w:ascii="Times New Roman" w:eastAsia="Times New Roman" w:hAnsi="Times New Roman" w:cs="Times New Roman"/>
          <w:sz w:val="24"/>
          <w:szCs w:val="24"/>
          <w:lang w:eastAsia="ru-RU"/>
        </w:rPr>
        <w:t>участника процедуры закупки: _____________________________</w:t>
      </w:r>
    </w:p>
    <w:p w14:paraId="17AEDC0A" w14:textId="77777777" w:rsidR="00E711B9" w:rsidRPr="00FD005F" w:rsidRDefault="00E711B9"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227A2BA2" w14:textId="7FF91F8A" w:rsidR="00454813" w:rsidRPr="00FD005F" w:rsidRDefault="00E711B9" w:rsidP="00FD005F">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FD005F">
        <w:rPr>
          <w:rFonts w:ascii="Times New Roman" w:eastAsia="Times New Roman" w:hAnsi="Times New Roman" w:cs="Times New Roman"/>
          <w:snapToGrid w:val="0"/>
          <w:sz w:val="24"/>
          <w:szCs w:val="24"/>
          <w:highlight w:val="lightGray"/>
          <w:lang w:eastAsia="ru-RU"/>
        </w:rPr>
        <w:t>(</w:t>
      </w:r>
      <w:r w:rsidRPr="00FD005F">
        <w:rPr>
          <w:rFonts w:ascii="Times New Roman" w:hAnsi="Times New Roman" w:cs="Times New Roman"/>
          <w:i/>
          <w:snapToGrid w:val="0"/>
          <w:sz w:val="24"/>
          <w:szCs w:val="24"/>
          <w:highlight w:val="lightGray"/>
          <w:shd w:val="clear" w:color="auto" w:fill="FFFF99"/>
        </w:rPr>
        <w:t xml:space="preserve">Форма технического предложения зависит от требований к описанию </w:t>
      </w:r>
      <w:r w:rsidR="00B34A89" w:rsidRPr="00FD005F">
        <w:rPr>
          <w:rFonts w:ascii="Times New Roman" w:hAnsi="Times New Roman" w:cs="Times New Roman"/>
          <w:i/>
          <w:snapToGrid w:val="0"/>
          <w:sz w:val="24"/>
          <w:szCs w:val="24"/>
          <w:highlight w:val="lightGray"/>
          <w:shd w:val="clear" w:color="auto" w:fill="FFFF99"/>
        </w:rPr>
        <w:t>товаров, работ, услуг</w:t>
      </w:r>
      <w:r w:rsidRPr="00FD005F">
        <w:rPr>
          <w:rFonts w:ascii="Times New Roman" w:hAnsi="Times New Roman" w:cs="Times New Roman"/>
          <w:i/>
          <w:snapToGrid w:val="0"/>
          <w:sz w:val="24"/>
          <w:szCs w:val="24"/>
          <w:highlight w:val="lightGray"/>
          <w:shd w:val="clear" w:color="auto" w:fill="FFFF99"/>
        </w:rPr>
        <w:t xml:space="preserve">, установленных в Приглашении к участию в </w:t>
      </w:r>
      <w:r w:rsidR="00FA1C94" w:rsidRPr="00FD005F">
        <w:rPr>
          <w:rFonts w:ascii="Times New Roman" w:hAnsi="Times New Roman" w:cs="Times New Roman"/>
          <w:i/>
          <w:snapToGrid w:val="0"/>
          <w:sz w:val="24"/>
          <w:szCs w:val="24"/>
          <w:highlight w:val="lightGray"/>
          <w:shd w:val="clear" w:color="auto" w:fill="FFFF99"/>
        </w:rPr>
        <w:t>тендере</w:t>
      </w:r>
      <w:r w:rsidRPr="00FD005F">
        <w:rPr>
          <w:rFonts w:ascii="Times New Roman" w:hAnsi="Times New Roman" w:cs="Times New Roman"/>
          <w:i/>
          <w:snapToGrid w:val="0"/>
          <w:sz w:val="24"/>
          <w:szCs w:val="24"/>
          <w:highlight w:val="lightGray"/>
          <w:shd w:val="clear" w:color="auto" w:fill="FFFF99"/>
        </w:rPr>
        <w:t>.</w:t>
      </w:r>
    </w:p>
    <w:p w14:paraId="2746AA57" w14:textId="0D144C07" w:rsidR="00E711B9" w:rsidRPr="00FD005F" w:rsidRDefault="00454813" w:rsidP="00FD005F">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FD005F">
        <w:rPr>
          <w:rFonts w:ascii="Times New Roman" w:hAnsi="Times New Roman" w:cs="Times New Roman"/>
          <w:i/>
          <w:snapToGrid w:val="0"/>
          <w:sz w:val="24"/>
          <w:szCs w:val="24"/>
          <w:highlight w:val="lightGray"/>
          <w:shd w:val="clear" w:color="auto" w:fill="FFFF99"/>
        </w:rPr>
        <w:t xml:space="preserve">При описании </w:t>
      </w:r>
      <w:r w:rsidR="00B34A89" w:rsidRPr="00FD005F">
        <w:rPr>
          <w:rFonts w:ascii="Times New Roman" w:hAnsi="Times New Roman" w:cs="Times New Roman"/>
          <w:i/>
          <w:snapToGrid w:val="0"/>
          <w:sz w:val="24"/>
          <w:szCs w:val="24"/>
          <w:highlight w:val="lightGray"/>
          <w:shd w:val="clear" w:color="auto" w:fill="FFFF99"/>
        </w:rPr>
        <w:t xml:space="preserve">товаров, работ, </w:t>
      </w:r>
      <w:proofErr w:type="gramStart"/>
      <w:r w:rsidR="00B34A89" w:rsidRPr="00FD005F">
        <w:rPr>
          <w:rFonts w:ascii="Times New Roman" w:hAnsi="Times New Roman" w:cs="Times New Roman"/>
          <w:i/>
          <w:snapToGrid w:val="0"/>
          <w:sz w:val="24"/>
          <w:szCs w:val="24"/>
          <w:highlight w:val="lightGray"/>
          <w:shd w:val="clear" w:color="auto" w:fill="FFFF99"/>
        </w:rPr>
        <w:t xml:space="preserve">услуг </w:t>
      </w:r>
      <w:r w:rsidRPr="00FD005F">
        <w:rPr>
          <w:rFonts w:ascii="Times New Roman" w:hAnsi="Times New Roman" w:cs="Times New Roman"/>
          <w:i/>
          <w:snapToGrid w:val="0"/>
          <w:sz w:val="24"/>
          <w:szCs w:val="24"/>
          <w:highlight w:val="lightGray"/>
          <w:shd w:val="clear" w:color="auto" w:fill="FFFF99"/>
        </w:rPr>
        <w:t xml:space="preserve"> участник</w:t>
      </w:r>
      <w:proofErr w:type="gramEnd"/>
      <w:r w:rsidRPr="00FD005F">
        <w:rPr>
          <w:rFonts w:ascii="Times New Roman" w:hAnsi="Times New Roman" w:cs="Times New Roman"/>
          <w:i/>
          <w:snapToGrid w:val="0"/>
          <w:sz w:val="24"/>
          <w:szCs w:val="24"/>
          <w:highlight w:val="lightGray"/>
          <w:shd w:val="clear" w:color="auto" w:fill="FFFF99"/>
        </w:rPr>
        <w:t xml:space="preserve"> процедуры закупки обязан подтвердить соответствие поставляем</w:t>
      </w:r>
      <w:r w:rsidR="00B34A89" w:rsidRPr="00FD005F">
        <w:rPr>
          <w:rFonts w:ascii="Times New Roman" w:hAnsi="Times New Roman" w:cs="Times New Roman"/>
          <w:i/>
          <w:snapToGrid w:val="0"/>
          <w:sz w:val="24"/>
          <w:szCs w:val="24"/>
          <w:highlight w:val="lightGray"/>
          <w:shd w:val="clear" w:color="auto" w:fill="FFFF99"/>
        </w:rPr>
        <w:t xml:space="preserve">ых товаров, работ, услуг </w:t>
      </w:r>
      <w:r w:rsidRPr="00FD005F">
        <w:rPr>
          <w:rFonts w:ascii="Times New Roman" w:hAnsi="Times New Roman" w:cs="Times New Roman"/>
          <w:i/>
          <w:snapToGrid w:val="0"/>
          <w:sz w:val="24"/>
          <w:szCs w:val="24"/>
          <w:highlight w:val="lightGray"/>
          <w:shd w:val="clear" w:color="auto" w:fill="FFFF99"/>
        </w:rPr>
        <w:t xml:space="preserve">требованиям </w:t>
      </w:r>
      <w:r w:rsidR="006F4F7E" w:rsidRPr="00FD005F">
        <w:rPr>
          <w:rFonts w:ascii="Times New Roman" w:hAnsi="Times New Roman" w:cs="Times New Roman"/>
          <w:i/>
          <w:snapToGrid w:val="0"/>
          <w:sz w:val="24"/>
          <w:szCs w:val="24"/>
          <w:highlight w:val="lightGray"/>
          <w:shd w:val="clear" w:color="auto" w:fill="FFFF99"/>
        </w:rPr>
        <w:t xml:space="preserve">Приглашения к участию в </w:t>
      </w:r>
      <w:r w:rsidR="00FA1C94" w:rsidRPr="00FD005F">
        <w:rPr>
          <w:rFonts w:ascii="Times New Roman" w:hAnsi="Times New Roman" w:cs="Times New Roman"/>
          <w:i/>
          <w:snapToGrid w:val="0"/>
          <w:sz w:val="24"/>
          <w:szCs w:val="24"/>
          <w:highlight w:val="lightGray"/>
          <w:shd w:val="clear" w:color="auto" w:fill="FFFF99"/>
        </w:rPr>
        <w:t>тендере</w:t>
      </w:r>
      <w:r w:rsidR="006F4F7E" w:rsidRPr="00FD005F">
        <w:rPr>
          <w:rFonts w:ascii="Times New Roman" w:hAnsi="Times New Roman" w:cs="Times New Roman"/>
          <w:i/>
          <w:snapToGrid w:val="0"/>
          <w:sz w:val="24"/>
          <w:szCs w:val="24"/>
          <w:highlight w:val="lightGray"/>
          <w:shd w:val="clear" w:color="auto" w:fill="FFFF99"/>
        </w:rPr>
        <w:t xml:space="preserve"> </w:t>
      </w:r>
      <w:r w:rsidRPr="00FD005F">
        <w:rPr>
          <w:rFonts w:ascii="Times New Roman" w:hAnsi="Times New Roman" w:cs="Times New Roman"/>
          <w:i/>
          <w:snapToGrid w:val="0"/>
          <w:sz w:val="24"/>
          <w:szCs w:val="24"/>
          <w:highlight w:val="lightGray"/>
          <w:shd w:val="clear" w:color="auto" w:fill="FFFF99"/>
        </w:rPr>
        <w:t>в отношении всех показателей, которые в ней установлены</w:t>
      </w:r>
      <w:r w:rsidR="00E711B9" w:rsidRPr="00FD005F">
        <w:rPr>
          <w:rFonts w:ascii="Times New Roman" w:hAnsi="Times New Roman" w:cs="Times New Roman"/>
          <w:i/>
          <w:snapToGrid w:val="0"/>
          <w:sz w:val="24"/>
          <w:szCs w:val="24"/>
          <w:highlight w:val="lightGray"/>
          <w:shd w:val="clear" w:color="auto" w:fill="FFFF99"/>
        </w:rPr>
        <w:t>)</w:t>
      </w:r>
      <w:r w:rsidRPr="00FD005F">
        <w:rPr>
          <w:rFonts w:ascii="Times New Roman" w:hAnsi="Times New Roman" w:cs="Times New Roman"/>
          <w:i/>
          <w:snapToGrid w:val="0"/>
          <w:sz w:val="24"/>
          <w:szCs w:val="24"/>
          <w:highlight w:val="lightGray"/>
          <w:shd w:val="clear" w:color="auto" w:fill="FFFF99"/>
        </w:rPr>
        <w:t>.</w:t>
      </w:r>
    </w:p>
    <w:p w14:paraId="2A3C3B82" w14:textId="4E6D7BD9" w:rsidR="00E711B9" w:rsidRPr="00FD005F" w:rsidRDefault="00E711B9" w:rsidP="00FD005F">
      <w:pPr>
        <w:spacing w:after="0" w:line="320" w:lineRule="exact"/>
        <w:ind w:firstLine="709"/>
        <w:jc w:val="both"/>
        <w:rPr>
          <w:rFonts w:ascii="Times New Roman" w:eastAsia="Times New Roman" w:hAnsi="Times New Roman" w:cs="Times New Roman"/>
          <w:snapToGrid w:val="0"/>
          <w:sz w:val="24"/>
          <w:szCs w:val="24"/>
          <w:lang w:eastAsia="ru-RU"/>
        </w:rPr>
      </w:pPr>
      <w:r w:rsidRPr="00FD005F">
        <w:rPr>
          <w:rFonts w:ascii="Times New Roman" w:eastAsia="Times New Roman" w:hAnsi="Times New Roman" w:cs="Times New Roman"/>
          <w:snapToGrid w:val="0"/>
          <w:sz w:val="24"/>
          <w:szCs w:val="24"/>
          <w:lang w:eastAsia="ru-RU"/>
        </w:rPr>
        <w:t xml:space="preserve"> </w:t>
      </w:r>
    </w:p>
    <w:p w14:paraId="5935134A" w14:textId="398C67EE" w:rsidR="00454813" w:rsidRPr="00FD005F" w:rsidRDefault="00454813" w:rsidP="00FD005F">
      <w:pPr>
        <w:spacing w:after="0" w:line="320" w:lineRule="exact"/>
        <w:ind w:firstLine="709"/>
        <w:jc w:val="both"/>
        <w:rPr>
          <w:rFonts w:ascii="Times New Roman" w:eastAsia="Times New Roman" w:hAnsi="Times New Roman" w:cs="Times New Roman"/>
          <w:b/>
          <w:i/>
          <w:snapToGrid w:val="0"/>
          <w:sz w:val="24"/>
          <w:szCs w:val="24"/>
          <w:lang w:eastAsia="ru-RU"/>
        </w:rPr>
      </w:pPr>
      <w:r w:rsidRPr="00FD005F">
        <w:rPr>
          <w:rFonts w:ascii="Times New Roman" w:eastAsia="Times New Roman" w:hAnsi="Times New Roman" w:cs="Times New Roman"/>
          <w:b/>
          <w:i/>
          <w:snapToGrid w:val="0"/>
          <w:sz w:val="24"/>
          <w:szCs w:val="24"/>
          <w:lang w:eastAsia="ru-RU"/>
        </w:rPr>
        <w:t>ВАРИАНТ №1</w:t>
      </w:r>
    </w:p>
    <w:p w14:paraId="66236A6B" w14:textId="3B16052A" w:rsidR="00E711B9" w:rsidRPr="00FD005F" w:rsidRDefault="00E711B9" w:rsidP="00FD005F">
      <w:pPr>
        <w:spacing w:after="0" w:line="320" w:lineRule="exact"/>
        <w:ind w:firstLine="709"/>
        <w:jc w:val="both"/>
        <w:rPr>
          <w:rFonts w:ascii="Times New Roman" w:hAnsi="Times New Roman" w:cs="Times New Roman"/>
          <w:snapToGrid w:val="0"/>
          <w:sz w:val="24"/>
          <w:szCs w:val="24"/>
        </w:rPr>
      </w:pPr>
      <w:r w:rsidRPr="00FD005F">
        <w:rPr>
          <w:rFonts w:ascii="Times New Roman" w:hAnsi="Times New Roman" w:cs="Times New Roman"/>
          <w:snapToGrid w:val="0"/>
          <w:sz w:val="24"/>
          <w:szCs w:val="24"/>
        </w:rPr>
        <w:t xml:space="preserve">Настоящим мы подтверждаем, что изучили требования к </w:t>
      </w:r>
      <w:r w:rsidR="00B34A89" w:rsidRPr="00FD005F">
        <w:rPr>
          <w:rFonts w:ascii="Times New Roman" w:hAnsi="Times New Roman" w:cs="Times New Roman"/>
          <w:snapToGrid w:val="0"/>
          <w:sz w:val="24"/>
          <w:szCs w:val="24"/>
        </w:rPr>
        <w:t>товарам / работам / услугам</w:t>
      </w:r>
      <w:r w:rsidRPr="00FD005F">
        <w:rPr>
          <w:rFonts w:ascii="Times New Roman" w:hAnsi="Times New Roman" w:cs="Times New Roman"/>
          <w:snapToGrid w:val="0"/>
          <w:sz w:val="24"/>
          <w:szCs w:val="24"/>
        </w:rPr>
        <w:t xml:space="preserve"> и согласны поставить товар / выполнить работы / оказать услуги, полностью соответствующие требованиям Организатора закупки, изложенным в Приглашении к участию в </w:t>
      </w:r>
      <w:r w:rsidR="00FA1C94" w:rsidRPr="00FD005F">
        <w:rPr>
          <w:rFonts w:ascii="Times New Roman" w:hAnsi="Times New Roman" w:cs="Times New Roman"/>
          <w:snapToGrid w:val="0"/>
          <w:sz w:val="24"/>
          <w:szCs w:val="24"/>
        </w:rPr>
        <w:t>тендере</w:t>
      </w:r>
      <w:r w:rsidRPr="00FD005F">
        <w:rPr>
          <w:rFonts w:ascii="Times New Roman" w:hAnsi="Times New Roman" w:cs="Times New Roman"/>
          <w:snapToGrid w:val="0"/>
          <w:sz w:val="24"/>
          <w:szCs w:val="24"/>
        </w:rPr>
        <w:t>.</w:t>
      </w:r>
    </w:p>
    <w:p w14:paraId="18CBD47C" w14:textId="77777777" w:rsidR="00454813" w:rsidRPr="00FD005F" w:rsidRDefault="00454813"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6DED9C9C" w14:textId="77777777" w:rsidR="00454813" w:rsidRPr="00FD005F" w:rsidRDefault="00454813" w:rsidP="00FD005F">
      <w:pPr>
        <w:spacing w:after="0" w:line="320" w:lineRule="exact"/>
        <w:ind w:firstLine="709"/>
        <w:jc w:val="both"/>
        <w:rPr>
          <w:rFonts w:ascii="Times New Roman" w:eastAsia="Times New Roman" w:hAnsi="Times New Roman" w:cs="Times New Roman"/>
          <w:snapToGrid w:val="0"/>
          <w:sz w:val="24"/>
          <w:szCs w:val="24"/>
          <w:lang w:eastAsia="ru-RU"/>
        </w:rPr>
      </w:pPr>
    </w:p>
    <w:p w14:paraId="645DA7F2" w14:textId="60207507" w:rsidR="00454813" w:rsidRPr="00FD005F" w:rsidRDefault="00454813" w:rsidP="00FD005F">
      <w:pPr>
        <w:spacing w:after="0" w:line="320" w:lineRule="exact"/>
        <w:ind w:firstLine="709"/>
        <w:jc w:val="both"/>
        <w:rPr>
          <w:rFonts w:ascii="Times New Roman" w:eastAsia="Times New Roman" w:hAnsi="Times New Roman" w:cs="Times New Roman"/>
          <w:b/>
          <w:i/>
          <w:snapToGrid w:val="0"/>
          <w:sz w:val="24"/>
          <w:szCs w:val="24"/>
          <w:lang w:eastAsia="ru-RU"/>
        </w:rPr>
      </w:pPr>
      <w:r w:rsidRPr="00FD005F">
        <w:rPr>
          <w:rFonts w:ascii="Times New Roman" w:eastAsia="Times New Roman" w:hAnsi="Times New Roman" w:cs="Times New Roman"/>
          <w:b/>
          <w:i/>
          <w:snapToGrid w:val="0"/>
          <w:sz w:val="24"/>
          <w:szCs w:val="24"/>
          <w:lang w:eastAsia="ru-RU"/>
        </w:rPr>
        <w:t>ВАРИАНТ №2</w:t>
      </w:r>
    </w:p>
    <w:p w14:paraId="38778DFF" w14:textId="77777777" w:rsidR="00454813" w:rsidRPr="00FD005F" w:rsidRDefault="00454813" w:rsidP="00FD005F">
      <w:pPr>
        <w:spacing w:after="0" w:line="320" w:lineRule="exact"/>
        <w:ind w:firstLine="709"/>
        <w:jc w:val="both"/>
        <w:rPr>
          <w:rFonts w:ascii="Times New Roman" w:eastAsia="Times New Roman" w:hAnsi="Times New Roman" w:cs="Times New Roman"/>
          <w:b/>
          <w:snapToGrid w:val="0"/>
          <w:sz w:val="24"/>
          <w:szCs w:val="24"/>
          <w:lang w:eastAsia="ru-RU"/>
        </w:rPr>
      </w:pPr>
    </w:p>
    <w:p w14:paraId="69A512D3" w14:textId="1BF5FE76" w:rsidR="00E711B9" w:rsidRPr="00FD005F" w:rsidRDefault="00E711B9" w:rsidP="00FD005F">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FD005F">
        <w:rPr>
          <w:rFonts w:ascii="Times New Roman" w:eastAsia="Times New Roman" w:hAnsi="Times New Roman" w:cs="Times New Roman"/>
          <w:snapToGrid w:val="0"/>
          <w:sz w:val="24"/>
          <w:szCs w:val="24"/>
          <w:lang w:eastAsia="ru-RU"/>
        </w:rPr>
        <w:t xml:space="preserve"> </w:t>
      </w:r>
      <w:r w:rsidRPr="00FD005F">
        <w:rPr>
          <w:rFonts w:ascii="Times New Roman" w:eastAsia="Times New Roman" w:hAnsi="Times New Roman" w:cs="Times New Roman"/>
          <w:snapToGrid w:val="0"/>
          <w:sz w:val="24"/>
          <w:szCs w:val="24"/>
          <w:highlight w:val="lightGray"/>
          <w:lang w:eastAsia="ru-RU"/>
        </w:rPr>
        <w:t>(</w:t>
      </w:r>
      <w:proofErr w:type="gramStart"/>
      <w:r w:rsidRPr="00FD005F">
        <w:rPr>
          <w:rFonts w:ascii="Times New Roman" w:hAnsi="Times New Roman" w:cs="Times New Roman"/>
          <w:i/>
          <w:snapToGrid w:val="0"/>
          <w:sz w:val="24"/>
          <w:szCs w:val="24"/>
          <w:highlight w:val="lightGray"/>
          <w:shd w:val="clear" w:color="auto" w:fill="FFFF99"/>
        </w:rPr>
        <w:t>В</w:t>
      </w:r>
      <w:proofErr w:type="gramEnd"/>
      <w:r w:rsidRPr="00FD005F">
        <w:rPr>
          <w:rFonts w:ascii="Times New Roman" w:hAnsi="Times New Roman" w:cs="Times New Roman"/>
          <w:i/>
          <w:snapToGrid w:val="0"/>
          <w:sz w:val="24"/>
          <w:szCs w:val="24"/>
          <w:highlight w:val="lightGray"/>
          <w:shd w:val="clear" w:color="auto" w:fill="FFFF99"/>
        </w:rPr>
        <w:t xml:space="preserve"> случае если в Приглашении к участию в </w:t>
      </w:r>
      <w:r w:rsidR="00FA1C94" w:rsidRPr="00FD005F">
        <w:rPr>
          <w:rFonts w:ascii="Times New Roman" w:hAnsi="Times New Roman" w:cs="Times New Roman"/>
          <w:i/>
          <w:snapToGrid w:val="0"/>
          <w:sz w:val="24"/>
          <w:szCs w:val="24"/>
          <w:highlight w:val="lightGray"/>
          <w:shd w:val="clear" w:color="auto" w:fill="FFFF99"/>
        </w:rPr>
        <w:t>тендере</w:t>
      </w:r>
      <w:r w:rsidRPr="00FD005F">
        <w:rPr>
          <w:rFonts w:ascii="Times New Roman" w:hAnsi="Times New Roman" w:cs="Times New Roman"/>
          <w:i/>
          <w:snapToGrid w:val="0"/>
          <w:sz w:val="24"/>
          <w:szCs w:val="24"/>
          <w:highlight w:val="lightGray"/>
          <w:shd w:val="clear" w:color="auto" w:fill="FFFF99"/>
        </w:rPr>
        <w:t xml:space="preserve"> установлена возможность поставки аналогичн</w:t>
      </w:r>
      <w:r w:rsidR="00B34A89" w:rsidRPr="00FD005F">
        <w:rPr>
          <w:rFonts w:ascii="Times New Roman" w:hAnsi="Times New Roman" w:cs="Times New Roman"/>
          <w:i/>
          <w:snapToGrid w:val="0"/>
          <w:sz w:val="24"/>
          <w:szCs w:val="24"/>
          <w:highlight w:val="lightGray"/>
          <w:shd w:val="clear" w:color="auto" w:fill="FFFF99"/>
        </w:rPr>
        <w:t>ых товаров, работ, услуг</w:t>
      </w:r>
      <w:r w:rsidRPr="00FD005F">
        <w:rPr>
          <w:rFonts w:ascii="Times New Roman" w:hAnsi="Times New Roman" w:cs="Times New Roman"/>
          <w:i/>
          <w:snapToGrid w:val="0"/>
          <w:sz w:val="24"/>
          <w:szCs w:val="24"/>
          <w:highlight w:val="lightGray"/>
          <w:shd w:val="clear" w:color="auto" w:fill="FFFF99"/>
        </w:rPr>
        <w:t>, то участник закупки указывает на их аналогичность в техническом предложении</w:t>
      </w:r>
      <w:r w:rsidR="00CE6192" w:rsidRPr="00FD005F">
        <w:rPr>
          <w:rFonts w:ascii="Times New Roman" w:hAnsi="Times New Roman" w:cs="Times New Roman"/>
          <w:i/>
          <w:snapToGrid w:val="0"/>
          <w:sz w:val="24"/>
          <w:szCs w:val="24"/>
          <w:highlight w:val="lightGray"/>
          <w:shd w:val="clear" w:color="auto" w:fill="FFFF99"/>
        </w:rPr>
        <w:t>.</w:t>
      </w:r>
    </w:p>
    <w:p w14:paraId="6BB15345" w14:textId="6C45720A" w:rsidR="00454813" w:rsidRPr="00FD005F" w:rsidRDefault="00454813" w:rsidP="00FD005F">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FD005F">
        <w:rPr>
          <w:rFonts w:ascii="Times New Roman" w:hAnsi="Times New Roman" w:cs="Times New Roman"/>
          <w:i/>
          <w:snapToGrid w:val="0"/>
          <w:sz w:val="24"/>
          <w:szCs w:val="24"/>
          <w:highlight w:val="lightGray"/>
          <w:shd w:val="clear" w:color="auto" w:fill="FFFF99"/>
        </w:rPr>
        <w:t>При описании товаров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CD469F7" w14:textId="44EE4B48" w:rsidR="00454813" w:rsidRPr="00FD005F" w:rsidRDefault="00454813" w:rsidP="00FD005F">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FD005F">
        <w:rPr>
          <w:rFonts w:ascii="Times New Roman" w:hAnsi="Times New Roman" w:cs="Times New Roman"/>
          <w:i/>
          <w:snapToGrid w:val="0"/>
          <w:sz w:val="24"/>
          <w:szCs w:val="24"/>
          <w:highlight w:val="lightGray"/>
          <w:shd w:val="clear" w:color="auto" w:fill="FFFF99"/>
        </w:rPr>
        <w:t>В случае если в разделе 1</w:t>
      </w:r>
      <w:r w:rsidR="000870CC" w:rsidRPr="00FD005F">
        <w:rPr>
          <w:rFonts w:ascii="Times New Roman" w:hAnsi="Times New Roman" w:cs="Times New Roman"/>
          <w:i/>
          <w:snapToGrid w:val="0"/>
          <w:sz w:val="24"/>
          <w:szCs w:val="24"/>
          <w:highlight w:val="lightGray"/>
          <w:shd w:val="clear" w:color="auto" w:fill="FFFF99"/>
        </w:rPr>
        <w:t xml:space="preserve"> Приглашения к участию в </w:t>
      </w:r>
      <w:r w:rsidR="00FA1C94" w:rsidRPr="00FD005F">
        <w:rPr>
          <w:rFonts w:ascii="Times New Roman" w:hAnsi="Times New Roman" w:cs="Times New Roman"/>
          <w:i/>
          <w:snapToGrid w:val="0"/>
          <w:sz w:val="24"/>
          <w:szCs w:val="24"/>
          <w:highlight w:val="lightGray"/>
          <w:shd w:val="clear" w:color="auto" w:fill="FFFF99"/>
        </w:rPr>
        <w:t>тендере</w:t>
      </w:r>
      <w:r w:rsidRPr="00FD005F">
        <w:rPr>
          <w:rFonts w:ascii="Times New Roman" w:hAnsi="Times New Roman" w:cs="Times New Roman"/>
          <w:i/>
          <w:snapToGrid w:val="0"/>
          <w:sz w:val="24"/>
          <w:szCs w:val="24"/>
          <w:highlight w:val="lightGray"/>
          <w:shd w:val="clear" w:color="auto" w:fill="FFFF99"/>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w:t>
      </w:r>
      <w:r w:rsidR="006F4F7E" w:rsidRPr="00FD005F">
        <w:rPr>
          <w:rFonts w:ascii="Times New Roman" w:hAnsi="Times New Roman" w:cs="Times New Roman"/>
          <w:i/>
          <w:snapToGrid w:val="0"/>
          <w:sz w:val="24"/>
          <w:szCs w:val="24"/>
          <w:highlight w:val="lightGray"/>
          <w:shd w:val="clear" w:color="auto" w:fill="FFFF99"/>
        </w:rPr>
        <w:t xml:space="preserve"> Приглашении к участию в тендере</w:t>
      </w:r>
      <w:r w:rsidRPr="00FD005F">
        <w:rPr>
          <w:rFonts w:ascii="Times New Roman" w:hAnsi="Times New Roman" w:cs="Times New Roman"/>
          <w:i/>
          <w:snapToGrid w:val="0"/>
          <w:sz w:val="24"/>
          <w:szCs w:val="24"/>
          <w:highlight w:val="lightGray"/>
          <w:shd w:val="clear" w:color="auto" w:fill="FFFF99"/>
        </w:rPr>
        <w:t>.</w:t>
      </w:r>
    </w:p>
    <w:p w14:paraId="4BF1F1C9" w14:textId="4A683C40" w:rsidR="00454813" w:rsidRPr="00FD005F" w:rsidRDefault="00454813" w:rsidP="00FD005F">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FD005F">
        <w:rPr>
          <w:rFonts w:ascii="Times New Roman" w:hAnsi="Times New Roman" w:cs="Times New Roman"/>
          <w:i/>
          <w:snapToGrid w:val="0"/>
          <w:sz w:val="24"/>
          <w:szCs w:val="24"/>
          <w:highlight w:val="lightGray"/>
          <w:shd w:val="clear" w:color="auto" w:fill="FFFF99"/>
        </w:rPr>
        <w:t xml:space="preserve">При описании </w:t>
      </w:r>
      <w:r w:rsidR="00B34A89" w:rsidRPr="00FD005F">
        <w:rPr>
          <w:rFonts w:ascii="Times New Roman" w:hAnsi="Times New Roman" w:cs="Times New Roman"/>
          <w:i/>
          <w:snapToGrid w:val="0"/>
          <w:sz w:val="24"/>
          <w:szCs w:val="24"/>
          <w:highlight w:val="lightGray"/>
          <w:shd w:val="clear" w:color="auto" w:fill="FFFF99"/>
        </w:rPr>
        <w:t>товаров, работ, услуг</w:t>
      </w:r>
      <w:r w:rsidRPr="00FD005F">
        <w:rPr>
          <w:rFonts w:ascii="Times New Roman" w:hAnsi="Times New Roman" w:cs="Times New Roman"/>
          <w:i/>
          <w:snapToGrid w:val="0"/>
          <w:sz w:val="24"/>
          <w:szCs w:val="24"/>
          <w:highlight w:val="lightGray"/>
          <w:shd w:val="clear" w:color="auto" w:fill="FFFF99"/>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w:t>
      </w:r>
      <w:r w:rsidR="006F4F7E" w:rsidRPr="00FD005F">
        <w:rPr>
          <w:rFonts w:ascii="Times New Roman" w:hAnsi="Times New Roman" w:cs="Times New Roman"/>
          <w:i/>
          <w:snapToGrid w:val="0"/>
          <w:sz w:val="24"/>
          <w:szCs w:val="24"/>
          <w:highlight w:val="lightGray"/>
          <w:shd w:val="clear" w:color="auto" w:fill="FFFF99"/>
        </w:rPr>
        <w:t>го Приглашения</w:t>
      </w:r>
      <w:r w:rsidR="000870CC" w:rsidRPr="00FD005F">
        <w:rPr>
          <w:rFonts w:ascii="Times New Roman" w:hAnsi="Times New Roman" w:cs="Times New Roman"/>
          <w:i/>
          <w:snapToGrid w:val="0"/>
          <w:sz w:val="24"/>
          <w:szCs w:val="24"/>
          <w:highlight w:val="lightGray"/>
          <w:shd w:val="clear" w:color="auto" w:fill="FFFF99"/>
        </w:rPr>
        <w:t>)</w:t>
      </w:r>
      <w:r w:rsidRPr="00FD005F">
        <w:rPr>
          <w:rFonts w:ascii="Times New Roman" w:hAnsi="Times New Roman" w:cs="Times New Roman"/>
          <w:i/>
          <w:snapToGrid w:val="0"/>
          <w:sz w:val="24"/>
          <w:szCs w:val="24"/>
          <w:highlight w:val="lightGray"/>
          <w:shd w:val="clear" w:color="auto" w:fill="FFFF99"/>
        </w:rPr>
        <w:t>.</w:t>
      </w:r>
    </w:p>
    <w:p w14:paraId="392FB564" w14:textId="3F24E710" w:rsidR="00BC5566" w:rsidRPr="00FD005F" w:rsidRDefault="00BC5566" w:rsidP="00FD005F">
      <w:pPr>
        <w:spacing w:after="0" w:line="320" w:lineRule="exact"/>
        <w:ind w:firstLine="709"/>
        <w:jc w:val="both"/>
        <w:rPr>
          <w:rFonts w:ascii="Times New Roman" w:eastAsia="Times New Roman" w:hAnsi="Times New Roman" w:cs="Times New Roman"/>
          <w:b/>
          <w:i/>
          <w:snapToGrid w:val="0"/>
          <w:sz w:val="24"/>
          <w:szCs w:val="24"/>
          <w:lang w:eastAsia="ru-RU"/>
        </w:rPr>
      </w:pPr>
      <w:r w:rsidRPr="00FD005F">
        <w:rPr>
          <w:rFonts w:ascii="Times New Roman" w:eastAsia="Times New Roman" w:hAnsi="Times New Roman" w:cs="Times New Roman"/>
          <w:b/>
          <w:i/>
          <w:snapToGrid w:val="0"/>
          <w:sz w:val="24"/>
          <w:szCs w:val="24"/>
          <w:lang w:eastAsia="ru-RU"/>
        </w:rPr>
        <w:t xml:space="preserve">Функциональные характеристики (потребительские свойства) или качественные характеристики товара </w:t>
      </w: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894"/>
        <w:gridCol w:w="1842"/>
        <w:gridCol w:w="1701"/>
        <w:gridCol w:w="3261"/>
      </w:tblGrid>
      <w:tr w:rsidR="000870CC" w:rsidRPr="00FD005F" w14:paraId="1D503E20" w14:textId="77777777" w:rsidTr="006F4F7E">
        <w:tc>
          <w:tcPr>
            <w:tcW w:w="829" w:type="dxa"/>
            <w:shd w:val="clear" w:color="auto" w:fill="auto"/>
            <w:vAlign w:val="center"/>
          </w:tcPr>
          <w:p w14:paraId="06C37F96" w14:textId="0BFE368E" w:rsidR="000870CC" w:rsidRPr="00FD005F" w:rsidRDefault="006F4F7E" w:rsidP="00FD005F">
            <w:pPr>
              <w:tabs>
                <w:tab w:val="left" w:pos="1261"/>
              </w:tabs>
              <w:spacing w:after="0" w:line="320" w:lineRule="exact"/>
              <w:ind w:left="-784" w:right="-161" w:firstLine="709"/>
              <w:rPr>
                <w:rFonts w:ascii="Times New Roman" w:hAnsi="Times New Roman" w:cs="Times New Roman"/>
                <w:sz w:val="24"/>
                <w:szCs w:val="24"/>
              </w:rPr>
            </w:pPr>
            <w:r w:rsidRPr="00FD005F">
              <w:rPr>
                <w:rFonts w:ascii="Times New Roman" w:hAnsi="Times New Roman" w:cs="Times New Roman"/>
                <w:sz w:val="24"/>
                <w:szCs w:val="24"/>
              </w:rPr>
              <w:t>№</w:t>
            </w:r>
          </w:p>
        </w:tc>
        <w:tc>
          <w:tcPr>
            <w:tcW w:w="1894" w:type="dxa"/>
            <w:vAlign w:val="center"/>
          </w:tcPr>
          <w:p w14:paraId="15025F95" w14:textId="77777777" w:rsidR="000870CC" w:rsidRPr="00FD005F" w:rsidRDefault="000870CC" w:rsidP="00FD005F">
            <w:pPr>
              <w:spacing w:after="0" w:line="320" w:lineRule="exact"/>
              <w:rPr>
                <w:rFonts w:ascii="Times New Roman" w:hAnsi="Times New Roman" w:cs="Times New Roman"/>
                <w:sz w:val="24"/>
                <w:szCs w:val="24"/>
              </w:rPr>
            </w:pPr>
            <w:r w:rsidRPr="00FD005F">
              <w:rPr>
                <w:rFonts w:ascii="Times New Roman" w:hAnsi="Times New Roman" w:cs="Times New Roman"/>
                <w:sz w:val="24"/>
                <w:szCs w:val="24"/>
              </w:rPr>
              <w:t>Наименование единицы товара</w:t>
            </w:r>
          </w:p>
        </w:tc>
        <w:tc>
          <w:tcPr>
            <w:tcW w:w="1842" w:type="dxa"/>
            <w:shd w:val="clear" w:color="auto" w:fill="auto"/>
            <w:vAlign w:val="center"/>
          </w:tcPr>
          <w:p w14:paraId="1719928D" w14:textId="77777777" w:rsidR="000870CC" w:rsidRPr="00FD005F" w:rsidRDefault="000870CC" w:rsidP="00FD005F">
            <w:pPr>
              <w:spacing w:after="0" w:line="320" w:lineRule="exact"/>
              <w:rPr>
                <w:rFonts w:ascii="Times New Roman" w:hAnsi="Times New Roman" w:cs="Times New Roman"/>
                <w:sz w:val="24"/>
                <w:szCs w:val="24"/>
              </w:rPr>
            </w:pPr>
            <w:r w:rsidRPr="00FD005F">
              <w:rPr>
                <w:rFonts w:ascii="Times New Roman" w:hAnsi="Times New Roman" w:cs="Times New Roman"/>
                <w:sz w:val="24"/>
                <w:szCs w:val="24"/>
              </w:rPr>
              <w:t>Наименование параметра</w:t>
            </w:r>
          </w:p>
        </w:tc>
        <w:tc>
          <w:tcPr>
            <w:tcW w:w="1701" w:type="dxa"/>
            <w:shd w:val="clear" w:color="auto" w:fill="auto"/>
            <w:vAlign w:val="center"/>
          </w:tcPr>
          <w:p w14:paraId="4B17E046" w14:textId="35BA5C6A" w:rsidR="000870CC" w:rsidRPr="00FD005F" w:rsidRDefault="000870CC" w:rsidP="00FD005F">
            <w:pPr>
              <w:spacing w:after="0" w:line="320" w:lineRule="exact"/>
              <w:rPr>
                <w:rFonts w:ascii="Times New Roman" w:hAnsi="Times New Roman" w:cs="Times New Roman"/>
                <w:sz w:val="24"/>
                <w:szCs w:val="24"/>
              </w:rPr>
            </w:pPr>
            <w:r w:rsidRPr="00FD005F">
              <w:rPr>
                <w:rFonts w:ascii="Times New Roman" w:hAnsi="Times New Roman" w:cs="Times New Roman"/>
                <w:sz w:val="24"/>
                <w:szCs w:val="24"/>
              </w:rPr>
              <w:t>Требование Организатора закупки</w:t>
            </w:r>
          </w:p>
        </w:tc>
        <w:tc>
          <w:tcPr>
            <w:tcW w:w="3261" w:type="dxa"/>
            <w:shd w:val="clear" w:color="auto" w:fill="auto"/>
            <w:vAlign w:val="center"/>
          </w:tcPr>
          <w:p w14:paraId="6E03A7FB" w14:textId="77777777" w:rsidR="000870CC" w:rsidRPr="00FD005F" w:rsidRDefault="000870CC" w:rsidP="00FD005F">
            <w:pPr>
              <w:spacing w:after="0" w:line="320" w:lineRule="exact"/>
              <w:rPr>
                <w:rFonts w:ascii="Times New Roman" w:hAnsi="Times New Roman" w:cs="Times New Roman"/>
                <w:sz w:val="24"/>
                <w:szCs w:val="24"/>
              </w:rPr>
            </w:pPr>
            <w:r w:rsidRPr="00FD005F">
              <w:rPr>
                <w:rFonts w:ascii="Times New Roman" w:hAnsi="Times New Roman" w:cs="Times New Roman"/>
                <w:sz w:val="24"/>
                <w:szCs w:val="24"/>
              </w:rPr>
              <w:t>Предложение Участника</w:t>
            </w:r>
          </w:p>
        </w:tc>
      </w:tr>
      <w:tr w:rsidR="000870CC" w:rsidRPr="00FD005F" w14:paraId="759B3A90" w14:textId="77777777" w:rsidTr="006F4F7E">
        <w:tc>
          <w:tcPr>
            <w:tcW w:w="829" w:type="dxa"/>
            <w:shd w:val="clear" w:color="auto" w:fill="auto"/>
          </w:tcPr>
          <w:p w14:paraId="2A6C0181" w14:textId="77777777" w:rsidR="000870CC" w:rsidRPr="00FD005F" w:rsidRDefault="000870CC"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1.</w:t>
            </w:r>
          </w:p>
        </w:tc>
        <w:tc>
          <w:tcPr>
            <w:tcW w:w="1894" w:type="dxa"/>
          </w:tcPr>
          <w:p w14:paraId="0C828E54" w14:textId="77777777" w:rsidR="000870CC" w:rsidRPr="00FD005F" w:rsidRDefault="000870CC" w:rsidP="00FD005F">
            <w:pPr>
              <w:spacing w:after="0" w:line="320" w:lineRule="exact"/>
              <w:ind w:firstLine="709"/>
              <w:rPr>
                <w:rFonts w:ascii="Times New Roman" w:hAnsi="Times New Roman" w:cs="Times New Roman"/>
                <w:sz w:val="24"/>
                <w:szCs w:val="24"/>
              </w:rPr>
            </w:pPr>
          </w:p>
        </w:tc>
        <w:tc>
          <w:tcPr>
            <w:tcW w:w="1842" w:type="dxa"/>
            <w:shd w:val="clear" w:color="auto" w:fill="auto"/>
          </w:tcPr>
          <w:p w14:paraId="079AE58A" w14:textId="77777777" w:rsidR="000870CC" w:rsidRPr="00FD005F" w:rsidRDefault="000870CC" w:rsidP="00FD005F">
            <w:pPr>
              <w:spacing w:after="0" w:line="320" w:lineRule="exact"/>
              <w:ind w:firstLine="709"/>
              <w:rPr>
                <w:rFonts w:ascii="Times New Roman" w:hAnsi="Times New Roman" w:cs="Times New Roman"/>
                <w:sz w:val="24"/>
                <w:szCs w:val="24"/>
              </w:rPr>
            </w:pPr>
          </w:p>
        </w:tc>
        <w:tc>
          <w:tcPr>
            <w:tcW w:w="1701" w:type="dxa"/>
            <w:shd w:val="clear" w:color="auto" w:fill="auto"/>
          </w:tcPr>
          <w:p w14:paraId="5C649B60" w14:textId="77777777" w:rsidR="000870CC" w:rsidRPr="00FD005F" w:rsidRDefault="000870CC" w:rsidP="00FD005F">
            <w:pPr>
              <w:spacing w:after="0" w:line="320" w:lineRule="exact"/>
              <w:ind w:firstLine="709"/>
              <w:rPr>
                <w:rFonts w:ascii="Times New Roman" w:hAnsi="Times New Roman" w:cs="Times New Roman"/>
                <w:sz w:val="24"/>
                <w:szCs w:val="24"/>
              </w:rPr>
            </w:pPr>
          </w:p>
        </w:tc>
        <w:tc>
          <w:tcPr>
            <w:tcW w:w="3261" w:type="dxa"/>
            <w:shd w:val="clear" w:color="auto" w:fill="auto"/>
          </w:tcPr>
          <w:p w14:paraId="1AA98D37" w14:textId="77777777" w:rsidR="000870CC" w:rsidRPr="00FD005F" w:rsidRDefault="000870CC" w:rsidP="00FD005F">
            <w:pPr>
              <w:spacing w:after="0" w:line="320" w:lineRule="exact"/>
              <w:ind w:firstLine="709"/>
              <w:rPr>
                <w:rFonts w:ascii="Times New Roman" w:hAnsi="Times New Roman" w:cs="Times New Roman"/>
                <w:sz w:val="24"/>
                <w:szCs w:val="24"/>
              </w:rPr>
            </w:pPr>
          </w:p>
        </w:tc>
      </w:tr>
      <w:tr w:rsidR="000870CC" w:rsidRPr="00FD005F" w14:paraId="6A50763F" w14:textId="77777777" w:rsidTr="006F4F7E">
        <w:tc>
          <w:tcPr>
            <w:tcW w:w="829" w:type="dxa"/>
            <w:shd w:val="clear" w:color="auto" w:fill="auto"/>
          </w:tcPr>
          <w:p w14:paraId="5F22A05E" w14:textId="77777777" w:rsidR="000870CC" w:rsidRPr="00FD005F" w:rsidRDefault="000870CC"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w:t>
            </w:r>
          </w:p>
        </w:tc>
        <w:tc>
          <w:tcPr>
            <w:tcW w:w="1894" w:type="dxa"/>
          </w:tcPr>
          <w:p w14:paraId="4E6F324E" w14:textId="77777777" w:rsidR="000870CC" w:rsidRPr="00FD005F" w:rsidRDefault="000870CC" w:rsidP="00FD005F">
            <w:pPr>
              <w:spacing w:after="0" w:line="320" w:lineRule="exact"/>
              <w:ind w:firstLine="709"/>
              <w:rPr>
                <w:rFonts w:ascii="Times New Roman" w:hAnsi="Times New Roman" w:cs="Times New Roman"/>
                <w:sz w:val="24"/>
                <w:szCs w:val="24"/>
              </w:rPr>
            </w:pPr>
          </w:p>
        </w:tc>
        <w:tc>
          <w:tcPr>
            <w:tcW w:w="1842" w:type="dxa"/>
            <w:shd w:val="clear" w:color="auto" w:fill="auto"/>
          </w:tcPr>
          <w:p w14:paraId="1AE9B35A" w14:textId="77777777" w:rsidR="000870CC" w:rsidRPr="00FD005F" w:rsidRDefault="000870CC" w:rsidP="00FD005F">
            <w:pPr>
              <w:spacing w:after="0" w:line="320" w:lineRule="exact"/>
              <w:ind w:firstLine="709"/>
              <w:rPr>
                <w:rFonts w:ascii="Times New Roman" w:hAnsi="Times New Roman" w:cs="Times New Roman"/>
                <w:sz w:val="24"/>
                <w:szCs w:val="24"/>
              </w:rPr>
            </w:pPr>
          </w:p>
        </w:tc>
        <w:tc>
          <w:tcPr>
            <w:tcW w:w="1701" w:type="dxa"/>
            <w:shd w:val="clear" w:color="auto" w:fill="auto"/>
          </w:tcPr>
          <w:p w14:paraId="12925572" w14:textId="77777777" w:rsidR="000870CC" w:rsidRPr="00FD005F" w:rsidRDefault="000870CC" w:rsidP="00FD005F">
            <w:pPr>
              <w:spacing w:after="0" w:line="320" w:lineRule="exact"/>
              <w:ind w:firstLine="709"/>
              <w:rPr>
                <w:rFonts w:ascii="Times New Roman" w:hAnsi="Times New Roman" w:cs="Times New Roman"/>
                <w:sz w:val="24"/>
                <w:szCs w:val="24"/>
              </w:rPr>
            </w:pPr>
          </w:p>
        </w:tc>
        <w:tc>
          <w:tcPr>
            <w:tcW w:w="3261" w:type="dxa"/>
            <w:shd w:val="clear" w:color="auto" w:fill="auto"/>
          </w:tcPr>
          <w:p w14:paraId="12E4B069" w14:textId="77777777" w:rsidR="000870CC" w:rsidRPr="00FD005F" w:rsidRDefault="000870CC" w:rsidP="00FD005F">
            <w:pPr>
              <w:spacing w:after="0" w:line="320" w:lineRule="exact"/>
              <w:ind w:firstLine="709"/>
              <w:rPr>
                <w:rFonts w:ascii="Times New Roman" w:hAnsi="Times New Roman" w:cs="Times New Roman"/>
                <w:sz w:val="24"/>
                <w:szCs w:val="24"/>
              </w:rPr>
            </w:pPr>
          </w:p>
        </w:tc>
      </w:tr>
    </w:tbl>
    <w:p w14:paraId="07F16992" w14:textId="5FC78E23" w:rsidR="00CE6192" w:rsidRPr="00FD005F" w:rsidRDefault="00CE6192" w:rsidP="00FD005F">
      <w:pPr>
        <w:spacing w:after="0" w:line="320" w:lineRule="exact"/>
        <w:ind w:firstLine="709"/>
        <w:jc w:val="both"/>
        <w:rPr>
          <w:rFonts w:ascii="Times New Roman" w:hAnsi="Times New Roman" w:cs="Times New Roman"/>
          <w:snapToGrid w:val="0"/>
          <w:sz w:val="24"/>
          <w:szCs w:val="24"/>
          <w:highlight w:val="yellow"/>
          <w:shd w:val="clear" w:color="auto" w:fill="FFFF99"/>
        </w:rPr>
      </w:pPr>
    </w:p>
    <w:p w14:paraId="05A4B0F5" w14:textId="0945EE99" w:rsidR="00916056" w:rsidRPr="00FD005F" w:rsidRDefault="00916056" w:rsidP="00FD005F">
      <w:pPr>
        <w:spacing w:after="0" w:line="320" w:lineRule="exact"/>
        <w:ind w:firstLine="709"/>
        <w:jc w:val="both"/>
        <w:rPr>
          <w:rFonts w:ascii="Times New Roman" w:hAnsi="Times New Roman" w:cs="Times New Roman"/>
          <w:snapToGrid w:val="0"/>
          <w:sz w:val="24"/>
          <w:szCs w:val="24"/>
          <w:highlight w:val="yellow"/>
          <w:shd w:val="clear" w:color="auto" w:fill="FFFF99"/>
        </w:rPr>
      </w:pPr>
    </w:p>
    <w:p w14:paraId="52775DE9" w14:textId="68E1A24F" w:rsidR="000870CC" w:rsidRPr="00FD005F" w:rsidRDefault="000870CC" w:rsidP="00FD005F">
      <w:pPr>
        <w:spacing w:after="0" w:line="320" w:lineRule="exact"/>
        <w:ind w:firstLine="709"/>
        <w:jc w:val="both"/>
        <w:rPr>
          <w:rFonts w:ascii="Times New Roman" w:hAnsi="Times New Roman" w:cs="Times New Roman"/>
          <w:snapToGrid w:val="0"/>
          <w:sz w:val="24"/>
          <w:szCs w:val="24"/>
        </w:rPr>
      </w:pPr>
      <w:r w:rsidRPr="00FD005F">
        <w:rPr>
          <w:rFonts w:ascii="Times New Roman" w:hAnsi="Times New Roman" w:cs="Times New Roman"/>
          <w:snapToGrid w:val="0"/>
          <w:sz w:val="24"/>
          <w:szCs w:val="24"/>
        </w:rPr>
        <w:t>Настоящим мы подтверждаем, что иные характеристики предлагаем</w:t>
      </w:r>
      <w:r w:rsidR="00B34A89" w:rsidRPr="00FD005F">
        <w:rPr>
          <w:rFonts w:ascii="Times New Roman" w:hAnsi="Times New Roman" w:cs="Times New Roman"/>
          <w:snapToGrid w:val="0"/>
          <w:sz w:val="24"/>
          <w:szCs w:val="24"/>
        </w:rPr>
        <w:t>ых товаров, работ, услуг</w:t>
      </w:r>
      <w:r w:rsidRPr="00FD005F">
        <w:rPr>
          <w:rFonts w:ascii="Times New Roman" w:hAnsi="Times New Roman" w:cs="Times New Roman"/>
          <w:snapToGrid w:val="0"/>
          <w:sz w:val="24"/>
          <w:szCs w:val="24"/>
        </w:rPr>
        <w:t xml:space="preserve"> полностью соответствуют требованиям </w:t>
      </w:r>
      <w:r w:rsidR="006F4F7E" w:rsidRPr="00FD005F">
        <w:rPr>
          <w:rFonts w:ascii="Times New Roman" w:hAnsi="Times New Roman" w:cs="Times New Roman"/>
          <w:snapToGrid w:val="0"/>
          <w:sz w:val="24"/>
          <w:szCs w:val="24"/>
        </w:rPr>
        <w:t>Организатора закупки</w:t>
      </w:r>
      <w:r w:rsidRPr="00FD005F">
        <w:rPr>
          <w:rFonts w:ascii="Times New Roman" w:hAnsi="Times New Roman" w:cs="Times New Roman"/>
          <w:sz w:val="24"/>
          <w:szCs w:val="24"/>
        </w:rPr>
        <w:t xml:space="preserve">, изложенным в </w:t>
      </w:r>
      <w:r w:rsidR="006F4F7E" w:rsidRPr="00FD005F">
        <w:rPr>
          <w:rFonts w:ascii="Times New Roman" w:hAnsi="Times New Roman" w:cs="Times New Roman"/>
          <w:sz w:val="24"/>
          <w:szCs w:val="24"/>
        </w:rPr>
        <w:t>Приглашении к участию в тендере</w:t>
      </w:r>
      <w:r w:rsidRPr="00FD005F">
        <w:rPr>
          <w:rFonts w:ascii="Times New Roman" w:hAnsi="Times New Roman" w:cs="Times New Roman"/>
          <w:sz w:val="24"/>
          <w:szCs w:val="24"/>
        </w:rPr>
        <w:t>.</w:t>
      </w:r>
    </w:p>
    <w:p w14:paraId="26D680EB" w14:textId="77777777"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p>
    <w:p w14:paraId="23F7E5C4" w14:textId="0258E1AE"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Подпись руководителя (ФИО)__________________________                    Дата_________</w:t>
      </w:r>
    </w:p>
    <w:p w14:paraId="78364A92" w14:textId="77777777" w:rsidR="00B13226" w:rsidRPr="00FD005F" w:rsidRDefault="00B132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p w14:paraId="2D40C9AF" w14:textId="77777777" w:rsidR="00916056" w:rsidRPr="00FD005F" w:rsidRDefault="00916056" w:rsidP="00FD005F">
      <w:pPr>
        <w:spacing w:after="0" w:line="320" w:lineRule="exact"/>
        <w:ind w:firstLine="709"/>
        <w:jc w:val="both"/>
        <w:rPr>
          <w:rFonts w:ascii="Times New Roman" w:hAnsi="Times New Roman" w:cs="Times New Roman"/>
          <w:snapToGrid w:val="0"/>
          <w:sz w:val="24"/>
          <w:szCs w:val="24"/>
          <w:highlight w:val="yellow"/>
          <w:shd w:val="clear" w:color="auto" w:fill="FFFF99"/>
        </w:rPr>
      </w:pPr>
    </w:p>
    <w:p w14:paraId="29860A41" w14:textId="77777777" w:rsidR="00916056" w:rsidRPr="00FD005F" w:rsidRDefault="00916056" w:rsidP="00FD005F">
      <w:pPr>
        <w:spacing w:after="0" w:line="320" w:lineRule="exact"/>
        <w:ind w:firstLine="709"/>
        <w:jc w:val="both"/>
        <w:rPr>
          <w:rFonts w:ascii="Times New Roman" w:hAnsi="Times New Roman" w:cs="Times New Roman"/>
          <w:snapToGrid w:val="0"/>
          <w:sz w:val="24"/>
          <w:szCs w:val="24"/>
          <w:highlight w:val="yellow"/>
          <w:shd w:val="clear" w:color="auto" w:fill="FFFF99"/>
        </w:rPr>
      </w:pPr>
    </w:p>
    <w:p w14:paraId="5ADF1542" w14:textId="69911117" w:rsidR="00916056" w:rsidRPr="00FD005F" w:rsidRDefault="00916056" w:rsidP="00FD005F">
      <w:pPr>
        <w:spacing w:after="0" w:line="320" w:lineRule="exact"/>
        <w:ind w:firstLine="709"/>
        <w:rPr>
          <w:rFonts w:ascii="Times New Roman" w:hAnsi="Times New Roman" w:cs="Times New Roman"/>
          <w:snapToGrid w:val="0"/>
          <w:sz w:val="24"/>
          <w:szCs w:val="24"/>
          <w:highlight w:val="yellow"/>
          <w:shd w:val="clear" w:color="auto" w:fill="FFFF99"/>
        </w:rPr>
      </w:pPr>
      <w:r w:rsidRPr="00FD005F">
        <w:rPr>
          <w:rFonts w:ascii="Times New Roman" w:hAnsi="Times New Roman" w:cs="Times New Roman"/>
          <w:snapToGrid w:val="0"/>
          <w:sz w:val="24"/>
          <w:szCs w:val="24"/>
          <w:highlight w:val="yellow"/>
          <w:shd w:val="clear" w:color="auto" w:fill="FFFF99"/>
        </w:rPr>
        <w:br w:type="page"/>
      </w:r>
    </w:p>
    <w:p w14:paraId="23636E51" w14:textId="7467ECA6" w:rsidR="00916056" w:rsidRPr="00FD005F" w:rsidRDefault="00916056"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Приложение №</w:t>
      </w:r>
      <w:r w:rsidR="009F561C" w:rsidRPr="00FD005F">
        <w:rPr>
          <w:rFonts w:ascii="Times New Roman" w:eastAsia="Times New Roman" w:hAnsi="Times New Roman" w:cs="Times New Roman"/>
          <w:b/>
          <w:sz w:val="24"/>
          <w:szCs w:val="24"/>
          <w:lang w:eastAsia="ru-RU"/>
        </w:rPr>
        <w:t>4</w:t>
      </w:r>
    </w:p>
    <w:p w14:paraId="388BE3AE" w14:textId="5F95C748" w:rsidR="00916056" w:rsidRPr="00FD005F" w:rsidRDefault="00FA1C94"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FD005F">
        <w:rPr>
          <w:rFonts w:ascii="Times New Roman" w:eastAsia="Times New Roman" w:hAnsi="Times New Roman" w:cs="Times New Roman"/>
          <w:b/>
          <w:sz w:val="24"/>
          <w:szCs w:val="24"/>
          <w:lang w:eastAsia="ru-RU"/>
        </w:rPr>
        <w:t>к Приглашению к участию в тендере</w:t>
      </w:r>
    </w:p>
    <w:p w14:paraId="100B015B" w14:textId="77777777" w:rsidR="00FA1C94" w:rsidRPr="00FD005F" w:rsidRDefault="00FA1C94" w:rsidP="00FD005F">
      <w:pPr>
        <w:shd w:val="clear" w:color="auto" w:fill="FFFFFF"/>
        <w:spacing w:after="0" w:line="320" w:lineRule="exact"/>
        <w:ind w:firstLine="709"/>
        <w:jc w:val="right"/>
        <w:rPr>
          <w:rFonts w:ascii="Times New Roman" w:eastAsia="Times New Roman" w:hAnsi="Times New Roman" w:cs="Times New Roman"/>
          <w:b/>
          <w:sz w:val="24"/>
          <w:szCs w:val="24"/>
          <w:lang w:eastAsia="ru-RU"/>
        </w:rPr>
      </w:pPr>
    </w:p>
    <w:p w14:paraId="7C7FF89B" w14:textId="77777777" w:rsidR="009F561C" w:rsidRPr="00FD005F" w:rsidRDefault="009F561C" w:rsidP="00FD005F">
      <w:pPr>
        <w:spacing w:after="0" w:line="320" w:lineRule="exact"/>
        <w:ind w:firstLine="709"/>
        <w:jc w:val="center"/>
        <w:outlineLvl w:val="2"/>
        <w:rPr>
          <w:rFonts w:ascii="Times New Roman" w:eastAsia="Times New Roman" w:hAnsi="Times New Roman" w:cs="Times New Roman"/>
          <w:b/>
          <w:sz w:val="24"/>
          <w:szCs w:val="24"/>
          <w:lang w:eastAsia="ru-RU"/>
        </w:rPr>
      </w:pPr>
      <w:bookmarkStart w:id="43" w:name="_Toc471393984"/>
      <w:r w:rsidRPr="00FD005F">
        <w:rPr>
          <w:rFonts w:ascii="Times New Roman" w:eastAsia="Times New Roman" w:hAnsi="Times New Roman" w:cs="Times New Roman"/>
          <w:b/>
          <w:sz w:val="24"/>
          <w:szCs w:val="24"/>
          <w:lang w:eastAsia="ru-RU"/>
        </w:rPr>
        <w:t>ПОРЯДОК ОЦЕНКИ И СОПОСТАВЛЕНИЯ ЗАЯВОК</w:t>
      </w:r>
      <w:bookmarkEnd w:id="43"/>
    </w:p>
    <w:p w14:paraId="54714459" w14:textId="207C8521" w:rsidR="009F561C" w:rsidRPr="00FD005F" w:rsidRDefault="009F561C" w:rsidP="00FD005F">
      <w:pPr>
        <w:pStyle w:val="5"/>
        <w:numPr>
          <w:ilvl w:val="3"/>
          <w:numId w:val="24"/>
        </w:numPr>
        <w:spacing w:before="0" w:line="320" w:lineRule="exact"/>
        <w:ind w:left="0" w:firstLine="709"/>
        <w:outlineLvl w:val="9"/>
        <w:rPr>
          <w:rFonts w:ascii="Times New Roman" w:hAnsi="Times New Roman"/>
          <w:bCs/>
          <w:i/>
          <w:sz w:val="24"/>
          <w:szCs w:val="24"/>
          <w:highlight w:val="lightGray"/>
        </w:rPr>
      </w:pPr>
      <w:r w:rsidRPr="00FD005F">
        <w:rPr>
          <w:rFonts w:ascii="Times New Roman" w:hAnsi="Times New Roman"/>
          <w:sz w:val="24"/>
          <w:szCs w:val="24"/>
        </w:rPr>
        <w:t>Оценка и сопоставление</w:t>
      </w:r>
      <w:r w:rsidRPr="00FD005F">
        <w:rPr>
          <w:rFonts w:ascii="Times New Roman" w:eastAsiaTheme="majorEastAsia" w:hAnsi="Times New Roman"/>
          <w:sz w:val="24"/>
          <w:szCs w:val="24"/>
          <w:lang w:val="ru" w:eastAsia="en-US"/>
        </w:rPr>
        <w:t xml:space="preserve"> заявок осуществляются на основании критериев оценки и в порядке, установленном ниже: (</w:t>
      </w:r>
      <w:r w:rsidRPr="00FD005F">
        <w:rPr>
          <w:rFonts w:ascii="Times New Roman" w:hAnsi="Times New Roman"/>
          <w:bCs/>
          <w:i/>
          <w:sz w:val="24"/>
          <w:szCs w:val="24"/>
          <w:highlight w:val="lightGray"/>
        </w:rPr>
        <w:t>строки с неиспользуемыми критериями должны быть удалены)</w:t>
      </w:r>
    </w:p>
    <w:tbl>
      <w:tblPr>
        <w:tblStyle w:val="ad"/>
        <w:tblW w:w="10029" w:type="dxa"/>
        <w:tblLayout w:type="fixed"/>
        <w:tblLook w:val="04A0" w:firstRow="1" w:lastRow="0" w:firstColumn="1" w:lastColumn="0" w:noHBand="0" w:noVBand="1"/>
      </w:tblPr>
      <w:tblGrid>
        <w:gridCol w:w="534"/>
        <w:gridCol w:w="6945"/>
        <w:gridCol w:w="1275"/>
        <w:gridCol w:w="1275"/>
      </w:tblGrid>
      <w:tr w:rsidR="009F561C" w:rsidRPr="00FD005F" w14:paraId="34A9E135" w14:textId="77777777" w:rsidTr="00DE69E9">
        <w:trPr>
          <w:tblHeader/>
        </w:trPr>
        <w:tc>
          <w:tcPr>
            <w:tcW w:w="534" w:type="dxa"/>
            <w:vAlign w:val="center"/>
          </w:tcPr>
          <w:p w14:paraId="1857F5DB" w14:textId="77777777" w:rsidR="009F561C" w:rsidRPr="00FD005F" w:rsidRDefault="009F561C" w:rsidP="00FD005F">
            <w:pPr>
              <w:pStyle w:val="5"/>
              <w:numPr>
                <w:ilvl w:val="0"/>
                <w:numId w:val="0"/>
              </w:numPr>
              <w:spacing w:before="0" w:line="320" w:lineRule="exact"/>
              <w:ind w:firstLine="709"/>
              <w:jc w:val="center"/>
              <w:rPr>
                <w:rFonts w:ascii="Times New Roman" w:eastAsiaTheme="majorEastAsia" w:hAnsi="Times New Roman"/>
                <w:sz w:val="24"/>
                <w:szCs w:val="24"/>
                <w:lang w:val="ru" w:eastAsia="en-US"/>
              </w:rPr>
            </w:pPr>
            <w:r w:rsidRPr="00FD005F">
              <w:rPr>
                <w:rFonts w:ascii="Times New Roman" w:eastAsiaTheme="majorEastAsia" w:hAnsi="Times New Roman"/>
                <w:sz w:val="24"/>
                <w:szCs w:val="24"/>
                <w:lang w:val="ru" w:eastAsia="en-US"/>
              </w:rPr>
              <w:t>№ п/п</w:t>
            </w:r>
          </w:p>
        </w:tc>
        <w:tc>
          <w:tcPr>
            <w:tcW w:w="6945" w:type="dxa"/>
            <w:vAlign w:val="center"/>
          </w:tcPr>
          <w:p w14:paraId="017F9F24" w14:textId="77777777" w:rsidR="009F561C" w:rsidRPr="00FD005F" w:rsidRDefault="009F561C" w:rsidP="00FD005F">
            <w:pPr>
              <w:pStyle w:val="5"/>
              <w:numPr>
                <w:ilvl w:val="0"/>
                <w:numId w:val="0"/>
              </w:numPr>
              <w:spacing w:before="0" w:line="320" w:lineRule="exact"/>
              <w:ind w:firstLine="709"/>
              <w:jc w:val="center"/>
              <w:rPr>
                <w:rFonts w:ascii="Times New Roman" w:eastAsiaTheme="majorEastAsia" w:hAnsi="Times New Roman"/>
                <w:sz w:val="24"/>
                <w:szCs w:val="24"/>
                <w:lang w:val="ru" w:eastAsia="en-US"/>
              </w:rPr>
            </w:pPr>
            <w:r w:rsidRPr="00FD005F">
              <w:rPr>
                <w:rFonts w:ascii="Times New Roman" w:eastAsiaTheme="majorEastAsia" w:hAnsi="Times New Roman"/>
                <w:sz w:val="24"/>
                <w:szCs w:val="24"/>
                <w:lang w:val="ru" w:eastAsia="en-US"/>
              </w:rPr>
              <w:t>Порядок оценки по критерию (подкритерию)</w:t>
            </w:r>
          </w:p>
        </w:tc>
        <w:tc>
          <w:tcPr>
            <w:tcW w:w="1275" w:type="dxa"/>
          </w:tcPr>
          <w:p w14:paraId="1808CD9F" w14:textId="77777777" w:rsidR="009F561C" w:rsidRPr="00FD005F" w:rsidRDefault="009F561C" w:rsidP="00FD005F">
            <w:pPr>
              <w:pStyle w:val="5"/>
              <w:numPr>
                <w:ilvl w:val="0"/>
                <w:numId w:val="0"/>
              </w:numPr>
              <w:spacing w:before="0" w:line="320" w:lineRule="exact"/>
              <w:rPr>
                <w:rFonts w:ascii="Times New Roman" w:eastAsiaTheme="majorEastAsia" w:hAnsi="Times New Roman"/>
                <w:sz w:val="24"/>
                <w:szCs w:val="24"/>
                <w:lang w:val="ru" w:eastAsia="en-US"/>
              </w:rPr>
            </w:pPr>
            <w:r w:rsidRPr="00FD005F">
              <w:rPr>
                <w:rFonts w:ascii="Times New Roman" w:eastAsiaTheme="majorEastAsia" w:hAnsi="Times New Roman"/>
                <w:sz w:val="24"/>
                <w:szCs w:val="24"/>
                <w:lang w:val="ru" w:eastAsia="en-US"/>
              </w:rPr>
              <w:t xml:space="preserve">Значимость (весомость) критерия </w:t>
            </w:r>
          </w:p>
        </w:tc>
        <w:tc>
          <w:tcPr>
            <w:tcW w:w="1275" w:type="dxa"/>
            <w:tcBorders>
              <w:bottom w:val="single" w:sz="4" w:space="0" w:color="auto"/>
            </w:tcBorders>
          </w:tcPr>
          <w:p w14:paraId="24C50051" w14:textId="77777777" w:rsidR="009F561C" w:rsidRPr="00FD005F" w:rsidRDefault="009F561C" w:rsidP="00FD005F">
            <w:pPr>
              <w:pStyle w:val="5"/>
              <w:numPr>
                <w:ilvl w:val="0"/>
                <w:numId w:val="0"/>
              </w:numPr>
              <w:spacing w:before="0" w:line="320" w:lineRule="exact"/>
              <w:rPr>
                <w:rFonts w:ascii="Times New Roman" w:eastAsiaTheme="majorEastAsia" w:hAnsi="Times New Roman"/>
                <w:sz w:val="24"/>
                <w:szCs w:val="24"/>
                <w:lang w:val="ru" w:eastAsia="en-US"/>
              </w:rPr>
            </w:pPr>
            <w:r w:rsidRPr="00FD005F">
              <w:rPr>
                <w:rFonts w:ascii="Times New Roman" w:eastAsiaTheme="majorEastAsia" w:hAnsi="Times New Roman"/>
                <w:sz w:val="24"/>
                <w:szCs w:val="24"/>
                <w:lang w:val="ru" w:eastAsia="en-US"/>
              </w:rPr>
              <w:t>Значимость (весомость) подкритерия</w:t>
            </w:r>
          </w:p>
        </w:tc>
      </w:tr>
      <w:tr w:rsidR="009F561C" w:rsidRPr="00FD005F" w14:paraId="18C21B56" w14:textId="77777777" w:rsidTr="00DE69E9">
        <w:tc>
          <w:tcPr>
            <w:tcW w:w="534" w:type="dxa"/>
            <w:vMerge w:val="restart"/>
          </w:tcPr>
          <w:p w14:paraId="74316BCE" w14:textId="77777777" w:rsidR="009F561C" w:rsidRPr="00FD005F" w:rsidRDefault="009F561C"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2701B337" w14:textId="2C959DE5" w:rsidR="009F561C" w:rsidRPr="00FD005F" w:rsidRDefault="009F561C" w:rsidP="00FD005F">
            <w:pPr>
              <w:pStyle w:val="5"/>
              <w:numPr>
                <w:ilvl w:val="0"/>
                <w:numId w:val="0"/>
              </w:numPr>
              <w:spacing w:before="0" w:line="320" w:lineRule="exact"/>
              <w:rPr>
                <w:rFonts w:ascii="Times New Roman" w:eastAsiaTheme="majorEastAsia" w:hAnsi="Times New Roman"/>
                <w:sz w:val="24"/>
                <w:szCs w:val="24"/>
                <w:lang w:val="ru" w:eastAsia="en-US"/>
              </w:rPr>
            </w:pPr>
            <w:r w:rsidRPr="00FD005F">
              <w:rPr>
                <w:rFonts w:ascii="Times New Roman" w:hAnsi="Times New Roman"/>
                <w:b/>
                <w:sz w:val="24"/>
                <w:szCs w:val="24"/>
              </w:rPr>
              <w:t>Цена договора:</w:t>
            </w:r>
          </w:p>
        </w:tc>
        <w:tc>
          <w:tcPr>
            <w:tcW w:w="1275" w:type="dxa"/>
            <w:vMerge w:val="restart"/>
          </w:tcPr>
          <w:p w14:paraId="0744FA1C" w14:textId="77777777" w:rsidR="009F561C" w:rsidRPr="00FD005F" w:rsidRDefault="009F561C"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7C3BAF54"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5010706B" w14:textId="77777777" w:rsidTr="00DE69E9">
        <w:tc>
          <w:tcPr>
            <w:tcW w:w="534" w:type="dxa"/>
            <w:vMerge/>
          </w:tcPr>
          <w:p w14:paraId="699F626B"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228F9B35"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534C2F45" w14:textId="69E784DA"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 xml:space="preserve">В рамках критерия оценивается предлагаемая участником цена договора. </w:t>
            </w:r>
          </w:p>
        </w:tc>
        <w:tc>
          <w:tcPr>
            <w:tcW w:w="1275" w:type="dxa"/>
            <w:vMerge/>
          </w:tcPr>
          <w:p w14:paraId="2CBE5DAF"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1E1CC078"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B7C03CA" w14:textId="77777777" w:rsidTr="00DE69E9">
        <w:tc>
          <w:tcPr>
            <w:tcW w:w="534" w:type="dxa"/>
            <w:vMerge/>
          </w:tcPr>
          <w:p w14:paraId="21B594E3"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4E1D7E0A"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5C791A9A" w14:textId="5C8DD00A" w:rsidR="009F561C" w:rsidRPr="00FD005F" w:rsidRDefault="009F561C"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Заявка по установленной форме</w:t>
            </w:r>
          </w:p>
        </w:tc>
        <w:tc>
          <w:tcPr>
            <w:tcW w:w="1275" w:type="dxa"/>
            <w:vMerge/>
          </w:tcPr>
          <w:p w14:paraId="2CFE5F09"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3590B4FC"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A78594F" w14:textId="77777777" w:rsidTr="00DE69E9">
        <w:tc>
          <w:tcPr>
            <w:tcW w:w="534" w:type="dxa"/>
            <w:vMerge/>
          </w:tcPr>
          <w:p w14:paraId="2FAA0080"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27E1F71B"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22D1A106"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p w14:paraId="5F1B3154" w14:textId="1566A09B" w:rsidR="009F561C" w:rsidRPr="00FD005F" w:rsidRDefault="0009471A" w:rsidP="00FD005F">
            <w:pPr>
              <w:pStyle w:val="5"/>
              <w:numPr>
                <w:ilvl w:val="0"/>
                <w:numId w:val="0"/>
              </w:numPr>
              <w:spacing w:before="0" w:line="320" w:lineRule="exact"/>
              <w:rPr>
                <w:rFonts w:ascii="Times New Roman" w:hAnsi="Times New Roman"/>
                <w:bCs/>
                <w:i/>
                <w:sz w:val="24"/>
                <w:szCs w:val="24"/>
                <w:highlight w:val="yellow"/>
              </w:rPr>
            </w:pPr>
            <w:r w:rsidRPr="00FD005F">
              <w:rPr>
                <w:rFonts w:ascii="Times New Roman" w:hAnsi="Times New Roman"/>
                <w:bCs/>
                <w:i/>
                <w:sz w:val="24"/>
                <w:szCs w:val="24"/>
                <w:highlight w:val="lightGray"/>
              </w:rPr>
              <w:t>(</w:t>
            </w:r>
            <w:r w:rsidR="009F561C" w:rsidRPr="00FD005F">
              <w:rPr>
                <w:rFonts w:ascii="Times New Roman" w:hAnsi="Times New Roman"/>
                <w:bCs/>
                <w:i/>
                <w:sz w:val="24"/>
                <w:szCs w:val="24"/>
                <w:highlight w:val="lightGray"/>
              </w:rPr>
              <w:t>в том числе необходимо указать единый базис сравнения цен, выбрав необходимое</w:t>
            </w:r>
            <w:r w:rsidRPr="00FD005F">
              <w:rPr>
                <w:rFonts w:ascii="Times New Roman" w:hAnsi="Times New Roman"/>
                <w:bCs/>
                <w:i/>
                <w:sz w:val="24"/>
                <w:szCs w:val="24"/>
                <w:highlight w:val="lightGray"/>
              </w:rPr>
              <w:t>)</w:t>
            </w:r>
            <w:r w:rsidR="009F561C" w:rsidRPr="00FD005F">
              <w:rPr>
                <w:rFonts w:ascii="Times New Roman" w:hAnsi="Times New Roman"/>
                <w:bCs/>
                <w:i/>
                <w:sz w:val="24"/>
                <w:szCs w:val="24"/>
                <w:highlight w:val="lightGray"/>
              </w:rPr>
              <w:t xml:space="preserve">: </w:t>
            </w:r>
          </w:p>
          <w:p w14:paraId="31404EAA" w14:textId="77777777" w:rsidR="009F561C" w:rsidRPr="00FD005F" w:rsidRDefault="009F561C" w:rsidP="00FD005F">
            <w:pPr>
              <w:pStyle w:val="5"/>
              <w:numPr>
                <w:ilvl w:val="0"/>
                <w:numId w:val="23"/>
              </w:numPr>
              <w:spacing w:before="0" w:line="320" w:lineRule="exact"/>
              <w:ind w:left="0" w:firstLine="709"/>
              <w:rPr>
                <w:rFonts w:ascii="Times New Roman" w:hAnsi="Times New Roman"/>
                <w:bCs/>
                <w:sz w:val="24"/>
                <w:szCs w:val="24"/>
              </w:rPr>
            </w:pPr>
            <w:r w:rsidRPr="00FD005F">
              <w:rPr>
                <w:rFonts w:ascii="Times New Roman" w:hAnsi="Times New Roman"/>
                <w:bCs/>
                <w:sz w:val="24"/>
                <w:szCs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0B169FDC" w14:textId="567414DD" w:rsidR="009F561C" w:rsidRPr="00FD005F" w:rsidRDefault="0009471A" w:rsidP="00FD005F">
            <w:pPr>
              <w:pStyle w:val="5"/>
              <w:numPr>
                <w:ilvl w:val="0"/>
                <w:numId w:val="23"/>
              </w:numPr>
              <w:spacing w:before="0" w:line="320" w:lineRule="exact"/>
              <w:ind w:left="0" w:firstLine="709"/>
              <w:rPr>
                <w:rFonts w:ascii="Times New Roman" w:hAnsi="Times New Roman"/>
                <w:sz w:val="24"/>
                <w:szCs w:val="24"/>
              </w:rPr>
            </w:pPr>
            <w:r w:rsidRPr="00FD005F">
              <w:rPr>
                <w:rFonts w:ascii="Times New Roman" w:hAnsi="Times New Roman"/>
                <w:bCs/>
                <w:i/>
                <w:sz w:val="24"/>
                <w:szCs w:val="24"/>
                <w:highlight w:val="lightGray"/>
              </w:rPr>
              <w:t>(</w:t>
            </w:r>
            <w:r w:rsidR="009F561C" w:rsidRPr="00FD005F">
              <w:rPr>
                <w:rFonts w:ascii="Times New Roman" w:hAnsi="Times New Roman"/>
                <w:bCs/>
                <w:i/>
                <w:sz w:val="24"/>
                <w:szCs w:val="24"/>
                <w:highlight w:val="lightGray"/>
              </w:rPr>
              <w:t>либо</w:t>
            </w:r>
            <w:r w:rsidRPr="00FD005F">
              <w:rPr>
                <w:rFonts w:ascii="Times New Roman" w:hAnsi="Times New Roman"/>
                <w:bCs/>
                <w:i/>
                <w:sz w:val="24"/>
                <w:szCs w:val="24"/>
                <w:highlight w:val="lightGray"/>
              </w:rPr>
              <w:t>)</w:t>
            </w:r>
            <w:r w:rsidR="009F561C" w:rsidRPr="00FD005F">
              <w:rPr>
                <w:rFonts w:ascii="Times New Roman" w:hAnsi="Times New Roman"/>
                <w:bCs/>
                <w:i/>
                <w:sz w:val="24"/>
                <w:szCs w:val="24"/>
              </w:rPr>
              <w:t xml:space="preserve"> </w:t>
            </w:r>
            <w:r w:rsidR="009F561C" w:rsidRPr="00FD005F">
              <w:rPr>
                <w:rFonts w:ascii="Times New Roman" w:hAnsi="Times New Roman"/>
                <w:sz w:val="24"/>
                <w:szCs w:val="24"/>
              </w:rPr>
              <w:t xml:space="preserve">в случае, если среди допущенных заявок имеются заявки участников закупки, применяющих упрощенный режим налогообложения, то </w:t>
            </w:r>
            <w:r w:rsidR="009F561C" w:rsidRPr="00FD005F">
              <w:rPr>
                <w:rFonts w:ascii="Times New Roman" w:hAnsi="Times New Roman"/>
                <w:bCs/>
                <w:sz w:val="24"/>
                <w:szCs w:val="24"/>
              </w:rPr>
              <w:t>сравнение цен заявок производится без учета НДС.</w:t>
            </w:r>
          </w:p>
        </w:tc>
        <w:tc>
          <w:tcPr>
            <w:tcW w:w="1275" w:type="dxa"/>
            <w:vMerge/>
          </w:tcPr>
          <w:p w14:paraId="7DFF7510"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4C3AE537"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6CCF16D5" w14:textId="77777777" w:rsidTr="00DE69E9">
        <w:tc>
          <w:tcPr>
            <w:tcW w:w="534" w:type="dxa"/>
            <w:vMerge w:val="restart"/>
          </w:tcPr>
          <w:p w14:paraId="4606D582" w14:textId="77777777" w:rsidR="009F561C" w:rsidRPr="00FD005F" w:rsidRDefault="009F561C"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0F39C3B5" w14:textId="257F49F1"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Расходы на эксплуатацию и техническое обслуживание приобретаем</w:t>
            </w:r>
            <w:r w:rsidR="0009471A" w:rsidRPr="00FD005F">
              <w:rPr>
                <w:rFonts w:ascii="Times New Roman" w:hAnsi="Times New Roman"/>
                <w:b/>
                <w:sz w:val="24"/>
                <w:szCs w:val="24"/>
              </w:rPr>
              <w:t>ых товаров/работ/услуг</w:t>
            </w:r>
            <w:r w:rsidRPr="00FD005F">
              <w:rPr>
                <w:rFonts w:ascii="Times New Roman" w:hAnsi="Times New Roman"/>
                <w:b/>
                <w:sz w:val="24"/>
                <w:szCs w:val="24"/>
              </w:rPr>
              <w:t>:</w:t>
            </w:r>
          </w:p>
        </w:tc>
        <w:tc>
          <w:tcPr>
            <w:tcW w:w="1275" w:type="dxa"/>
            <w:vMerge w:val="restart"/>
          </w:tcPr>
          <w:p w14:paraId="3615A450" w14:textId="77777777" w:rsidR="009F561C" w:rsidRPr="00FD005F" w:rsidRDefault="009F561C"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774D5552"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1F920EAF" w14:textId="77777777" w:rsidTr="00DE69E9">
        <w:tc>
          <w:tcPr>
            <w:tcW w:w="534" w:type="dxa"/>
            <w:vMerge/>
          </w:tcPr>
          <w:p w14:paraId="5FABE6E2"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60C54F88"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0C88EFAC"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7C5F5619"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7076FB42"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7F1B8173" w14:textId="77777777" w:rsidTr="00DE69E9">
        <w:tc>
          <w:tcPr>
            <w:tcW w:w="534" w:type="dxa"/>
            <w:vMerge/>
          </w:tcPr>
          <w:p w14:paraId="414A2538"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5482A06C"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32512939" w14:textId="77777777" w:rsidR="009F561C" w:rsidRPr="00FD005F" w:rsidRDefault="009F561C"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tcPr>
          <w:p w14:paraId="6EA74F50"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239AA793"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D4492AC" w14:textId="77777777" w:rsidTr="00DE69E9">
        <w:tc>
          <w:tcPr>
            <w:tcW w:w="534" w:type="dxa"/>
            <w:vMerge/>
          </w:tcPr>
          <w:p w14:paraId="5D420AD1"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49A5DF73"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7B7A0B5A"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14126DF7"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2211505C"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7734CBB" w14:textId="77777777" w:rsidTr="00DE69E9">
        <w:tc>
          <w:tcPr>
            <w:tcW w:w="534" w:type="dxa"/>
            <w:vMerge w:val="restart"/>
          </w:tcPr>
          <w:p w14:paraId="2F7ED34F" w14:textId="77777777" w:rsidR="009F561C" w:rsidRPr="00FD005F" w:rsidRDefault="009F561C"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2F7D5BBC"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Срок поставки товара, выполнения работ, оказания услуг:</w:t>
            </w:r>
          </w:p>
        </w:tc>
        <w:tc>
          <w:tcPr>
            <w:tcW w:w="1275" w:type="dxa"/>
            <w:vMerge w:val="restart"/>
          </w:tcPr>
          <w:p w14:paraId="7735138F" w14:textId="77777777" w:rsidR="009F561C" w:rsidRPr="00FD005F" w:rsidRDefault="009F561C"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4A3C541A"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452FCE0A" w14:textId="77777777" w:rsidTr="00DE69E9">
        <w:tc>
          <w:tcPr>
            <w:tcW w:w="534" w:type="dxa"/>
            <w:vMerge/>
          </w:tcPr>
          <w:p w14:paraId="6D5348E5"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2F20646A"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08B90DA7"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3E4D7CA9"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3DB433B0"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EDA6705" w14:textId="77777777" w:rsidTr="00DE69E9">
        <w:tc>
          <w:tcPr>
            <w:tcW w:w="534" w:type="dxa"/>
            <w:vMerge/>
          </w:tcPr>
          <w:p w14:paraId="56002D13"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5FCE0AC4"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7E7FEB5F" w14:textId="77777777" w:rsidR="009F561C" w:rsidRPr="00FD005F" w:rsidRDefault="009F561C"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tcPr>
          <w:p w14:paraId="0C75AA7A"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Borders>
              <w:bottom w:val="single" w:sz="4" w:space="0" w:color="auto"/>
            </w:tcBorders>
            <w:shd w:val="clear" w:color="auto" w:fill="D9D9D9" w:themeFill="background1" w:themeFillShade="D9"/>
          </w:tcPr>
          <w:p w14:paraId="1919D3AE"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A7FF0B1" w14:textId="77777777" w:rsidTr="00DE69E9">
        <w:tc>
          <w:tcPr>
            <w:tcW w:w="534" w:type="dxa"/>
            <w:vMerge/>
          </w:tcPr>
          <w:p w14:paraId="6BAEF61E"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3224CBCB"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48AAFDFE"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62DECB8B"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Borders>
              <w:bottom w:val="single" w:sz="4" w:space="0" w:color="auto"/>
            </w:tcBorders>
            <w:shd w:val="clear" w:color="auto" w:fill="D9D9D9" w:themeFill="background1" w:themeFillShade="D9"/>
          </w:tcPr>
          <w:p w14:paraId="18337E46"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4FAE388D" w14:textId="77777777" w:rsidTr="00DE69E9">
        <w:tc>
          <w:tcPr>
            <w:tcW w:w="534" w:type="dxa"/>
            <w:vMerge w:val="restart"/>
          </w:tcPr>
          <w:p w14:paraId="69415EAF" w14:textId="77777777" w:rsidR="009F561C" w:rsidRPr="00FD005F" w:rsidRDefault="009F561C"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0BDA5C1C"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Функциональные характеристики (потребительские свойства) или качественные характеристики товара:</w:t>
            </w:r>
          </w:p>
        </w:tc>
        <w:tc>
          <w:tcPr>
            <w:tcW w:w="1275" w:type="dxa"/>
            <w:vMerge w:val="restart"/>
          </w:tcPr>
          <w:p w14:paraId="530C4D4D" w14:textId="77777777" w:rsidR="009F561C" w:rsidRPr="00FD005F" w:rsidRDefault="009F561C"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19FE667B"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5581D8D" w14:textId="77777777" w:rsidTr="00DE69E9">
        <w:tc>
          <w:tcPr>
            <w:tcW w:w="534" w:type="dxa"/>
            <w:vMerge/>
          </w:tcPr>
          <w:p w14:paraId="69BC5814"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798BF5D1"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09624B1D"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1AE85880"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5E97EC7B"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6BC90CEB" w14:textId="77777777" w:rsidTr="00DE69E9">
        <w:tc>
          <w:tcPr>
            <w:tcW w:w="534" w:type="dxa"/>
            <w:vMerge/>
          </w:tcPr>
          <w:p w14:paraId="20726F29"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611F2F91"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0470A5F2" w14:textId="77777777" w:rsidR="009F561C" w:rsidRPr="00FD005F" w:rsidRDefault="009F561C"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tcBorders>
              <w:bottom w:val="single" w:sz="4" w:space="0" w:color="auto"/>
            </w:tcBorders>
          </w:tcPr>
          <w:p w14:paraId="709AE757"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01A9D7D1"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9F561C" w:rsidRPr="00FD005F" w14:paraId="01FC48FA" w14:textId="77777777" w:rsidTr="00DE69E9">
        <w:tc>
          <w:tcPr>
            <w:tcW w:w="534" w:type="dxa"/>
            <w:vMerge/>
          </w:tcPr>
          <w:p w14:paraId="1B0182B8" w14:textId="77777777" w:rsidR="009F561C" w:rsidRPr="00FD005F" w:rsidRDefault="009F561C"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240088B7"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43898CFA" w14:textId="77777777" w:rsidR="009F561C" w:rsidRPr="00FD005F" w:rsidRDefault="009F561C"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Borders>
              <w:bottom w:val="single" w:sz="4" w:space="0" w:color="auto"/>
            </w:tcBorders>
          </w:tcPr>
          <w:p w14:paraId="0EF22B04"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7B68E3E9" w14:textId="77777777" w:rsidR="009F561C" w:rsidRPr="00FD005F" w:rsidRDefault="009F561C"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48403CDD" w14:textId="77777777" w:rsidTr="00DE69E9">
        <w:tc>
          <w:tcPr>
            <w:tcW w:w="534" w:type="dxa"/>
            <w:vMerge w:val="restart"/>
          </w:tcPr>
          <w:p w14:paraId="2CECBE00" w14:textId="77777777" w:rsidR="0009471A" w:rsidRPr="00FD005F" w:rsidRDefault="0009471A"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1141CBE9" w14:textId="77777777" w:rsidR="0009471A" w:rsidRPr="00FD005F" w:rsidRDefault="0009471A" w:rsidP="00FD005F">
            <w:pPr>
              <w:pStyle w:val="5"/>
              <w:numPr>
                <w:ilvl w:val="0"/>
                <w:numId w:val="0"/>
              </w:numPr>
              <w:spacing w:before="0" w:line="320" w:lineRule="exact"/>
              <w:rPr>
                <w:rFonts w:ascii="Times New Roman" w:eastAsiaTheme="majorEastAsia" w:hAnsi="Times New Roman"/>
                <w:sz w:val="24"/>
                <w:szCs w:val="24"/>
                <w:lang w:val="ru" w:eastAsia="en-US"/>
              </w:rPr>
            </w:pPr>
            <w:r w:rsidRPr="00FD005F">
              <w:rPr>
                <w:rFonts w:ascii="Times New Roman" w:hAnsi="Times New Roman"/>
                <w:b/>
                <w:sz w:val="24"/>
                <w:szCs w:val="24"/>
              </w:rPr>
              <w:t>Качество технического предложения участника закупки:</w:t>
            </w:r>
          </w:p>
        </w:tc>
        <w:tc>
          <w:tcPr>
            <w:tcW w:w="1275" w:type="dxa"/>
            <w:vMerge w:val="restart"/>
          </w:tcPr>
          <w:p w14:paraId="24386F2E"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240E00C5"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544AD245" w14:textId="77777777" w:rsidTr="00DE69E9">
        <w:tc>
          <w:tcPr>
            <w:tcW w:w="534" w:type="dxa"/>
            <w:vMerge/>
          </w:tcPr>
          <w:p w14:paraId="636BC612"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389A8DEF"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1C43EB29"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74A1357F"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678E2C6A"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2AED9A56" w14:textId="77777777" w:rsidTr="00DE69E9">
        <w:tc>
          <w:tcPr>
            <w:tcW w:w="534" w:type="dxa"/>
            <w:vMerge/>
          </w:tcPr>
          <w:p w14:paraId="55719342"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012B1DED"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6E27C37E"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tcPr>
          <w:p w14:paraId="0683B409"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Borders>
              <w:bottom w:val="single" w:sz="4" w:space="0" w:color="auto"/>
            </w:tcBorders>
            <w:shd w:val="clear" w:color="auto" w:fill="D9D9D9" w:themeFill="background1" w:themeFillShade="D9"/>
          </w:tcPr>
          <w:p w14:paraId="059E74A5"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A697E13" w14:textId="77777777" w:rsidTr="00DE69E9">
        <w:tc>
          <w:tcPr>
            <w:tcW w:w="534" w:type="dxa"/>
            <w:vMerge/>
          </w:tcPr>
          <w:p w14:paraId="78469826"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4747F1E0"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2E16F2D2"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416E30F7"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Borders>
              <w:bottom w:val="single" w:sz="4" w:space="0" w:color="auto"/>
            </w:tcBorders>
            <w:shd w:val="clear" w:color="auto" w:fill="D9D9D9" w:themeFill="background1" w:themeFillShade="D9"/>
          </w:tcPr>
          <w:p w14:paraId="3B5942EE"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26931AE" w14:textId="77777777" w:rsidTr="00DE69E9">
        <w:tc>
          <w:tcPr>
            <w:tcW w:w="534" w:type="dxa"/>
            <w:vMerge w:val="restart"/>
          </w:tcPr>
          <w:p w14:paraId="655AD1EE" w14:textId="77777777" w:rsidR="0009471A" w:rsidRPr="00FD005F" w:rsidRDefault="0009471A"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68348BBF" w14:textId="21482E1C" w:rsidR="0009471A" w:rsidRPr="00FD005F" w:rsidRDefault="0009471A" w:rsidP="00FD005F">
            <w:pPr>
              <w:pStyle w:val="5"/>
              <w:numPr>
                <w:ilvl w:val="0"/>
                <w:numId w:val="0"/>
              </w:numPr>
              <w:spacing w:before="0" w:line="320" w:lineRule="exact"/>
              <w:rPr>
                <w:rFonts w:ascii="Times New Roman" w:eastAsiaTheme="majorEastAsia" w:hAnsi="Times New Roman"/>
                <w:sz w:val="24"/>
                <w:szCs w:val="24"/>
                <w:lang w:val="ru" w:eastAsia="en-US"/>
              </w:rPr>
            </w:pPr>
            <w:r w:rsidRPr="00FD005F">
              <w:rPr>
                <w:rFonts w:ascii="Times New Roman" w:hAnsi="Times New Roman"/>
                <w:b/>
                <w:sz w:val="24"/>
                <w:szCs w:val="24"/>
              </w:rPr>
              <w:t>Срок предоставления гарантии качества:</w:t>
            </w:r>
          </w:p>
        </w:tc>
        <w:tc>
          <w:tcPr>
            <w:tcW w:w="1275" w:type="dxa"/>
            <w:vMerge w:val="restart"/>
          </w:tcPr>
          <w:p w14:paraId="42E21AFE"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77325EBB"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A8995FF" w14:textId="77777777" w:rsidTr="00DE69E9">
        <w:tc>
          <w:tcPr>
            <w:tcW w:w="534" w:type="dxa"/>
            <w:vMerge/>
          </w:tcPr>
          <w:p w14:paraId="78A3C2E3"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3D788722"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53E5092E"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149DFDC9"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0C1DB3DB"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21C7236E" w14:textId="77777777" w:rsidTr="00DE69E9">
        <w:tc>
          <w:tcPr>
            <w:tcW w:w="534" w:type="dxa"/>
            <w:vMerge/>
          </w:tcPr>
          <w:p w14:paraId="3B4C55BE"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7A822865"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6E54AABE"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tcPr>
          <w:p w14:paraId="41272532"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Borders>
              <w:bottom w:val="single" w:sz="4" w:space="0" w:color="auto"/>
            </w:tcBorders>
            <w:shd w:val="clear" w:color="auto" w:fill="D9D9D9" w:themeFill="background1" w:themeFillShade="D9"/>
          </w:tcPr>
          <w:p w14:paraId="15CAD7D7"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418C28F" w14:textId="77777777" w:rsidTr="00DE69E9">
        <w:tc>
          <w:tcPr>
            <w:tcW w:w="534" w:type="dxa"/>
            <w:vMerge/>
          </w:tcPr>
          <w:p w14:paraId="6FA70202"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7504F8C4"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5AC862B9"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54804639"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Borders>
              <w:bottom w:val="single" w:sz="4" w:space="0" w:color="auto"/>
            </w:tcBorders>
            <w:shd w:val="clear" w:color="auto" w:fill="D9D9D9" w:themeFill="background1" w:themeFillShade="D9"/>
          </w:tcPr>
          <w:p w14:paraId="5812CB94"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4CED898D" w14:textId="77777777" w:rsidTr="00DE69E9">
        <w:tc>
          <w:tcPr>
            <w:tcW w:w="534" w:type="dxa"/>
            <w:vMerge w:val="restart"/>
          </w:tcPr>
          <w:p w14:paraId="24ECC0F7" w14:textId="77777777" w:rsidR="0009471A" w:rsidRPr="00FD005F" w:rsidRDefault="0009471A" w:rsidP="00FD005F">
            <w:pPr>
              <w:pStyle w:val="5"/>
              <w:numPr>
                <w:ilvl w:val="0"/>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29B3957B"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Квалификация участника закупки:</w:t>
            </w:r>
          </w:p>
        </w:tc>
        <w:tc>
          <w:tcPr>
            <w:tcW w:w="1275" w:type="dxa"/>
            <w:vMerge w:val="restart"/>
          </w:tcPr>
          <w:p w14:paraId="697A49AD"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c>
          <w:tcPr>
            <w:tcW w:w="1275" w:type="dxa"/>
            <w:vMerge w:val="restart"/>
            <w:shd w:val="clear" w:color="auto" w:fill="D9D9D9" w:themeFill="background1" w:themeFillShade="D9"/>
          </w:tcPr>
          <w:p w14:paraId="1369625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06275DB5" w14:textId="77777777" w:rsidTr="00DE69E9">
        <w:tc>
          <w:tcPr>
            <w:tcW w:w="534" w:type="dxa"/>
            <w:vMerge/>
          </w:tcPr>
          <w:p w14:paraId="4FC2D50A"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0073D347"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критерия</w:t>
            </w:r>
            <w:r w:rsidRPr="00FD005F">
              <w:rPr>
                <w:rFonts w:ascii="Times New Roman" w:hAnsi="Times New Roman"/>
                <w:sz w:val="24"/>
                <w:szCs w:val="24"/>
              </w:rPr>
              <w:t xml:space="preserve">: </w:t>
            </w:r>
          </w:p>
          <w:p w14:paraId="767CFAD2"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Pr>
          <w:p w14:paraId="33AF34B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6385269E"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73C5BCA7" w14:textId="77777777" w:rsidTr="00DE69E9">
        <w:tc>
          <w:tcPr>
            <w:tcW w:w="534" w:type="dxa"/>
            <w:vMerge/>
          </w:tcPr>
          <w:p w14:paraId="2F42A838"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2B3C406A"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417FF4B4"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См. подтверждающие документы по каждому подкритерию.</w:t>
            </w:r>
          </w:p>
        </w:tc>
        <w:tc>
          <w:tcPr>
            <w:tcW w:w="1275" w:type="dxa"/>
            <w:vMerge/>
            <w:tcBorders>
              <w:bottom w:val="single" w:sz="4" w:space="0" w:color="auto"/>
            </w:tcBorders>
          </w:tcPr>
          <w:p w14:paraId="64DB813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53F832E7"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5011C302" w14:textId="77777777" w:rsidTr="00DE69E9">
        <w:tc>
          <w:tcPr>
            <w:tcW w:w="534" w:type="dxa"/>
            <w:vMerge/>
          </w:tcPr>
          <w:p w14:paraId="03E352B9"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42E94704"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критерию</w:t>
            </w:r>
            <w:r w:rsidRPr="00FD005F">
              <w:rPr>
                <w:rFonts w:ascii="Times New Roman" w:hAnsi="Times New Roman"/>
                <w:sz w:val="24"/>
                <w:szCs w:val="24"/>
              </w:rPr>
              <w:t xml:space="preserve">: </w:t>
            </w:r>
          </w:p>
          <w:p w14:paraId="0A564D0E"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tcBorders>
              <w:bottom w:val="single" w:sz="4" w:space="0" w:color="auto"/>
            </w:tcBorders>
          </w:tcPr>
          <w:p w14:paraId="2BD6DB7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shd w:val="clear" w:color="auto" w:fill="D9D9D9" w:themeFill="background1" w:themeFillShade="D9"/>
          </w:tcPr>
          <w:p w14:paraId="6CAD5138"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3607E722" w14:textId="77777777" w:rsidTr="00DE69E9">
        <w:tc>
          <w:tcPr>
            <w:tcW w:w="534" w:type="dxa"/>
            <w:vMerge w:val="restart"/>
          </w:tcPr>
          <w:p w14:paraId="547312B2"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5DA110E0"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подкритерий №1 – обеспеченность материально-техническими ресурсами, необходимыми для исполнения обязательств по договору:</w:t>
            </w:r>
          </w:p>
        </w:tc>
        <w:tc>
          <w:tcPr>
            <w:tcW w:w="1275" w:type="dxa"/>
            <w:vMerge w:val="restart"/>
            <w:shd w:val="clear" w:color="auto" w:fill="D9D9D9" w:themeFill="background1" w:themeFillShade="D9"/>
          </w:tcPr>
          <w:p w14:paraId="071155E4"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val="restart"/>
          </w:tcPr>
          <w:p w14:paraId="3F18D09D"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r>
      <w:tr w:rsidR="0009471A" w:rsidRPr="00FD005F" w14:paraId="0A28D9EA" w14:textId="77777777" w:rsidTr="00DE69E9">
        <w:tc>
          <w:tcPr>
            <w:tcW w:w="534" w:type="dxa"/>
            <w:vMerge/>
          </w:tcPr>
          <w:p w14:paraId="683AE3DB"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364446F7"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подкритерия</w:t>
            </w:r>
            <w:r w:rsidRPr="00FD005F">
              <w:rPr>
                <w:rFonts w:ascii="Times New Roman" w:hAnsi="Times New Roman"/>
                <w:sz w:val="24"/>
                <w:szCs w:val="24"/>
              </w:rPr>
              <w:t xml:space="preserve">: </w:t>
            </w:r>
          </w:p>
          <w:p w14:paraId="7463359D"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1D0CB79B"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0BEC7A9F"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26BD9098" w14:textId="77777777" w:rsidTr="00DE69E9">
        <w:tc>
          <w:tcPr>
            <w:tcW w:w="534" w:type="dxa"/>
            <w:vMerge/>
          </w:tcPr>
          <w:p w14:paraId="5C3CA9AB"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1E45DFC9"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79A6F39D"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shd w:val="clear" w:color="auto" w:fill="D9D9D9" w:themeFill="background1" w:themeFillShade="D9"/>
          </w:tcPr>
          <w:p w14:paraId="14DCC6D3"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74C438A2"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1600989E" w14:textId="77777777" w:rsidTr="00DE69E9">
        <w:tc>
          <w:tcPr>
            <w:tcW w:w="534" w:type="dxa"/>
            <w:vMerge/>
          </w:tcPr>
          <w:p w14:paraId="5160E6DE"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0D85AFB6"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подкритерию</w:t>
            </w:r>
            <w:r w:rsidRPr="00FD005F">
              <w:rPr>
                <w:rFonts w:ascii="Times New Roman" w:hAnsi="Times New Roman"/>
                <w:sz w:val="24"/>
                <w:szCs w:val="24"/>
              </w:rPr>
              <w:t xml:space="preserve">: </w:t>
            </w:r>
          </w:p>
          <w:p w14:paraId="5CB2A385"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4C380D5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1D63BAC3"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48DAFE06" w14:textId="77777777" w:rsidTr="00DE69E9">
        <w:tc>
          <w:tcPr>
            <w:tcW w:w="534" w:type="dxa"/>
            <w:vMerge w:val="restart"/>
          </w:tcPr>
          <w:p w14:paraId="2FEBADB5"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7F73B717"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подкритерий №2 – обеспеченность финансовыми ресурсами, необходимыми для исполнения обязательств по договору:</w:t>
            </w:r>
          </w:p>
        </w:tc>
        <w:tc>
          <w:tcPr>
            <w:tcW w:w="1275" w:type="dxa"/>
            <w:vMerge w:val="restart"/>
            <w:shd w:val="clear" w:color="auto" w:fill="D9D9D9" w:themeFill="background1" w:themeFillShade="D9"/>
          </w:tcPr>
          <w:p w14:paraId="1543F25B"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val="restart"/>
          </w:tcPr>
          <w:p w14:paraId="6AB5506B"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r>
      <w:tr w:rsidR="0009471A" w:rsidRPr="00FD005F" w14:paraId="6833F357" w14:textId="77777777" w:rsidTr="00DE69E9">
        <w:tc>
          <w:tcPr>
            <w:tcW w:w="534" w:type="dxa"/>
            <w:vMerge/>
          </w:tcPr>
          <w:p w14:paraId="14500E44"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5E3FF143"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подкритерия</w:t>
            </w:r>
            <w:r w:rsidRPr="00FD005F">
              <w:rPr>
                <w:rFonts w:ascii="Times New Roman" w:hAnsi="Times New Roman"/>
                <w:sz w:val="24"/>
                <w:szCs w:val="24"/>
              </w:rPr>
              <w:t xml:space="preserve">: </w:t>
            </w:r>
          </w:p>
          <w:p w14:paraId="561777C6"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5D5AB800"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7C51C65E"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73CC31F8" w14:textId="77777777" w:rsidTr="00DE69E9">
        <w:tc>
          <w:tcPr>
            <w:tcW w:w="534" w:type="dxa"/>
            <w:vMerge/>
          </w:tcPr>
          <w:p w14:paraId="2C0B3FBA"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4698845B"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641A8354"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shd w:val="clear" w:color="auto" w:fill="D9D9D9" w:themeFill="background1" w:themeFillShade="D9"/>
          </w:tcPr>
          <w:p w14:paraId="682D1969"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2534C09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7D95A980" w14:textId="77777777" w:rsidTr="00DE69E9">
        <w:tc>
          <w:tcPr>
            <w:tcW w:w="534" w:type="dxa"/>
            <w:vMerge/>
          </w:tcPr>
          <w:p w14:paraId="7BA5F93E"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2957ACFF"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подкритерию</w:t>
            </w:r>
            <w:r w:rsidRPr="00FD005F">
              <w:rPr>
                <w:rFonts w:ascii="Times New Roman" w:hAnsi="Times New Roman"/>
                <w:sz w:val="24"/>
                <w:szCs w:val="24"/>
              </w:rPr>
              <w:t xml:space="preserve">: </w:t>
            </w:r>
          </w:p>
          <w:p w14:paraId="239474A7"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114BDF1F"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26BB616F"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F983367" w14:textId="77777777" w:rsidTr="00DE69E9">
        <w:tc>
          <w:tcPr>
            <w:tcW w:w="534" w:type="dxa"/>
            <w:vMerge w:val="restart"/>
          </w:tcPr>
          <w:p w14:paraId="71948CF5"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6AF07DC6"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подкритерий №3 – обеспеченность кадровыми ресурсами, необходимыми для исполнения обязательств по договору:</w:t>
            </w:r>
          </w:p>
        </w:tc>
        <w:tc>
          <w:tcPr>
            <w:tcW w:w="1275" w:type="dxa"/>
            <w:vMerge w:val="restart"/>
            <w:shd w:val="clear" w:color="auto" w:fill="D9D9D9" w:themeFill="background1" w:themeFillShade="D9"/>
          </w:tcPr>
          <w:p w14:paraId="27160EFD"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val="restart"/>
          </w:tcPr>
          <w:p w14:paraId="1449D5B5"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r>
      <w:tr w:rsidR="0009471A" w:rsidRPr="00FD005F" w14:paraId="1F83A7AE" w14:textId="77777777" w:rsidTr="00DE69E9">
        <w:tc>
          <w:tcPr>
            <w:tcW w:w="534" w:type="dxa"/>
            <w:vMerge/>
          </w:tcPr>
          <w:p w14:paraId="3CF8EE87"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34E3917A"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подкритерия</w:t>
            </w:r>
            <w:r w:rsidRPr="00FD005F">
              <w:rPr>
                <w:rFonts w:ascii="Times New Roman" w:hAnsi="Times New Roman"/>
                <w:sz w:val="24"/>
                <w:szCs w:val="24"/>
              </w:rPr>
              <w:t xml:space="preserve">: </w:t>
            </w:r>
          </w:p>
          <w:p w14:paraId="1950C665"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4AD7D8B2"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55A113DB"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08A26013" w14:textId="77777777" w:rsidTr="00DE69E9">
        <w:tc>
          <w:tcPr>
            <w:tcW w:w="534" w:type="dxa"/>
            <w:vMerge/>
          </w:tcPr>
          <w:p w14:paraId="18C48000"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456F45E8"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58D9C12D"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shd w:val="clear" w:color="auto" w:fill="D9D9D9" w:themeFill="background1" w:themeFillShade="D9"/>
          </w:tcPr>
          <w:p w14:paraId="34D4CAC4"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62739EDD"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56E3BD63" w14:textId="77777777" w:rsidTr="00DE69E9">
        <w:tc>
          <w:tcPr>
            <w:tcW w:w="534" w:type="dxa"/>
            <w:vMerge/>
          </w:tcPr>
          <w:p w14:paraId="584C7FEF"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09D4D529"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подкритерию</w:t>
            </w:r>
            <w:r w:rsidRPr="00FD005F">
              <w:rPr>
                <w:rFonts w:ascii="Times New Roman" w:hAnsi="Times New Roman"/>
                <w:sz w:val="24"/>
                <w:szCs w:val="24"/>
              </w:rPr>
              <w:t xml:space="preserve">: </w:t>
            </w:r>
          </w:p>
          <w:p w14:paraId="4502377F"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0117E66C"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0CEF6433"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7E9B6B22" w14:textId="77777777" w:rsidTr="00DE69E9">
        <w:tc>
          <w:tcPr>
            <w:tcW w:w="534" w:type="dxa"/>
            <w:vMerge w:val="restart"/>
          </w:tcPr>
          <w:p w14:paraId="79E56188"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6FDB8967"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подкритерий №4 – наличие опыта по успешной поставке продукции сопоставимого характера и объема:</w:t>
            </w:r>
          </w:p>
        </w:tc>
        <w:tc>
          <w:tcPr>
            <w:tcW w:w="1275" w:type="dxa"/>
            <w:vMerge w:val="restart"/>
            <w:shd w:val="clear" w:color="auto" w:fill="D9D9D9" w:themeFill="background1" w:themeFillShade="D9"/>
          </w:tcPr>
          <w:p w14:paraId="54331CF1"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val="restart"/>
          </w:tcPr>
          <w:p w14:paraId="47EA3260"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r>
      <w:tr w:rsidR="0009471A" w:rsidRPr="00FD005F" w14:paraId="61F0E099" w14:textId="77777777" w:rsidTr="00DE69E9">
        <w:tc>
          <w:tcPr>
            <w:tcW w:w="534" w:type="dxa"/>
            <w:vMerge/>
          </w:tcPr>
          <w:p w14:paraId="2B69E486"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1870B52F"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подкритерия</w:t>
            </w:r>
            <w:r w:rsidRPr="00FD005F">
              <w:rPr>
                <w:rFonts w:ascii="Times New Roman" w:hAnsi="Times New Roman"/>
                <w:sz w:val="24"/>
                <w:szCs w:val="24"/>
              </w:rPr>
              <w:t xml:space="preserve">: </w:t>
            </w:r>
          </w:p>
          <w:p w14:paraId="36E39102"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533ED7C3"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2CE82C1B"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3F17BF7F" w14:textId="77777777" w:rsidTr="00DE69E9">
        <w:tc>
          <w:tcPr>
            <w:tcW w:w="534" w:type="dxa"/>
            <w:vMerge/>
          </w:tcPr>
          <w:p w14:paraId="70E530C9"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238D7BBE"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05D0F115"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shd w:val="clear" w:color="auto" w:fill="D9D9D9" w:themeFill="background1" w:themeFillShade="D9"/>
          </w:tcPr>
          <w:p w14:paraId="3BBD69ED"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6C9584E2"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D338B2B" w14:textId="77777777" w:rsidTr="00DE69E9">
        <w:tc>
          <w:tcPr>
            <w:tcW w:w="534" w:type="dxa"/>
            <w:vMerge/>
          </w:tcPr>
          <w:p w14:paraId="0D1A4C79"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44F46F8F"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подкритерию</w:t>
            </w:r>
            <w:r w:rsidRPr="00FD005F">
              <w:rPr>
                <w:rFonts w:ascii="Times New Roman" w:hAnsi="Times New Roman"/>
                <w:sz w:val="24"/>
                <w:szCs w:val="24"/>
              </w:rPr>
              <w:t xml:space="preserve">: </w:t>
            </w:r>
          </w:p>
          <w:p w14:paraId="7068A43A"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797138C2"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079B55B4"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63A6F531" w14:textId="77777777" w:rsidTr="00DE69E9">
        <w:tc>
          <w:tcPr>
            <w:tcW w:w="534" w:type="dxa"/>
            <w:vMerge w:val="restart"/>
          </w:tcPr>
          <w:p w14:paraId="6D6ED3F9" w14:textId="77777777" w:rsidR="0009471A" w:rsidRPr="00FD005F" w:rsidRDefault="0009471A" w:rsidP="00FD005F">
            <w:pPr>
              <w:pStyle w:val="5"/>
              <w:numPr>
                <w:ilvl w:val="1"/>
                <w:numId w:val="25"/>
              </w:numPr>
              <w:spacing w:before="0" w:line="320" w:lineRule="exact"/>
              <w:ind w:left="0" w:firstLine="709"/>
              <w:jc w:val="center"/>
              <w:rPr>
                <w:rFonts w:ascii="Times New Roman" w:eastAsiaTheme="majorEastAsia" w:hAnsi="Times New Roman"/>
                <w:sz w:val="24"/>
                <w:szCs w:val="24"/>
                <w:lang w:val="ru" w:eastAsia="en-US"/>
              </w:rPr>
            </w:pPr>
          </w:p>
        </w:tc>
        <w:tc>
          <w:tcPr>
            <w:tcW w:w="6945" w:type="dxa"/>
          </w:tcPr>
          <w:p w14:paraId="4FC6F244"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b/>
                <w:sz w:val="24"/>
                <w:szCs w:val="24"/>
              </w:rPr>
              <w:t>подкритерий №5 – репутация участника закупки:</w:t>
            </w:r>
          </w:p>
        </w:tc>
        <w:tc>
          <w:tcPr>
            <w:tcW w:w="1275" w:type="dxa"/>
            <w:vMerge w:val="restart"/>
            <w:shd w:val="clear" w:color="auto" w:fill="D9D9D9" w:themeFill="background1" w:themeFillShade="D9"/>
          </w:tcPr>
          <w:p w14:paraId="1E48E975"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val="restart"/>
          </w:tcPr>
          <w:p w14:paraId="6E30DD4E" w14:textId="77777777" w:rsidR="0009471A" w:rsidRPr="00FD005F" w:rsidRDefault="0009471A" w:rsidP="00FD005F">
            <w:pPr>
              <w:pStyle w:val="5"/>
              <w:numPr>
                <w:ilvl w:val="0"/>
                <w:numId w:val="0"/>
              </w:numPr>
              <w:spacing w:before="0" w:line="320" w:lineRule="exact"/>
              <w:rPr>
                <w:rFonts w:ascii="Times New Roman" w:hAnsi="Times New Roman"/>
                <w:b/>
                <w:sz w:val="24"/>
                <w:szCs w:val="24"/>
              </w:rPr>
            </w:pPr>
            <w:r w:rsidRPr="00FD005F">
              <w:rPr>
                <w:rFonts w:ascii="Times New Roman" w:hAnsi="Times New Roman"/>
                <w:b/>
                <w:sz w:val="24"/>
                <w:szCs w:val="24"/>
              </w:rPr>
              <w:t>__ %</w:t>
            </w:r>
          </w:p>
        </w:tc>
      </w:tr>
      <w:tr w:rsidR="0009471A" w:rsidRPr="00FD005F" w14:paraId="144640AC" w14:textId="77777777" w:rsidTr="00DE69E9">
        <w:tc>
          <w:tcPr>
            <w:tcW w:w="534" w:type="dxa"/>
            <w:vMerge/>
          </w:tcPr>
          <w:p w14:paraId="17193C62"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3E2E3E70"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Содержание подкритерия</w:t>
            </w:r>
            <w:r w:rsidRPr="00FD005F">
              <w:rPr>
                <w:rFonts w:ascii="Times New Roman" w:hAnsi="Times New Roman"/>
                <w:sz w:val="24"/>
                <w:szCs w:val="24"/>
              </w:rPr>
              <w:t xml:space="preserve">: </w:t>
            </w:r>
          </w:p>
          <w:p w14:paraId="0F1E296E"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1328132A"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03740090"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5842DC4C" w14:textId="77777777" w:rsidTr="00DE69E9">
        <w:tc>
          <w:tcPr>
            <w:tcW w:w="534" w:type="dxa"/>
            <w:vMerge/>
          </w:tcPr>
          <w:p w14:paraId="662BCE57"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3997C0DD"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Подтверждающие документы</w:t>
            </w:r>
            <w:r w:rsidRPr="00FD005F">
              <w:rPr>
                <w:rFonts w:ascii="Times New Roman" w:hAnsi="Times New Roman"/>
                <w:sz w:val="24"/>
                <w:szCs w:val="24"/>
              </w:rPr>
              <w:t xml:space="preserve">: </w:t>
            </w:r>
          </w:p>
          <w:p w14:paraId="0DCEAF49" w14:textId="77777777" w:rsidR="0009471A" w:rsidRPr="00FD005F" w:rsidRDefault="0009471A" w:rsidP="00FD005F">
            <w:pPr>
              <w:pStyle w:val="5"/>
              <w:numPr>
                <w:ilvl w:val="0"/>
                <w:numId w:val="0"/>
              </w:numPr>
              <w:spacing w:before="0" w:line="320" w:lineRule="exact"/>
              <w:rPr>
                <w:rFonts w:ascii="Times New Roman" w:hAnsi="Times New Roman"/>
                <w:sz w:val="24"/>
                <w:szCs w:val="24"/>
                <w:u w:val="single"/>
              </w:rPr>
            </w:pPr>
            <w:r w:rsidRPr="00FD005F">
              <w:rPr>
                <w:rFonts w:ascii="Times New Roman" w:hAnsi="Times New Roman"/>
                <w:sz w:val="24"/>
                <w:szCs w:val="24"/>
              </w:rPr>
              <w:t>…</w:t>
            </w:r>
          </w:p>
        </w:tc>
        <w:tc>
          <w:tcPr>
            <w:tcW w:w="1275" w:type="dxa"/>
            <w:vMerge/>
            <w:shd w:val="clear" w:color="auto" w:fill="D9D9D9" w:themeFill="background1" w:themeFillShade="D9"/>
          </w:tcPr>
          <w:p w14:paraId="4D27448F"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767DEEE6"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r w:rsidR="0009471A" w:rsidRPr="00FD005F" w14:paraId="543D8204" w14:textId="77777777" w:rsidTr="00DE69E9">
        <w:tc>
          <w:tcPr>
            <w:tcW w:w="534" w:type="dxa"/>
            <w:vMerge/>
          </w:tcPr>
          <w:p w14:paraId="180A3B6F" w14:textId="77777777" w:rsidR="0009471A" w:rsidRPr="00FD005F" w:rsidRDefault="0009471A" w:rsidP="00FD005F">
            <w:pPr>
              <w:pStyle w:val="5"/>
              <w:numPr>
                <w:ilvl w:val="0"/>
                <w:numId w:val="0"/>
              </w:numPr>
              <w:spacing w:before="0" w:line="320" w:lineRule="exact"/>
              <w:ind w:firstLine="709"/>
              <w:rPr>
                <w:rFonts w:ascii="Times New Roman" w:eastAsiaTheme="majorEastAsia" w:hAnsi="Times New Roman"/>
                <w:sz w:val="24"/>
                <w:szCs w:val="24"/>
                <w:lang w:val="ru" w:eastAsia="en-US"/>
              </w:rPr>
            </w:pPr>
          </w:p>
        </w:tc>
        <w:tc>
          <w:tcPr>
            <w:tcW w:w="6945" w:type="dxa"/>
          </w:tcPr>
          <w:p w14:paraId="5B96D369" w14:textId="77777777" w:rsidR="0009471A" w:rsidRPr="00FD005F" w:rsidRDefault="0009471A"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u w:val="single"/>
              </w:rPr>
              <w:t>Порядок оценки по подкритерию</w:t>
            </w:r>
            <w:r w:rsidRPr="00FD005F">
              <w:rPr>
                <w:rFonts w:ascii="Times New Roman" w:hAnsi="Times New Roman"/>
                <w:sz w:val="24"/>
                <w:szCs w:val="24"/>
              </w:rPr>
              <w:t xml:space="preserve">: </w:t>
            </w:r>
          </w:p>
          <w:p w14:paraId="443944ED" w14:textId="77777777" w:rsidR="0009471A" w:rsidRPr="00FD005F" w:rsidRDefault="0009471A" w:rsidP="00FD005F">
            <w:pPr>
              <w:pStyle w:val="5"/>
              <w:numPr>
                <w:ilvl w:val="0"/>
                <w:numId w:val="0"/>
              </w:numPr>
              <w:spacing w:before="0" w:line="320" w:lineRule="exact"/>
              <w:ind w:left="1985" w:hanging="851"/>
              <w:rPr>
                <w:rFonts w:ascii="Times New Roman" w:hAnsi="Times New Roman"/>
                <w:sz w:val="24"/>
                <w:szCs w:val="24"/>
              </w:rPr>
            </w:pPr>
            <w:r w:rsidRPr="00FD005F">
              <w:rPr>
                <w:rFonts w:ascii="Times New Roman" w:hAnsi="Times New Roman"/>
                <w:sz w:val="24"/>
                <w:szCs w:val="24"/>
              </w:rPr>
              <w:t>…</w:t>
            </w:r>
          </w:p>
        </w:tc>
        <w:tc>
          <w:tcPr>
            <w:tcW w:w="1275" w:type="dxa"/>
            <w:vMerge/>
            <w:shd w:val="clear" w:color="auto" w:fill="D9D9D9" w:themeFill="background1" w:themeFillShade="D9"/>
          </w:tcPr>
          <w:p w14:paraId="64161382"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c>
          <w:tcPr>
            <w:tcW w:w="1275" w:type="dxa"/>
            <w:vMerge/>
          </w:tcPr>
          <w:p w14:paraId="3DF75325" w14:textId="77777777" w:rsidR="0009471A" w:rsidRPr="00FD005F" w:rsidRDefault="0009471A" w:rsidP="00FD005F">
            <w:pPr>
              <w:pStyle w:val="5"/>
              <w:numPr>
                <w:ilvl w:val="0"/>
                <w:numId w:val="0"/>
              </w:numPr>
              <w:spacing w:before="0" w:line="320" w:lineRule="exact"/>
              <w:ind w:firstLine="709"/>
              <w:jc w:val="center"/>
              <w:rPr>
                <w:rFonts w:ascii="Times New Roman" w:hAnsi="Times New Roman"/>
                <w:b/>
                <w:sz w:val="24"/>
                <w:szCs w:val="24"/>
              </w:rPr>
            </w:pPr>
          </w:p>
        </w:tc>
      </w:tr>
    </w:tbl>
    <w:p w14:paraId="56B1A98B" w14:textId="77777777" w:rsidR="009F561C" w:rsidRPr="00FD005F" w:rsidRDefault="009F561C" w:rsidP="00FD005F">
      <w:pPr>
        <w:pStyle w:val="5"/>
        <w:numPr>
          <w:ilvl w:val="3"/>
          <w:numId w:val="24"/>
        </w:numPr>
        <w:spacing w:before="0" w:line="320" w:lineRule="exact"/>
        <w:ind w:left="0" w:firstLine="709"/>
        <w:outlineLvl w:val="9"/>
        <w:rPr>
          <w:rFonts w:ascii="Times New Roman" w:hAnsi="Times New Roman"/>
          <w:sz w:val="24"/>
          <w:szCs w:val="24"/>
        </w:rPr>
      </w:pPr>
      <w:r w:rsidRPr="00FD005F">
        <w:rPr>
          <w:rFonts w:ascii="Times New Roman" w:hAnsi="Times New Roman"/>
          <w:sz w:val="24"/>
          <w:szCs w:val="24"/>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p>
    <w:p w14:paraId="78C22E62" w14:textId="77777777" w:rsidR="009F561C" w:rsidRPr="00FD005F" w:rsidRDefault="009F561C" w:rsidP="00FD005F">
      <w:pPr>
        <w:pStyle w:val="5"/>
        <w:numPr>
          <w:ilvl w:val="3"/>
          <w:numId w:val="24"/>
        </w:numPr>
        <w:spacing w:before="0" w:line="320" w:lineRule="exact"/>
        <w:ind w:left="0" w:firstLine="709"/>
        <w:outlineLvl w:val="9"/>
        <w:rPr>
          <w:rFonts w:ascii="Times New Roman" w:hAnsi="Times New Roman"/>
          <w:sz w:val="24"/>
          <w:szCs w:val="24"/>
        </w:rPr>
      </w:pPr>
      <w:r w:rsidRPr="00FD005F">
        <w:rPr>
          <w:rFonts w:ascii="Times New Roman" w:hAnsi="Times New Roman"/>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FD005F">
        <w:rPr>
          <w:rFonts w:ascii="Times New Roman" w:eastAsiaTheme="majorEastAsia" w:hAnsi="Times New Roman"/>
          <w:sz w:val="24"/>
          <w:szCs w:val="24"/>
          <w:lang w:val="ru"/>
        </w:rPr>
        <w:t>Дробные значения</w:t>
      </w:r>
      <w:r w:rsidRPr="00FD005F">
        <w:rPr>
          <w:rFonts w:ascii="Times New Roman" w:hAnsi="Times New Roman"/>
          <w:sz w:val="24"/>
          <w:szCs w:val="24"/>
        </w:rPr>
        <w:t xml:space="preserve"> балльных оценок округляются до двух десятичных знаков после запятой по математическим правилам округления.</w:t>
      </w:r>
    </w:p>
    <w:p w14:paraId="4C7A4D3A" w14:textId="73C5F77C" w:rsidR="001316A1" w:rsidRPr="00FD005F" w:rsidRDefault="009F561C" w:rsidP="00FD005F">
      <w:pPr>
        <w:pStyle w:val="5"/>
        <w:numPr>
          <w:ilvl w:val="3"/>
          <w:numId w:val="24"/>
        </w:numPr>
        <w:spacing w:before="0" w:line="320" w:lineRule="exact"/>
        <w:ind w:left="0" w:firstLine="709"/>
        <w:outlineLvl w:val="9"/>
        <w:rPr>
          <w:rFonts w:ascii="Times New Roman" w:hAnsi="Times New Roman"/>
          <w:sz w:val="24"/>
          <w:szCs w:val="24"/>
        </w:rPr>
      </w:pPr>
      <w:r w:rsidRPr="00FD005F">
        <w:rPr>
          <w:rFonts w:ascii="Times New Roman" w:hAnsi="Times New Roman"/>
          <w:sz w:val="24"/>
          <w:szCs w:val="24"/>
        </w:rPr>
        <w:t xml:space="preserve">В случае если участник закупки указывает цену в валюте, отличной от указанной в </w:t>
      </w:r>
      <w:r w:rsidR="0009471A" w:rsidRPr="00FD005F">
        <w:rPr>
          <w:rFonts w:ascii="Times New Roman" w:hAnsi="Times New Roman"/>
          <w:sz w:val="24"/>
          <w:szCs w:val="24"/>
        </w:rPr>
        <w:t xml:space="preserve">разделе 1 Приглашения к участию в </w:t>
      </w:r>
      <w:r w:rsidR="00FA1C94" w:rsidRPr="00FD005F">
        <w:rPr>
          <w:rFonts w:ascii="Times New Roman" w:hAnsi="Times New Roman"/>
          <w:sz w:val="24"/>
          <w:szCs w:val="24"/>
        </w:rPr>
        <w:t>тендере</w:t>
      </w:r>
      <w:r w:rsidRPr="00FD005F">
        <w:rPr>
          <w:rFonts w:ascii="Times New Roman" w:hAnsi="Times New Roman"/>
          <w:sz w:val="24"/>
          <w:szCs w:val="24"/>
        </w:rPr>
        <w:t xml:space="preserve">, сопоставление заявок участников осуществляется в валюте НМЦ, указанной в </w:t>
      </w:r>
      <w:r w:rsidR="00B13226" w:rsidRPr="00FD005F">
        <w:rPr>
          <w:rFonts w:ascii="Times New Roman" w:hAnsi="Times New Roman"/>
          <w:sz w:val="24"/>
          <w:szCs w:val="24"/>
        </w:rPr>
        <w:t xml:space="preserve">разделе 1 Приглашения к участию в </w:t>
      </w:r>
      <w:r w:rsidR="00FA1C94" w:rsidRPr="00FD005F">
        <w:rPr>
          <w:rFonts w:ascii="Times New Roman" w:hAnsi="Times New Roman"/>
          <w:sz w:val="24"/>
          <w:szCs w:val="24"/>
        </w:rPr>
        <w:t>тендере</w:t>
      </w:r>
      <w:r w:rsidRPr="00FD005F">
        <w:rPr>
          <w:rFonts w:ascii="Times New Roman" w:hAnsi="Times New Roman"/>
          <w:sz w:val="24"/>
          <w:szCs w:val="24"/>
        </w:rPr>
        <w:t>, с пересчетом цен заявок участников по курсу Центрального банка Российской Федерации на дату проведения оценки и сопоставления заявок.</w:t>
      </w:r>
    </w:p>
    <w:p w14:paraId="1C54DE09" w14:textId="77777777" w:rsidR="001316A1" w:rsidRPr="00FD005F" w:rsidRDefault="001316A1"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br w:type="page"/>
      </w:r>
    </w:p>
    <w:p w14:paraId="44972C40" w14:textId="765B5411" w:rsidR="001316A1" w:rsidRPr="00FD005F" w:rsidRDefault="001316A1"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Приложение № 5</w:t>
      </w:r>
    </w:p>
    <w:p w14:paraId="76897B9F" w14:textId="2EF3E48D" w:rsidR="001316A1" w:rsidRPr="00FD005F" w:rsidRDefault="001316A1"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 </w:t>
      </w:r>
      <w:r w:rsidRPr="00FD005F">
        <w:rPr>
          <w:rFonts w:ascii="Times New Roman" w:eastAsia="Times New Roman" w:hAnsi="Times New Roman" w:cs="Times New Roman"/>
          <w:b/>
          <w:sz w:val="24"/>
          <w:szCs w:val="24"/>
          <w:lang w:eastAsia="ru-RU"/>
        </w:rPr>
        <w:t xml:space="preserve">к Приглашению к участию в </w:t>
      </w:r>
      <w:r w:rsidR="00FA1C94" w:rsidRPr="00FD005F">
        <w:rPr>
          <w:rFonts w:ascii="Times New Roman" w:eastAsia="Times New Roman" w:hAnsi="Times New Roman" w:cs="Times New Roman"/>
          <w:b/>
          <w:sz w:val="24"/>
          <w:szCs w:val="24"/>
          <w:lang w:eastAsia="ru-RU"/>
        </w:rPr>
        <w:t>тендере</w:t>
      </w:r>
    </w:p>
    <w:p w14:paraId="135883F1" w14:textId="77777777" w:rsidR="001316A1" w:rsidRPr="00FD005F" w:rsidRDefault="001316A1" w:rsidP="00FD005F">
      <w:pPr>
        <w:spacing w:after="0" w:line="320" w:lineRule="exact"/>
        <w:ind w:firstLine="709"/>
        <w:jc w:val="right"/>
        <w:rPr>
          <w:rFonts w:ascii="Times New Roman" w:eastAsia="Calibri" w:hAnsi="Times New Roman" w:cs="Times New Roman"/>
          <w:b/>
          <w:sz w:val="24"/>
          <w:szCs w:val="24"/>
        </w:rPr>
      </w:pPr>
    </w:p>
    <w:p w14:paraId="45CA6DB9" w14:textId="77777777" w:rsidR="001316A1" w:rsidRPr="00FD005F" w:rsidRDefault="001316A1"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0A7FCDB3" w14:textId="68C037FD" w:rsidR="001316A1" w:rsidRPr="00FD005F" w:rsidRDefault="001316A1" w:rsidP="00FD005F">
      <w:pPr>
        <w:spacing w:after="0" w:line="320" w:lineRule="exact"/>
        <w:ind w:firstLine="709"/>
        <w:rPr>
          <w:rFonts w:ascii="Times New Roman" w:hAnsi="Times New Roman" w:cs="Times New Roman"/>
          <w:sz w:val="24"/>
          <w:szCs w:val="24"/>
        </w:rPr>
      </w:pP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r w:rsidRPr="00FD005F">
        <w:rPr>
          <w:rFonts w:ascii="Times New Roman" w:eastAsia="Calibri" w:hAnsi="Times New Roman" w:cs="Times New Roman"/>
          <w:b/>
          <w:sz w:val="24"/>
          <w:szCs w:val="24"/>
        </w:rPr>
        <w:tab/>
      </w:r>
    </w:p>
    <w:p w14:paraId="62FF5ECD" w14:textId="77777777" w:rsidR="001316A1" w:rsidRPr="00FD005F" w:rsidRDefault="001316A1" w:rsidP="00FD005F">
      <w:pPr>
        <w:pStyle w:val="5"/>
        <w:numPr>
          <w:ilvl w:val="0"/>
          <w:numId w:val="0"/>
        </w:numPr>
        <w:spacing w:before="0" w:line="320" w:lineRule="exact"/>
        <w:ind w:firstLine="709"/>
        <w:jc w:val="center"/>
        <w:rPr>
          <w:rFonts w:ascii="Times New Roman" w:hAnsi="Times New Roman"/>
          <w:b/>
          <w:sz w:val="24"/>
          <w:szCs w:val="24"/>
        </w:rPr>
      </w:pPr>
      <w:r w:rsidRPr="00FD005F">
        <w:rPr>
          <w:rFonts w:ascii="Times New Roman" w:hAnsi="Times New Roman"/>
          <w:b/>
          <w:sz w:val="24"/>
          <w:szCs w:val="24"/>
        </w:rPr>
        <w:t>МАТЕРИАЛЬНО-ТЕХНИЧЕСКИЕ РЕСУРСЫ</w:t>
      </w:r>
    </w:p>
    <w:p w14:paraId="79E4BB15" w14:textId="18EB6A91" w:rsidR="001316A1" w:rsidRPr="00FD005F" w:rsidRDefault="001316A1"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Наименование участника_______________________________________________</w:t>
      </w:r>
    </w:p>
    <w:p w14:paraId="1A63F433" w14:textId="77777777" w:rsidR="001316A1" w:rsidRPr="00FD005F" w:rsidRDefault="001316A1" w:rsidP="00FD005F">
      <w:pPr>
        <w:pStyle w:val="5"/>
        <w:numPr>
          <w:ilvl w:val="0"/>
          <w:numId w:val="0"/>
        </w:numPr>
        <w:spacing w:before="0" w:line="320" w:lineRule="exact"/>
        <w:ind w:firstLine="709"/>
        <w:rPr>
          <w:rFonts w:ascii="Times New Roman" w:hAnsi="Times New Roman"/>
          <w:sz w:val="24"/>
          <w:szCs w:val="24"/>
        </w:rPr>
      </w:pPr>
    </w:p>
    <w:tbl>
      <w:tblPr>
        <w:tblStyle w:val="ad"/>
        <w:tblW w:w="9474" w:type="dxa"/>
        <w:tblLook w:val="04A0" w:firstRow="1" w:lastRow="0" w:firstColumn="1" w:lastColumn="0" w:noHBand="0" w:noVBand="1"/>
      </w:tblPr>
      <w:tblGrid>
        <w:gridCol w:w="619"/>
        <w:gridCol w:w="936"/>
        <w:gridCol w:w="1559"/>
        <w:gridCol w:w="850"/>
        <w:gridCol w:w="1134"/>
        <w:gridCol w:w="1196"/>
        <w:gridCol w:w="1942"/>
        <w:gridCol w:w="1238"/>
      </w:tblGrid>
      <w:tr w:rsidR="00B34A89" w:rsidRPr="00FD005F" w14:paraId="706BB94B" w14:textId="77777777" w:rsidTr="00DE69E9">
        <w:trPr>
          <w:cantSplit/>
          <w:trHeight w:val="2640"/>
        </w:trPr>
        <w:tc>
          <w:tcPr>
            <w:tcW w:w="619" w:type="dxa"/>
            <w:textDirection w:val="btLr"/>
          </w:tcPr>
          <w:p w14:paraId="2D5FC857" w14:textId="7D1C1A2C"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i/>
                <w:sz w:val="24"/>
                <w:szCs w:val="24"/>
              </w:rPr>
              <w:t>№</w:t>
            </w:r>
          </w:p>
        </w:tc>
        <w:tc>
          <w:tcPr>
            <w:tcW w:w="936" w:type="dxa"/>
            <w:textDirection w:val="btLr"/>
            <w:vAlign w:val="center"/>
          </w:tcPr>
          <w:p w14:paraId="4E9587FF" w14:textId="025ED7E7"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sz w:val="24"/>
                <w:szCs w:val="24"/>
              </w:rPr>
              <w:t>Наименование</w:t>
            </w:r>
          </w:p>
        </w:tc>
        <w:tc>
          <w:tcPr>
            <w:tcW w:w="1559" w:type="dxa"/>
            <w:textDirection w:val="btLr"/>
            <w:vAlign w:val="center"/>
          </w:tcPr>
          <w:p w14:paraId="598F2C09" w14:textId="0B8D5F36"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sz w:val="24"/>
                <w:szCs w:val="24"/>
              </w:rPr>
              <w:t>Производитель, страна производства, марка, модель, основных тех. Характеристики</w:t>
            </w:r>
          </w:p>
        </w:tc>
        <w:tc>
          <w:tcPr>
            <w:tcW w:w="850" w:type="dxa"/>
            <w:textDirection w:val="btLr"/>
            <w:vAlign w:val="center"/>
          </w:tcPr>
          <w:p w14:paraId="64992C69" w14:textId="498A4720"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sz w:val="24"/>
                <w:szCs w:val="24"/>
              </w:rPr>
              <w:t>Год выпуска</w:t>
            </w:r>
          </w:p>
        </w:tc>
        <w:tc>
          <w:tcPr>
            <w:tcW w:w="1134" w:type="dxa"/>
            <w:textDirection w:val="btLr"/>
            <w:vAlign w:val="center"/>
          </w:tcPr>
          <w:p w14:paraId="63499B7F" w14:textId="58D78369"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sz w:val="24"/>
                <w:szCs w:val="24"/>
              </w:rPr>
              <w:t>Техническое состояние</w:t>
            </w:r>
          </w:p>
        </w:tc>
        <w:tc>
          <w:tcPr>
            <w:tcW w:w="1196" w:type="dxa"/>
            <w:textDirection w:val="btLr"/>
            <w:vAlign w:val="center"/>
          </w:tcPr>
          <w:p w14:paraId="19DF51CC" w14:textId="72084072"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sz w:val="24"/>
                <w:szCs w:val="24"/>
              </w:rPr>
              <w:t>Принадлежность (собственность, аренда)</w:t>
            </w:r>
            <w:r w:rsidR="00743EEA" w:rsidRPr="00FD005F">
              <w:rPr>
                <w:rStyle w:val="aa"/>
                <w:rFonts w:ascii="Times New Roman" w:hAnsi="Times New Roman"/>
                <w:sz w:val="24"/>
                <w:szCs w:val="24"/>
              </w:rPr>
              <w:footnoteReference w:id="5"/>
            </w:r>
          </w:p>
        </w:tc>
        <w:tc>
          <w:tcPr>
            <w:tcW w:w="1942" w:type="dxa"/>
            <w:textDirection w:val="btLr"/>
            <w:vAlign w:val="center"/>
          </w:tcPr>
          <w:p w14:paraId="4E997A75" w14:textId="7A949EFD" w:rsidR="009649A9" w:rsidRPr="00FD005F" w:rsidRDefault="009649A9" w:rsidP="00FD005F">
            <w:pPr>
              <w:pStyle w:val="afff1"/>
              <w:spacing w:before="0" w:after="0" w:line="320" w:lineRule="exact"/>
              <w:ind w:left="0" w:right="0" w:firstLine="709"/>
              <w:jc w:val="center"/>
              <w:rPr>
                <w:sz w:val="24"/>
                <w:szCs w:val="24"/>
              </w:rPr>
            </w:pPr>
            <w:r w:rsidRPr="00FD005F">
              <w:rPr>
                <w:sz w:val="24"/>
                <w:szCs w:val="24"/>
              </w:rPr>
              <w:t>Предназначение с точки зрения выполнения обязательств по</w:t>
            </w:r>
          </w:p>
          <w:p w14:paraId="70FBB77D" w14:textId="77777777" w:rsidR="009649A9" w:rsidRPr="00FD005F" w:rsidRDefault="009649A9" w:rsidP="00FD005F">
            <w:pPr>
              <w:pStyle w:val="afff1"/>
              <w:spacing w:before="0" w:after="0" w:line="320" w:lineRule="exact"/>
              <w:ind w:left="0" w:right="0" w:firstLine="709"/>
              <w:jc w:val="center"/>
              <w:rPr>
                <w:sz w:val="24"/>
                <w:szCs w:val="24"/>
              </w:rPr>
            </w:pPr>
            <w:r w:rsidRPr="00FD005F">
              <w:rPr>
                <w:sz w:val="24"/>
                <w:szCs w:val="24"/>
              </w:rPr>
              <w:t>запросу предложений</w:t>
            </w:r>
          </w:p>
          <w:p w14:paraId="2751BFD9"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p>
        </w:tc>
        <w:tc>
          <w:tcPr>
            <w:tcW w:w="1238" w:type="dxa"/>
            <w:textDirection w:val="btLr"/>
          </w:tcPr>
          <w:p w14:paraId="03BB2037" w14:textId="77777777" w:rsidR="009649A9" w:rsidRPr="00FD005F" w:rsidRDefault="009649A9" w:rsidP="00FD005F">
            <w:pPr>
              <w:pStyle w:val="afff1"/>
              <w:spacing w:before="0" w:after="0" w:line="320" w:lineRule="exact"/>
              <w:ind w:left="0" w:right="0" w:firstLine="709"/>
              <w:jc w:val="center"/>
              <w:rPr>
                <w:sz w:val="24"/>
                <w:szCs w:val="24"/>
              </w:rPr>
            </w:pPr>
          </w:p>
          <w:p w14:paraId="0639BF47" w14:textId="3CCF7D60" w:rsidR="009649A9" w:rsidRPr="00FD005F" w:rsidRDefault="009649A9" w:rsidP="00FD005F">
            <w:pPr>
              <w:pStyle w:val="5"/>
              <w:numPr>
                <w:ilvl w:val="0"/>
                <w:numId w:val="0"/>
              </w:numPr>
              <w:spacing w:before="0" w:line="320" w:lineRule="exact"/>
              <w:ind w:firstLine="709"/>
              <w:jc w:val="center"/>
              <w:rPr>
                <w:rFonts w:ascii="Times New Roman" w:hAnsi="Times New Roman"/>
                <w:i/>
                <w:sz w:val="24"/>
                <w:szCs w:val="24"/>
              </w:rPr>
            </w:pPr>
            <w:r w:rsidRPr="00FD005F">
              <w:rPr>
                <w:rFonts w:ascii="Times New Roman" w:hAnsi="Times New Roman"/>
                <w:sz w:val="24"/>
                <w:szCs w:val="24"/>
              </w:rPr>
              <w:t>Примечание*</w:t>
            </w:r>
          </w:p>
        </w:tc>
      </w:tr>
      <w:tr w:rsidR="00B34A89" w:rsidRPr="00FD005F" w14:paraId="3B2460A1" w14:textId="77777777" w:rsidTr="00DE69E9">
        <w:trPr>
          <w:cantSplit/>
          <w:trHeight w:val="573"/>
        </w:trPr>
        <w:tc>
          <w:tcPr>
            <w:tcW w:w="619" w:type="dxa"/>
          </w:tcPr>
          <w:p w14:paraId="70897D9F" w14:textId="463B7611" w:rsidR="009649A9" w:rsidRPr="00FD005F" w:rsidRDefault="009649A9" w:rsidP="00FD005F">
            <w:pPr>
              <w:pStyle w:val="5"/>
              <w:numPr>
                <w:ilvl w:val="0"/>
                <w:numId w:val="0"/>
              </w:numPr>
              <w:spacing w:before="0" w:line="320" w:lineRule="exact"/>
              <w:jc w:val="center"/>
              <w:rPr>
                <w:rFonts w:ascii="Times New Roman" w:hAnsi="Times New Roman"/>
                <w:sz w:val="24"/>
                <w:szCs w:val="24"/>
              </w:rPr>
            </w:pPr>
            <w:r w:rsidRPr="00FD005F">
              <w:rPr>
                <w:rFonts w:ascii="Times New Roman" w:hAnsi="Times New Roman"/>
                <w:sz w:val="24"/>
                <w:szCs w:val="24"/>
              </w:rPr>
              <w:t>1</w:t>
            </w:r>
          </w:p>
        </w:tc>
        <w:tc>
          <w:tcPr>
            <w:tcW w:w="936" w:type="dxa"/>
            <w:vAlign w:val="center"/>
          </w:tcPr>
          <w:p w14:paraId="65A538EA" w14:textId="434F4A34" w:rsidR="009649A9" w:rsidRPr="00FD005F" w:rsidRDefault="009649A9" w:rsidP="00FD005F">
            <w:pPr>
              <w:pStyle w:val="5"/>
              <w:numPr>
                <w:ilvl w:val="0"/>
                <w:numId w:val="0"/>
              </w:numPr>
              <w:spacing w:before="0" w:line="320" w:lineRule="exact"/>
              <w:jc w:val="center"/>
              <w:rPr>
                <w:rFonts w:ascii="Times New Roman" w:hAnsi="Times New Roman"/>
                <w:sz w:val="24"/>
                <w:szCs w:val="24"/>
              </w:rPr>
            </w:pPr>
            <w:r w:rsidRPr="00FD005F">
              <w:rPr>
                <w:rFonts w:ascii="Times New Roman" w:hAnsi="Times New Roman"/>
                <w:sz w:val="24"/>
                <w:szCs w:val="24"/>
              </w:rPr>
              <w:t>2</w:t>
            </w:r>
          </w:p>
        </w:tc>
        <w:tc>
          <w:tcPr>
            <w:tcW w:w="1559" w:type="dxa"/>
            <w:vAlign w:val="center"/>
          </w:tcPr>
          <w:p w14:paraId="0E856877" w14:textId="3B94B0CE" w:rsidR="009649A9" w:rsidRPr="00FD005F" w:rsidRDefault="009649A9" w:rsidP="00FD005F">
            <w:pPr>
              <w:pStyle w:val="5"/>
              <w:numPr>
                <w:ilvl w:val="0"/>
                <w:numId w:val="0"/>
              </w:numPr>
              <w:spacing w:before="0" w:line="320" w:lineRule="exact"/>
              <w:jc w:val="center"/>
              <w:rPr>
                <w:rFonts w:ascii="Times New Roman" w:hAnsi="Times New Roman"/>
                <w:sz w:val="24"/>
                <w:szCs w:val="24"/>
              </w:rPr>
            </w:pPr>
            <w:r w:rsidRPr="00FD005F">
              <w:rPr>
                <w:rFonts w:ascii="Times New Roman" w:hAnsi="Times New Roman"/>
                <w:sz w:val="24"/>
                <w:szCs w:val="24"/>
              </w:rPr>
              <w:t>3</w:t>
            </w:r>
          </w:p>
        </w:tc>
        <w:tc>
          <w:tcPr>
            <w:tcW w:w="850" w:type="dxa"/>
            <w:vAlign w:val="center"/>
          </w:tcPr>
          <w:p w14:paraId="2F054F95" w14:textId="7E4FC105" w:rsidR="009649A9" w:rsidRPr="00FD005F" w:rsidRDefault="009649A9" w:rsidP="00FD005F">
            <w:pPr>
              <w:pStyle w:val="5"/>
              <w:numPr>
                <w:ilvl w:val="0"/>
                <w:numId w:val="0"/>
              </w:numPr>
              <w:spacing w:before="0" w:line="320" w:lineRule="exact"/>
              <w:jc w:val="center"/>
              <w:rPr>
                <w:rFonts w:ascii="Times New Roman" w:hAnsi="Times New Roman"/>
                <w:sz w:val="24"/>
                <w:szCs w:val="24"/>
              </w:rPr>
            </w:pPr>
            <w:r w:rsidRPr="00FD005F">
              <w:rPr>
                <w:rFonts w:ascii="Times New Roman" w:hAnsi="Times New Roman"/>
                <w:sz w:val="24"/>
                <w:szCs w:val="24"/>
              </w:rPr>
              <w:t>4</w:t>
            </w:r>
          </w:p>
        </w:tc>
        <w:tc>
          <w:tcPr>
            <w:tcW w:w="1134" w:type="dxa"/>
            <w:vAlign w:val="center"/>
          </w:tcPr>
          <w:p w14:paraId="79CAE35D" w14:textId="11878E21" w:rsidR="009649A9" w:rsidRPr="00FD005F" w:rsidRDefault="009649A9" w:rsidP="00FD005F">
            <w:pPr>
              <w:pStyle w:val="5"/>
              <w:numPr>
                <w:ilvl w:val="0"/>
                <w:numId w:val="0"/>
              </w:numPr>
              <w:spacing w:before="0" w:line="320" w:lineRule="exact"/>
              <w:jc w:val="center"/>
              <w:rPr>
                <w:rFonts w:ascii="Times New Roman" w:hAnsi="Times New Roman"/>
                <w:sz w:val="24"/>
                <w:szCs w:val="24"/>
              </w:rPr>
            </w:pPr>
            <w:r w:rsidRPr="00FD005F">
              <w:rPr>
                <w:rFonts w:ascii="Times New Roman" w:hAnsi="Times New Roman"/>
                <w:sz w:val="24"/>
                <w:szCs w:val="24"/>
              </w:rPr>
              <w:t>5</w:t>
            </w:r>
          </w:p>
        </w:tc>
        <w:tc>
          <w:tcPr>
            <w:tcW w:w="1196" w:type="dxa"/>
            <w:vAlign w:val="center"/>
          </w:tcPr>
          <w:p w14:paraId="778157A0" w14:textId="0934A9EA" w:rsidR="009649A9" w:rsidRPr="00FD005F" w:rsidRDefault="009649A9" w:rsidP="00FD005F">
            <w:pPr>
              <w:pStyle w:val="5"/>
              <w:numPr>
                <w:ilvl w:val="0"/>
                <w:numId w:val="0"/>
              </w:numPr>
              <w:spacing w:before="0" w:line="320" w:lineRule="exact"/>
              <w:jc w:val="center"/>
              <w:rPr>
                <w:rFonts w:ascii="Times New Roman" w:hAnsi="Times New Roman"/>
                <w:sz w:val="24"/>
                <w:szCs w:val="24"/>
              </w:rPr>
            </w:pPr>
            <w:r w:rsidRPr="00FD005F">
              <w:rPr>
                <w:rFonts w:ascii="Times New Roman" w:hAnsi="Times New Roman"/>
                <w:sz w:val="24"/>
                <w:szCs w:val="24"/>
              </w:rPr>
              <w:t>6</w:t>
            </w:r>
          </w:p>
        </w:tc>
        <w:tc>
          <w:tcPr>
            <w:tcW w:w="1942" w:type="dxa"/>
            <w:vAlign w:val="center"/>
          </w:tcPr>
          <w:p w14:paraId="380B843F" w14:textId="5F469603" w:rsidR="009649A9" w:rsidRPr="00FD005F" w:rsidRDefault="009649A9" w:rsidP="00FD005F">
            <w:pPr>
              <w:pStyle w:val="afff1"/>
              <w:spacing w:before="0" w:after="0" w:line="320" w:lineRule="exact"/>
              <w:ind w:left="0" w:right="0"/>
              <w:jc w:val="center"/>
              <w:rPr>
                <w:sz w:val="24"/>
                <w:szCs w:val="24"/>
              </w:rPr>
            </w:pPr>
            <w:r w:rsidRPr="00FD005F">
              <w:rPr>
                <w:sz w:val="24"/>
                <w:szCs w:val="24"/>
              </w:rPr>
              <w:t>7</w:t>
            </w:r>
          </w:p>
        </w:tc>
        <w:tc>
          <w:tcPr>
            <w:tcW w:w="1238" w:type="dxa"/>
          </w:tcPr>
          <w:p w14:paraId="2CDD26C0" w14:textId="20A5CD8E" w:rsidR="009649A9" w:rsidRPr="00FD005F" w:rsidRDefault="009649A9" w:rsidP="00FD005F">
            <w:pPr>
              <w:pStyle w:val="afff1"/>
              <w:spacing w:before="0" w:after="0" w:line="320" w:lineRule="exact"/>
              <w:ind w:left="0" w:right="0"/>
              <w:jc w:val="center"/>
              <w:rPr>
                <w:sz w:val="24"/>
                <w:szCs w:val="24"/>
              </w:rPr>
            </w:pPr>
            <w:r w:rsidRPr="00FD005F">
              <w:rPr>
                <w:sz w:val="24"/>
                <w:szCs w:val="24"/>
              </w:rPr>
              <w:t>8</w:t>
            </w:r>
          </w:p>
        </w:tc>
      </w:tr>
      <w:tr w:rsidR="00B34A89" w:rsidRPr="00FD005F" w14:paraId="57FAB026" w14:textId="77777777" w:rsidTr="00DE69E9">
        <w:trPr>
          <w:cantSplit/>
          <w:trHeight w:val="573"/>
        </w:trPr>
        <w:tc>
          <w:tcPr>
            <w:tcW w:w="619" w:type="dxa"/>
          </w:tcPr>
          <w:p w14:paraId="6CB1BFA3" w14:textId="682352C7" w:rsidR="009649A9" w:rsidRPr="00FD005F" w:rsidRDefault="009649A9" w:rsidP="00FD005F">
            <w:pPr>
              <w:pStyle w:val="5"/>
              <w:numPr>
                <w:ilvl w:val="0"/>
                <w:numId w:val="0"/>
              </w:numPr>
              <w:spacing w:before="0" w:line="320" w:lineRule="exact"/>
              <w:rPr>
                <w:rFonts w:ascii="Times New Roman" w:hAnsi="Times New Roman"/>
                <w:sz w:val="24"/>
                <w:szCs w:val="24"/>
              </w:rPr>
            </w:pPr>
            <w:r w:rsidRPr="00FD005F">
              <w:rPr>
                <w:rFonts w:ascii="Times New Roman" w:hAnsi="Times New Roman"/>
                <w:sz w:val="24"/>
                <w:szCs w:val="24"/>
              </w:rPr>
              <w:t>1.</w:t>
            </w:r>
          </w:p>
        </w:tc>
        <w:tc>
          <w:tcPr>
            <w:tcW w:w="936" w:type="dxa"/>
            <w:vAlign w:val="center"/>
          </w:tcPr>
          <w:p w14:paraId="7A11B42A"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559" w:type="dxa"/>
            <w:vAlign w:val="center"/>
          </w:tcPr>
          <w:p w14:paraId="1439BB74"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850" w:type="dxa"/>
            <w:vAlign w:val="center"/>
          </w:tcPr>
          <w:p w14:paraId="05D8FEED"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134" w:type="dxa"/>
            <w:vAlign w:val="center"/>
          </w:tcPr>
          <w:p w14:paraId="70B87CE5"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196" w:type="dxa"/>
            <w:vAlign w:val="center"/>
          </w:tcPr>
          <w:p w14:paraId="709C633C"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942" w:type="dxa"/>
            <w:vAlign w:val="center"/>
          </w:tcPr>
          <w:p w14:paraId="3A97F35A" w14:textId="77777777" w:rsidR="009649A9" w:rsidRPr="00FD005F" w:rsidRDefault="009649A9" w:rsidP="00FD005F">
            <w:pPr>
              <w:pStyle w:val="afff1"/>
              <w:spacing w:before="0" w:after="0" w:line="320" w:lineRule="exact"/>
              <w:ind w:left="0" w:right="0" w:firstLine="709"/>
              <w:jc w:val="center"/>
              <w:rPr>
                <w:sz w:val="24"/>
                <w:szCs w:val="24"/>
              </w:rPr>
            </w:pPr>
          </w:p>
        </w:tc>
        <w:tc>
          <w:tcPr>
            <w:tcW w:w="1238" w:type="dxa"/>
          </w:tcPr>
          <w:p w14:paraId="725F9597" w14:textId="77777777" w:rsidR="009649A9" w:rsidRPr="00FD005F" w:rsidRDefault="009649A9" w:rsidP="00FD005F">
            <w:pPr>
              <w:pStyle w:val="afff1"/>
              <w:spacing w:before="0" w:after="0" w:line="320" w:lineRule="exact"/>
              <w:ind w:left="0" w:right="0" w:firstLine="709"/>
              <w:jc w:val="center"/>
              <w:rPr>
                <w:sz w:val="24"/>
                <w:szCs w:val="24"/>
              </w:rPr>
            </w:pPr>
          </w:p>
        </w:tc>
      </w:tr>
      <w:tr w:rsidR="00B34A89" w:rsidRPr="00FD005F" w14:paraId="4F75AE55" w14:textId="77777777" w:rsidTr="00DE69E9">
        <w:trPr>
          <w:cantSplit/>
          <w:trHeight w:val="573"/>
        </w:trPr>
        <w:tc>
          <w:tcPr>
            <w:tcW w:w="619" w:type="dxa"/>
          </w:tcPr>
          <w:p w14:paraId="418F077C" w14:textId="540DF3B6" w:rsidR="009649A9" w:rsidRPr="00FD005F" w:rsidRDefault="009649A9" w:rsidP="00FD005F">
            <w:pPr>
              <w:pStyle w:val="5"/>
              <w:numPr>
                <w:ilvl w:val="0"/>
                <w:numId w:val="0"/>
              </w:numPr>
              <w:spacing w:before="0" w:line="320" w:lineRule="exact"/>
              <w:rPr>
                <w:rFonts w:ascii="Times New Roman" w:hAnsi="Times New Roman"/>
                <w:i/>
                <w:sz w:val="24"/>
                <w:szCs w:val="24"/>
              </w:rPr>
            </w:pPr>
            <w:r w:rsidRPr="00FD005F">
              <w:rPr>
                <w:rFonts w:ascii="Times New Roman" w:hAnsi="Times New Roman"/>
                <w:sz w:val="24"/>
                <w:szCs w:val="24"/>
              </w:rPr>
              <w:t>2.</w:t>
            </w:r>
          </w:p>
        </w:tc>
        <w:tc>
          <w:tcPr>
            <w:tcW w:w="936" w:type="dxa"/>
            <w:vAlign w:val="center"/>
          </w:tcPr>
          <w:p w14:paraId="271EF6AA"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559" w:type="dxa"/>
            <w:vAlign w:val="center"/>
          </w:tcPr>
          <w:p w14:paraId="69E9B0B2"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850" w:type="dxa"/>
            <w:vAlign w:val="center"/>
          </w:tcPr>
          <w:p w14:paraId="452C8DCE"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134" w:type="dxa"/>
            <w:vAlign w:val="center"/>
          </w:tcPr>
          <w:p w14:paraId="5948FC50"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196" w:type="dxa"/>
            <w:vAlign w:val="center"/>
          </w:tcPr>
          <w:p w14:paraId="60047927" w14:textId="77777777" w:rsidR="009649A9" w:rsidRPr="00FD005F" w:rsidRDefault="009649A9" w:rsidP="00FD005F">
            <w:pPr>
              <w:pStyle w:val="5"/>
              <w:numPr>
                <w:ilvl w:val="0"/>
                <w:numId w:val="0"/>
              </w:numPr>
              <w:spacing w:before="0" w:line="320" w:lineRule="exact"/>
              <w:ind w:firstLine="709"/>
              <w:jc w:val="center"/>
              <w:rPr>
                <w:rFonts w:ascii="Times New Roman" w:hAnsi="Times New Roman"/>
                <w:sz w:val="24"/>
                <w:szCs w:val="24"/>
              </w:rPr>
            </w:pPr>
          </w:p>
        </w:tc>
        <w:tc>
          <w:tcPr>
            <w:tcW w:w="1942" w:type="dxa"/>
            <w:vAlign w:val="center"/>
          </w:tcPr>
          <w:p w14:paraId="26A8C32F" w14:textId="77777777" w:rsidR="009649A9" w:rsidRPr="00FD005F" w:rsidRDefault="009649A9" w:rsidP="00FD005F">
            <w:pPr>
              <w:pStyle w:val="afff1"/>
              <w:spacing w:before="0" w:after="0" w:line="320" w:lineRule="exact"/>
              <w:ind w:left="0" w:right="0" w:firstLine="709"/>
              <w:jc w:val="center"/>
              <w:rPr>
                <w:sz w:val="24"/>
                <w:szCs w:val="24"/>
              </w:rPr>
            </w:pPr>
          </w:p>
        </w:tc>
        <w:tc>
          <w:tcPr>
            <w:tcW w:w="1238" w:type="dxa"/>
          </w:tcPr>
          <w:p w14:paraId="335498C6" w14:textId="77777777" w:rsidR="009649A9" w:rsidRPr="00FD005F" w:rsidRDefault="009649A9" w:rsidP="00FD005F">
            <w:pPr>
              <w:pStyle w:val="afff1"/>
              <w:spacing w:before="0" w:after="0" w:line="320" w:lineRule="exact"/>
              <w:ind w:left="0" w:right="0" w:firstLine="709"/>
              <w:jc w:val="center"/>
              <w:rPr>
                <w:sz w:val="24"/>
                <w:szCs w:val="24"/>
              </w:rPr>
            </w:pPr>
          </w:p>
        </w:tc>
      </w:tr>
    </w:tbl>
    <w:p w14:paraId="261CB6A2" w14:textId="77777777" w:rsidR="009649A9" w:rsidRPr="00FD005F" w:rsidRDefault="009649A9" w:rsidP="00FD005F">
      <w:pPr>
        <w:pStyle w:val="5"/>
        <w:numPr>
          <w:ilvl w:val="0"/>
          <w:numId w:val="0"/>
        </w:numPr>
        <w:spacing w:before="0" w:line="320" w:lineRule="exact"/>
        <w:ind w:firstLine="709"/>
        <w:rPr>
          <w:rFonts w:ascii="Times New Roman" w:hAnsi="Times New Roman"/>
          <w:i/>
          <w:sz w:val="24"/>
          <w:szCs w:val="24"/>
        </w:rPr>
      </w:pPr>
    </w:p>
    <w:p w14:paraId="4A3F6C02" w14:textId="4A226C78" w:rsidR="001316A1" w:rsidRPr="00FD005F" w:rsidRDefault="00743EEA" w:rsidP="00FD005F">
      <w:pPr>
        <w:pStyle w:val="5"/>
        <w:numPr>
          <w:ilvl w:val="0"/>
          <w:numId w:val="0"/>
        </w:numPr>
        <w:spacing w:before="0" w:line="320" w:lineRule="exact"/>
        <w:ind w:firstLine="709"/>
        <w:rPr>
          <w:rFonts w:ascii="Times New Roman" w:hAnsi="Times New Roman"/>
          <w:i/>
          <w:sz w:val="24"/>
          <w:szCs w:val="24"/>
        </w:rPr>
      </w:pPr>
      <w:proofErr w:type="spellStart"/>
      <w:r w:rsidRPr="00FD005F">
        <w:rPr>
          <w:rFonts w:ascii="Times New Roman" w:hAnsi="Times New Roman"/>
          <w:i/>
          <w:sz w:val="24"/>
          <w:szCs w:val="24"/>
        </w:rPr>
        <w:t>Стлб</w:t>
      </w:r>
      <w:proofErr w:type="spellEnd"/>
      <w:r w:rsidRPr="00FD005F">
        <w:rPr>
          <w:rFonts w:ascii="Times New Roman" w:hAnsi="Times New Roman"/>
          <w:i/>
          <w:sz w:val="24"/>
          <w:szCs w:val="24"/>
        </w:rPr>
        <w:t xml:space="preserve"> №6. </w:t>
      </w:r>
      <w:r w:rsidR="001316A1" w:rsidRPr="00FD005F">
        <w:rPr>
          <w:rFonts w:ascii="Times New Roman" w:hAnsi="Times New Roman"/>
          <w:i/>
          <w:sz w:val="24"/>
          <w:szCs w:val="24"/>
        </w:rPr>
        <w:t>В данной справке не указываются материально-технические ресурсы, находящиеся в собственности физических лиц, иных а</w:t>
      </w:r>
      <w:r w:rsidR="00DE69E9" w:rsidRPr="00FD005F">
        <w:rPr>
          <w:rFonts w:ascii="Times New Roman" w:hAnsi="Times New Roman"/>
          <w:i/>
          <w:sz w:val="24"/>
          <w:szCs w:val="24"/>
        </w:rPr>
        <w:t xml:space="preserve">ффилированных лиц организации, </w:t>
      </w:r>
      <w:proofErr w:type="gramStart"/>
      <w:r w:rsidR="00DE69E9" w:rsidRPr="00FD005F">
        <w:rPr>
          <w:rFonts w:ascii="Times New Roman" w:hAnsi="Times New Roman"/>
          <w:i/>
          <w:sz w:val="24"/>
          <w:szCs w:val="24"/>
        </w:rPr>
        <w:t>и</w:t>
      </w:r>
      <w:r w:rsidR="001316A1" w:rsidRPr="00FD005F">
        <w:rPr>
          <w:rFonts w:ascii="Times New Roman" w:hAnsi="Times New Roman"/>
          <w:i/>
          <w:sz w:val="24"/>
          <w:szCs w:val="24"/>
        </w:rPr>
        <w:t>ндивидуальных  предпринимателей</w:t>
      </w:r>
      <w:proofErr w:type="gramEnd"/>
      <w:r w:rsidR="001316A1" w:rsidRPr="00FD005F">
        <w:rPr>
          <w:rFonts w:ascii="Times New Roman" w:hAnsi="Times New Roman"/>
          <w:i/>
          <w:sz w:val="24"/>
          <w:szCs w:val="24"/>
        </w:rPr>
        <w:t>.</w:t>
      </w:r>
    </w:p>
    <w:p w14:paraId="7E1F55AD" w14:textId="04A769EB" w:rsidR="001316A1" w:rsidRPr="00FD005F" w:rsidRDefault="00743EEA" w:rsidP="00FD005F">
      <w:pPr>
        <w:pStyle w:val="5"/>
        <w:numPr>
          <w:ilvl w:val="0"/>
          <w:numId w:val="0"/>
        </w:numPr>
        <w:spacing w:before="0" w:line="320" w:lineRule="exact"/>
        <w:ind w:firstLine="709"/>
        <w:rPr>
          <w:rFonts w:ascii="Times New Roman" w:hAnsi="Times New Roman"/>
          <w:i/>
          <w:sz w:val="24"/>
          <w:szCs w:val="24"/>
        </w:rPr>
      </w:pPr>
      <w:proofErr w:type="spellStart"/>
      <w:r w:rsidRPr="00FD005F">
        <w:rPr>
          <w:rFonts w:ascii="Times New Roman" w:hAnsi="Times New Roman"/>
          <w:i/>
          <w:sz w:val="24"/>
          <w:szCs w:val="24"/>
        </w:rPr>
        <w:t>Стлб</w:t>
      </w:r>
      <w:proofErr w:type="spellEnd"/>
      <w:r w:rsidRPr="00FD005F">
        <w:rPr>
          <w:rFonts w:ascii="Times New Roman" w:hAnsi="Times New Roman"/>
          <w:i/>
          <w:sz w:val="24"/>
          <w:szCs w:val="24"/>
        </w:rPr>
        <w:t xml:space="preserve"> №8. </w:t>
      </w:r>
      <w:r w:rsidR="001316A1" w:rsidRPr="00FD005F">
        <w:rPr>
          <w:rFonts w:ascii="Times New Roman" w:hAnsi="Times New Roman"/>
          <w:i/>
          <w:sz w:val="24"/>
          <w:szCs w:val="24"/>
        </w:rPr>
        <w:t>Указывается статус техники, оборудования, т.е. привлечение её для исполнения других договоров, обязательств на момент внесения данных участником закупочной процедуры.</w:t>
      </w:r>
    </w:p>
    <w:p w14:paraId="1326BC98" w14:textId="77777777" w:rsidR="001316A1" w:rsidRPr="00FD005F" w:rsidRDefault="001316A1" w:rsidP="00FD005F">
      <w:pPr>
        <w:pStyle w:val="5"/>
        <w:numPr>
          <w:ilvl w:val="0"/>
          <w:numId w:val="0"/>
        </w:numPr>
        <w:spacing w:before="0" w:line="320" w:lineRule="exact"/>
        <w:ind w:firstLine="709"/>
        <w:rPr>
          <w:rFonts w:ascii="Times New Roman" w:hAnsi="Times New Roman"/>
          <w:i/>
          <w:sz w:val="24"/>
          <w:szCs w:val="24"/>
        </w:rPr>
      </w:pPr>
      <w:r w:rsidRPr="00FD005F">
        <w:rPr>
          <w:rFonts w:ascii="Times New Roman" w:hAnsi="Times New Roman"/>
          <w:i/>
          <w:sz w:val="24"/>
          <w:szCs w:val="24"/>
        </w:rPr>
        <w:t>Приложение:</w:t>
      </w:r>
    </w:p>
    <w:p w14:paraId="501DD8AD" w14:textId="1F93CD2B" w:rsidR="001316A1" w:rsidRPr="00FD005F" w:rsidRDefault="001316A1"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1.________________ </w:t>
      </w:r>
      <w:r w:rsidRPr="00FD005F">
        <w:rPr>
          <w:rFonts w:ascii="Times New Roman" w:hAnsi="Times New Roman"/>
          <w:i/>
          <w:sz w:val="24"/>
          <w:szCs w:val="24"/>
        </w:rPr>
        <w:t>(указать наименование документа),</w:t>
      </w:r>
      <w:r w:rsidRPr="00FD005F">
        <w:rPr>
          <w:rFonts w:ascii="Times New Roman" w:hAnsi="Times New Roman"/>
          <w:sz w:val="24"/>
          <w:szCs w:val="24"/>
        </w:rPr>
        <w:t xml:space="preserve"> на ___</w:t>
      </w:r>
      <w:r w:rsidR="00743EEA" w:rsidRPr="00FD005F">
        <w:rPr>
          <w:rFonts w:ascii="Times New Roman" w:hAnsi="Times New Roman"/>
          <w:sz w:val="24"/>
          <w:szCs w:val="24"/>
        </w:rPr>
        <w:t xml:space="preserve"> листах, в ___ </w:t>
      </w:r>
      <w:r w:rsidRPr="00FD005F">
        <w:rPr>
          <w:rFonts w:ascii="Times New Roman" w:hAnsi="Times New Roman"/>
          <w:sz w:val="24"/>
          <w:szCs w:val="24"/>
        </w:rPr>
        <w:t>экз.</w:t>
      </w:r>
    </w:p>
    <w:p w14:paraId="240E4D4D" w14:textId="7BC33775" w:rsidR="001316A1" w:rsidRPr="00FD005F" w:rsidRDefault="001316A1"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2.________________ </w:t>
      </w:r>
      <w:r w:rsidRPr="00FD005F">
        <w:rPr>
          <w:rFonts w:ascii="Times New Roman" w:hAnsi="Times New Roman"/>
          <w:i/>
          <w:sz w:val="24"/>
          <w:szCs w:val="24"/>
        </w:rPr>
        <w:t>(указать наименование документа),</w:t>
      </w:r>
      <w:r w:rsidR="00743EEA" w:rsidRPr="00FD005F">
        <w:rPr>
          <w:rFonts w:ascii="Times New Roman" w:hAnsi="Times New Roman"/>
          <w:sz w:val="24"/>
          <w:szCs w:val="24"/>
        </w:rPr>
        <w:t xml:space="preserve"> на ___ листах, в ___ </w:t>
      </w:r>
      <w:r w:rsidRPr="00FD005F">
        <w:rPr>
          <w:rFonts w:ascii="Times New Roman" w:hAnsi="Times New Roman"/>
          <w:sz w:val="24"/>
          <w:szCs w:val="24"/>
        </w:rPr>
        <w:t>экз.</w:t>
      </w:r>
    </w:p>
    <w:p w14:paraId="53B83E64" w14:textId="77777777" w:rsidR="001316A1" w:rsidRPr="00FD005F" w:rsidRDefault="001316A1" w:rsidP="00FD005F">
      <w:pPr>
        <w:pStyle w:val="5"/>
        <w:numPr>
          <w:ilvl w:val="0"/>
          <w:numId w:val="0"/>
        </w:numPr>
        <w:spacing w:before="0" w:line="320" w:lineRule="exact"/>
        <w:ind w:firstLine="709"/>
        <w:rPr>
          <w:rFonts w:ascii="Times New Roman" w:hAnsi="Times New Roman"/>
          <w:i/>
          <w:sz w:val="24"/>
          <w:szCs w:val="24"/>
        </w:rPr>
      </w:pPr>
    </w:p>
    <w:p w14:paraId="5E3E5DBD" w14:textId="5C1C7E1F" w:rsidR="001316A1" w:rsidRPr="00FD005F" w:rsidRDefault="00DE69E9"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Подпись </w:t>
      </w:r>
      <w:r w:rsidR="001316A1" w:rsidRPr="00FD005F">
        <w:rPr>
          <w:rFonts w:ascii="Times New Roman" w:hAnsi="Times New Roman"/>
          <w:sz w:val="24"/>
          <w:szCs w:val="24"/>
        </w:rPr>
        <w:t>руководителя (</w:t>
      </w:r>
      <w:r w:rsidR="001F4A55" w:rsidRPr="00FD005F">
        <w:rPr>
          <w:rFonts w:ascii="Times New Roman" w:hAnsi="Times New Roman"/>
          <w:sz w:val="24"/>
          <w:szCs w:val="24"/>
        </w:rPr>
        <w:t>ФИО)____________</w:t>
      </w:r>
      <w:r w:rsidRPr="00FD005F">
        <w:rPr>
          <w:rFonts w:ascii="Times New Roman" w:hAnsi="Times New Roman"/>
          <w:sz w:val="24"/>
          <w:szCs w:val="24"/>
        </w:rPr>
        <w:t xml:space="preserve">________         </w:t>
      </w:r>
      <w:r w:rsidR="001F4A55" w:rsidRPr="00FD005F">
        <w:rPr>
          <w:rFonts w:ascii="Times New Roman" w:hAnsi="Times New Roman"/>
          <w:sz w:val="24"/>
          <w:szCs w:val="24"/>
        </w:rPr>
        <w:t xml:space="preserve">   </w:t>
      </w:r>
      <w:r w:rsidRPr="00FD005F">
        <w:rPr>
          <w:rFonts w:ascii="Times New Roman" w:hAnsi="Times New Roman"/>
          <w:sz w:val="24"/>
          <w:szCs w:val="24"/>
        </w:rPr>
        <w:t xml:space="preserve">         </w:t>
      </w:r>
      <w:r w:rsidR="001316A1" w:rsidRPr="00FD005F">
        <w:rPr>
          <w:rFonts w:ascii="Times New Roman" w:hAnsi="Times New Roman"/>
          <w:sz w:val="24"/>
          <w:szCs w:val="24"/>
        </w:rPr>
        <w:t xml:space="preserve">  Дата_________</w:t>
      </w:r>
    </w:p>
    <w:p w14:paraId="65A5AF3E" w14:textId="7FDD965A" w:rsidR="00DE69E9" w:rsidRPr="00FD005F" w:rsidRDefault="001316A1"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p w14:paraId="3C9DD08B" w14:textId="0D7494BC" w:rsidR="00916526" w:rsidRPr="00FD005F" w:rsidRDefault="00916526" w:rsidP="00FD005F">
      <w:pPr>
        <w:spacing w:after="0" w:line="320" w:lineRule="exact"/>
        <w:ind w:firstLine="709"/>
        <w:rPr>
          <w:rFonts w:ascii="Times New Roman" w:eastAsia="Times New Roman" w:hAnsi="Times New Roman" w:cs="Times New Roman"/>
          <w:sz w:val="24"/>
          <w:szCs w:val="24"/>
          <w:lang w:eastAsia="ru-RU"/>
        </w:rPr>
      </w:pPr>
      <w:r w:rsidRPr="00FD005F">
        <w:rPr>
          <w:rFonts w:ascii="Times New Roman" w:hAnsi="Times New Roman" w:cs="Times New Roman"/>
          <w:sz w:val="24"/>
          <w:szCs w:val="24"/>
        </w:rPr>
        <w:br w:type="page"/>
      </w:r>
    </w:p>
    <w:p w14:paraId="6A32C8E5" w14:textId="0A428B1F" w:rsidR="00916526" w:rsidRPr="00FD005F" w:rsidRDefault="00916526" w:rsidP="00FD005F">
      <w:pPr>
        <w:shd w:val="clear" w:color="auto" w:fill="FFFFFF"/>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Приложение №</w:t>
      </w:r>
      <w:r w:rsidR="00B13226" w:rsidRPr="00FD005F">
        <w:rPr>
          <w:rFonts w:ascii="Times New Roman" w:eastAsia="Calibri" w:hAnsi="Times New Roman" w:cs="Times New Roman"/>
          <w:b/>
          <w:sz w:val="24"/>
          <w:szCs w:val="24"/>
        </w:rPr>
        <w:t xml:space="preserve"> 6</w:t>
      </w:r>
    </w:p>
    <w:p w14:paraId="3951F9EB" w14:textId="15E49541" w:rsidR="00916526" w:rsidRPr="00FD005F" w:rsidRDefault="00916526"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 </w:t>
      </w:r>
      <w:r w:rsidRPr="00FD005F">
        <w:rPr>
          <w:rFonts w:ascii="Times New Roman" w:eastAsia="Times New Roman" w:hAnsi="Times New Roman" w:cs="Times New Roman"/>
          <w:b/>
          <w:sz w:val="24"/>
          <w:szCs w:val="24"/>
          <w:lang w:eastAsia="ru-RU"/>
        </w:rPr>
        <w:t xml:space="preserve">к Приглашению к участию в </w:t>
      </w:r>
      <w:r w:rsidR="00FA1C94" w:rsidRPr="00FD005F">
        <w:rPr>
          <w:rFonts w:ascii="Times New Roman" w:eastAsia="Times New Roman" w:hAnsi="Times New Roman" w:cs="Times New Roman"/>
          <w:b/>
          <w:sz w:val="24"/>
          <w:szCs w:val="24"/>
          <w:lang w:eastAsia="ru-RU"/>
        </w:rPr>
        <w:t>тендере</w:t>
      </w:r>
    </w:p>
    <w:p w14:paraId="18ED8876" w14:textId="77777777" w:rsidR="00916526" w:rsidRPr="00FD005F" w:rsidRDefault="00916526" w:rsidP="00FD005F">
      <w:pPr>
        <w:spacing w:after="0" w:line="320" w:lineRule="exact"/>
        <w:ind w:firstLine="709"/>
        <w:jc w:val="right"/>
        <w:rPr>
          <w:rFonts w:ascii="Times New Roman" w:eastAsia="Calibri" w:hAnsi="Times New Roman" w:cs="Times New Roman"/>
          <w:b/>
          <w:sz w:val="24"/>
          <w:szCs w:val="24"/>
        </w:rPr>
      </w:pPr>
    </w:p>
    <w:p w14:paraId="6B98D368" w14:textId="77777777" w:rsidR="00916526" w:rsidRPr="00FD005F" w:rsidRDefault="00916526"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4C7AB5FB" w14:textId="4B393E0C" w:rsidR="009F561C" w:rsidRPr="00FD005F" w:rsidRDefault="009F561C" w:rsidP="00FD005F">
      <w:pPr>
        <w:pStyle w:val="5"/>
        <w:numPr>
          <w:ilvl w:val="0"/>
          <w:numId w:val="0"/>
        </w:numPr>
        <w:spacing w:before="0" w:line="320" w:lineRule="exact"/>
        <w:ind w:firstLine="709"/>
        <w:outlineLvl w:val="9"/>
        <w:rPr>
          <w:rFonts w:ascii="Times New Roman" w:hAnsi="Times New Roman"/>
          <w:sz w:val="24"/>
          <w:szCs w:val="24"/>
        </w:rPr>
      </w:pPr>
    </w:p>
    <w:p w14:paraId="12A16FB5" w14:textId="77777777" w:rsidR="00916526" w:rsidRPr="00FD005F" w:rsidRDefault="00916526" w:rsidP="00FD005F">
      <w:pPr>
        <w:pStyle w:val="afff7"/>
        <w:spacing w:before="0" w:after="0" w:line="320" w:lineRule="exact"/>
        <w:ind w:firstLine="709"/>
        <w:rPr>
          <w:sz w:val="24"/>
          <w:szCs w:val="24"/>
        </w:rPr>
      </w:pPr>
      <w:r w:rsidRPr="00FD005F">
        <w:rPr>
          <w:sz w:val="24"/>
          <w:szCs w:val="24"/>
        </w:rPr>
        <w:t xml:space="preserve">СПРАВКА о ТРУДовых ресурсах </w:t>
      </w:r>
    </w:p>
    <w:p w14:paraId="56471B70" w14:textId="364FECEF"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Наименование участника__________________________</w:t>
      </w:r>
    </w:p>
    <w:p w14:paraId="334168D6" w14:textId="77777777" w:rsidR="00C666D7" w:rsidRPr="00FD005F" w:rsidRDefault="00C666D7" w:rsidP="00FD005F">
      <w:pPr>
        <w:spacing w:after="0" w:line="320" w:lineRule="exact"/>
        <w:ind w:firstLine="709"/>
        <w:rPr>
          <w:rFonts w:ascii="Times New Roman" w:hAnsi="Times New Roman" w:cs="Times New Roman"/>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45"/>
        <w:gridCol w:w="1058"/>
        <w:gridCol w:w="1289"/>
        <w:gridCol w:w="1449"/>
        <w:gridCol w:w="257"/>
        <w:gridCol w:w="1761"/>
        <w:gridCol w:w="46"/>
        <w:gridCol w:w="1785"/>
      </w:tblGrid>
      <w:tr w:rsidR="00916526" w:rsidRPr="00FD005F" w14:paraId="6AD78CC5" w14:textId="77777777" w:rsidTr="001B45F7">
        <w:trPr>
          <w:cantSplit/>
          <w:trHeight w:val="2667"/>
          <w:jc w:val="center"/>
        </w:trPr>
        <w:tc>
          <w:tcPr>
            <w:tcW w:w="1024" w:type="dxa"/>
            <w:shd w:val="clear" w:color="auto" w:fill="auto"/>
            <w:textDirection w:val="btLr"/>
            <w:vAlign w:val="center"/>
          </w:tcPr>
          <w:p w14:paraId="19F6569D"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 п/п</w:t>
            </w:r>
          </w:p>
        </w:tc>
        <w:tc>
          <w:tcPr>
            <w:tcW w:w="904" w:type="dxa"/>
            <w:shd w:val="clear" w:color="auto" w:fill="auto"/>
            <w:textDirection w:val="btLr"/>
            <w:vAlign w:val="center"/>
          </w:tcPr>
          <w:p w14:paraId="1A658ADF"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ФИО</w:t>
            </w:r>
          </w:p>
        </w:tc>
        <w:tc>
          <w:tcPr>
            <w:tcW w:w="1059" w:type="dxa"/>
            <w:shd w:val="clear" w:color="auto" w:fill="auto"/>
            <w:textDirection w:val="btLr"/>
            <w:vAlign w:val="center"/>
          </w:tcPr>
          <w:p w14:paraId="448D4B94"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Занимаемая должность</w:t>
            </w:r>
          </w:p>
        </w:tc>
        <w:tc>
          <w:tcPr>
            <w:tcW w:w="1318" w:type="dxa"/>
            <w:shd w:val="clear" w:color="auto" w:fill="auto"/>
            <w:textDirection w:val="btLr"/>
            <w:vAlign w:val="center"/>
          </w:tcPr>
          <w:p w14:paraId="7B9939F0"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Образование, квалификация, аттестаты, сертификаты, и др.</w:t>
            </w:r>
          </w:p>
        </w:tc>
        <w:tc>
          <w:tcPr>
            <w:tcW w:w="1783" w:type="dxa"/>
            <w:gridSpan w:val="2"/>
            <w:shd w:val="clear" w:color="auto" w:fill="auto"/>
            <w:textDirection w:val="btLr"/>
            <w:vAlign w:val="center"/>
          </w:tcPr>
          <w:p w14:paraId="4050AFD6"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Стаж работы в данной или аналогичной должности, лет</w:t>
            </w:r>
          </w:p>
        </w:tc>
        <w:tc>
          <w:tcPr>
            <w:tcW w:w="1845" w:type="dxa"/>
            <w:textDirection w:val="btLr"/>
          </w:tcPr>
          <w:p w14:paraId="72768420"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Отношения с работодателем (трудовой договор; договор оказания услуг; срочный трудовой договор и др.)</w:t>
            </w:r>
          </w:p>
        </w:tc>
        <w:tc>
          <w:tcPr>
            <w:tcW w:w="1921" w:type="dxa"/>
            <w:gridSpan w:val="2"/>
            <w:textDirection w:val="btLr"/>
          </w:tcPr>
          <w:p w14:paraId="47B7A23B" w14:textId="77777777" w:rsidR="00916526" w:rsidRPr="00FD005F" w:rsidRDefault="00916526" w:rsidP="00FD005F">
            <w:pPr>
              <w:spacing w:after="0" w:line="320" w:lineRule="exact"/>
              <w:ind w:firstLine="709"/>
              <w:jc w:val="center"/>
              <w:rPr>
                <w:rFonts w:ascii="Times New Roman" w:hAnsi="Times New Roman" w:cs="Times New Roman"/>
                <w:i/>
                <w:sz w:val="24"/>
                <w:szCs w:val="24"/>
              </w:rPr>
            </w:pPr>
            <w:r w:rsidRPr="00FD005F">
              <w:rPr>
                <w:rFonts w:ascii="Times New Roman" w:hAnsi="Times New Roman" w:cs="Times New Roman"/>
                <w:sz w:val="24"/>
                <w:szCs w:val="24"/>
              </w:rPr>
              <w:t>Участие по исполнению договоров оказания услуг (работ) в период проведения данного запроса предложений*</w:t>
            </w:r>
            <w:r w:rsidRPr="00FD005F">
              <w:rPr>
                <w:rFonts w:ascii="Times New Roman" w:hAnsi="Times New Roman" w:cs="Times New Roman"/>
                <w:i/>
                <w:sz w:val="24"/>
                <w:szCs w:val="24"/>
              </w:rPr>
              <w:t xml:space="preserve"> </w:t>
            </w:r>
          </w:p>
        </w:tc>
      </w:tr>
      <w:tr w:rsidR="00916526" w:rsidRPr="00FD005F" w14:paraId="3FDDDFB7" w14:textId="77777777" w:rsidTr="001B45F7">
        <w:trPr>
          <w:jc w:val="center"/>
        </w:trPr>
        <w:tc>
          <w:tcPr>
            <w:tcW w:w="1024" w:type="dxa"/>
            <w:shd w:val="clear" w:color="auto" w:fill="auto"/>
            <w:vAlign w:val="center"/>
          </w:tcPr>
          <w:p w14:paraId="6A404B83"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1</w:t>
            </w:r>
          </w:p>
        </w:tc>
        <w:tc>
          <w:tcPr>
            <w:tcW w:w="904" w:type="dxa"/>
            <w:shd w:val="clear" w:color="auto" w:fill="auto"/>
            <w:vAlign w:val="center"/>
          </w:tcPr>
          <w:p w14:paraId="3F9DDACC"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2</w:t>
            </w:r>
          </w:p>
        </w:tc>
        <w:tc>
          <w:tcPr>
            <w:tcW w:w="1059" w:type="dxa"/>
            <w:shd w:val="clear" w:color="auto" w:fill="auto"/>
            <w:vAlign w:val="center"/>
          </w:tcPr>
          <w:p w14:paraId="25DFA7C4"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3</w:t>
            </w:r>
          </w:p>
        </w:tc>
        <w:tc>
          <w:tcPr>
            <w:tcW w:w="1318" w:type="dxa"/>
            <w:shd w:val="clear" w:color="auto" w:fill="auto"/>
            <w:vAlign w:val="center"/>
          </w:tcPr>
          <w:p w14:paraId="1033D403"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4</w:t>
            </w:r>
          </w:p>
        </w:tc>
        <w:tc>
          <w:tcPr>
            <w:tcW w:w="1783" w:type="dxa"/>
            <w:gridSpan w:val="2"/>
            <w:shd w:val="clear" w:color="auto" w:fill="auto"/>
            <w:vAlign w:val="center"/>
          </w:tcPr>
          <w:p w14:paraId="2F592758"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5</w:t>
            </w:r>
          </w:p>
        </w:tc>
        <w:tc>
          <w:tcPr>
            <w:tcW w:w="1845" w:type="dxa"/>
          </w:tcPr>
          <w:p w14:paraId="0A4733EA"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6</w:t>
            </w:r>
          </w:p>
        </w:tc>
        <w:tc>
          <w:tcPr>
            <w:tcW w:w="1921" w:type="dxa"/>
            <w:gridSpan w:val="2"/>
          </w:tcPr>
          <w:p w14:paraId="689F3C6C" w14:textId="77777777" w:rsidR="00916526" w:rsidRPr="00FD005F" w:rsidRDefault="00916526"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7</w:t>
            </w:r>
          </w:p>
        </w:tc>
      </w:tr>
      <w:tr w:rsidR="00916526" w:rsidRPr="00FD005F" w14:paraId="3AF6B9C4" w14:textId="77777777" w:rsidTr="001B45F7">
        <w:trPr>
          <w:jc w:val="center"/>
        </w:trPr>
        <w:tc>
          <w:tcPr>
            <w:tcW w:w="7980" w:type="dxa"/>
            <w:gridSpan w:val="8"/>
            <w:shd w:val="clear" w:color="auto" w:fill="auto"/>
          </w:tcPr>
          <w:p w14:paraId="3DDC3936" w14:textId="77777777"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 xml:space="preserve"> Руководящее звено; специалисты; инженерно-технический персонал; рабочие; водители</w:t>
            </w:r>
          </w:p>
        </w:tc>
        <w:tc>
          <w:tcPr>
            <w:tcW w:w="1875" w:type="dxa"/>
          </w:tcPr>
          <w:p w14:paraId="448B9C44" w14:textId="77777777" w:rsidR="00916526" w:rsidRPr="00FD005F" w:rsidRDefault="00916526" w:rsidP="00FD005F">
            <w:pPr>
              <w:spacing w:after="0" w:line="320" w:lineRule="exact"/>
              <w:ind w:firstLine="709"/>
              <w:rPr>
                <w:rFonts w:ascii="Times New Roman" w:hAnsi="Times New Roman" w:cs="Times New Roman"/>
                <w:sz w:val="24"/>
                <w:szCs w:val="24"/>
              </w:rPr>
            </w:pPr>
          </w:p>
        </w:tc>
      </w:tr>
      <w:tr w:rsidR="00916526" w:rsidRPr="00FD005F" w14:paraId="10267327" w14:textId="77777777" w:rsidTr="001B45F7">
        <w:trPr>
          <w:jc w:val="center"/>
        </w:trPr>
        <w:tc>
          <w:tcPr>
            <w:tcW w:w="1024" w:type="dxa"/>
            <w:shd w:val="clear" w:color="auto" w:fill="auto"/>
          </w:tcPr>
          <w:p w14:paraId="26415E9C" w14:textId="77777777"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1.</w:t>
            </w:r>
          </w:p>
        </w:tc>
        <w:tc>
          <w:tcPr>
            <w:tcW w:w="904" w:type="dxa"/>
            <w:shd w:val="clear" w:color="auto" w:fill="auto"/>
          </w:tcPr>
          <w:p w14:paraId="34D7484F"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059" w:type="dxa"/>
            <w:shd w:val="clear" w:color="auto" w:fill="auto"/>
          </w:tcPr>
          <w:p w14:paraId="41FDDD09"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318" w:type="dxa"/>
            <w:shd w:val="clear" w:color="auto" w:fill="auto"/>
          </w:tcPr>
          <w:p w14:paraId="4315700C"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783" w:type="dxa"/>
            <w:gridSpan w:val="2"/>
            <w:shd w:val="clear" w:color="auto" w:fill="auto"/>
          </w:tcPr>
          <w:p w14:paraId="287844AB"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845" w:type="dxa"/>
          </w:tcPr>
          <w:p w14:paraId="28EF1277"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921" w:type="dxa"/>
            <w:gridSpan w:val="2"/>
          </w:tcPr>
          <w:p w14:paraId="76A41780" w14:textId="77777777" w:rsidR="00916526" w:rsidRPr="00FD005F" w:rsidRDefault="00916526" w:rsidP="00FD005F">
            <w:pPr>
              <w:spacing w:after="0" w:line="320" w:lineRule="exact"/>
              <w:ind w:firstLine="709"/>
              <w:rPr>
                <w:rFonts w:ascii="Times New Roman" w:hAnsi="Times New Roman" w:cs="Times New Roman"/>
                <w:sz w:val="24"/>
                <w:szCs w:val="24"/>
              </w:rPr>
            </w:pPr>
          </w:p>
        </w:tc>
      </w:tr>
      <w:tr w:rsidR="00916526" w:rsidRPr="00FD005F" w14:paraId="2536D138" w14:textId="77777777" w:rsidTr="001B45F7">
        <w:trPr>
          <w:jc w:val="center"/>
        </w:trPr>
        <w:tc>
          <w:tcPr>
            <w:tcW w:w="1024" w:type="dxa"/>
            <w:shd w:val="clear" w:color="auto" w:fill="auto"/>
          </w:tcPr>
          <w:p w14:paraId="2E1C5724" w14:textId="77777777"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2.</w:t>
            </w:r>
          </w:p>
        </w:tc>
        <w:tc>
          <w:tcPr>
            <w:tcW w:w="904" w:type="dxa"/>
            <w:shd w:val="clear" w:color="auto" w:fill="auto"/>
          </w:tcPr>
          <w:p w14:paraId="1047CDDB"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059" w:type="dxa"/>
            <w:shd w:val="clear" w:color="auto" w:fill="auto"/>
          </w:tcPr>
          <w:p w14:paraId="2DB112DE"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318" w:type="dxa"/>
            <w:shd w:val="clear" w:color="auto" w:fill="auto"/>
          </w:tcPr>
          <w:p w14:paraId="7D2D8CFC"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783" w:type="dxa"/>
            <w:gridSpan w:val="2"/>
            <w:shd w:val="clear" w:color="auto" w:fill="auto"/>
          </w:tcPr>
          <w:p w14:paraId="5786A48B"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845" w:type="dxa"/>
          </w:tcPr>
          <w:p w14:paraId="63635238"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921" w:type="dxa"/>
            <w:gridSpan w:val="2"/>
          </w:tcPr>
          <w:p w14:paraId="7456137E" w14:textId="77777777" w:rsidR="00916526" w:rsidRPr="00FD005F" w:rsidRDefault="00916526" w:rsidP="00FD005F">
            <w:pPr>
              <w:spacing w:after="0" w:line="320" w:lineRule="exact"/>
              <w:ind w:firstLine="709"/>
              <w:rPr>
                <w:rFonts w:ascii="Times New Roman" w:hAnsi="Times New Roman" w:cs="Times New Roman"/>
                <w:sz w:val="24"/>
                <w:szCs w:val="24"/>
              </w:rPr>
            </w:pPr>
          </w:p>
        </w:tc>
      </w:tr>
      <w:tr w:rsidR="00916526" w:rsidRPr="00FD005F" w14:paraId="653CEE39" w14:textId="77777777" w:rsidTr="001B45F7">
        <w:trPr>
          <w:jc w:val="center"/>
        </w:trPr>
        <w:tc>
          <w:tcPr>
            <w:tcW w:w="1024" w:type="dxa"/>
            <w:shd w:val="clear" w:color="auto" w:fill="auto"/>
          </w:tcPr>
          <w:p w14:paraId="43052257" w14:textId="77777777"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w:t>
            </w:r>
          </w:p>
        </w:tc>
        <w:tc>
          <w:tcPr>
            <w:tcW w:w="904" w:type="dxa"/>
            <w:shd w:val="clear" w:color="auto" w:fill="auto"/>
          </w:tcPr>
          <w:p w14:paraId="37034B02"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059" w:type="dxa"/>
            <w:shd w:val="clear" w:color="auto" w:fill="auto"/>
          </w:tcPr>
          <w:p w14:paraId="146158AE"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318" w:type="dxa"/>
            <w:shd w:val="clear" w:color="auto" w:fill="auto"/>
          </w:tcPr>
          <w:p w14:paraId="7593D397"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783" w:type="dxa"/>
            <w:gridSpan w:val="2"/>
            <w:shd w:val="clear" w:color="auto" w:fill="auto"/>
          </w:tcPr>
          <w:p w14:paraId="43293387"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845" w:type="dxa"/>
          </w:tcPr>
          <w:p w14:paraId="1EAA9CA2"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921" w:type="dxa"/>
            <w:gridSpan w:val="2"/>
          </w:tcPr>
          <w:p w14:paraId="1247BD7C" w14:textId="77777777" w:rsidR="00916526" w:rsidRPr="00FD005F" w:rsidRDefault="00916526" w:rsidP="00FD005F">
            <w:pPr>
              <w:spacing w:after="0" w:line="320" w:lineRule="exact"/>
              <w:ind w:firstLine="709"/>
              <w:rPr>
                <w:rFonts w:ascii="Times New Roman" w:hAnsi="Times New Roman" w:cs="Times New Roman"/>
                <w:sz w:val="24"/>
                <w:szCs w:val="24"/>
              </w:rPr>
            </w:pPr>
          </w:p>
        </w:tc>
      </w:tr>
      <w:tr w:rsidR="001B45F7" w:rsidRPr="00FD005F" w14:paraId="4D9239B5" w14:textId="77777777" w:rsidTr="001B45F7">
        <w:trPr>
          <w:jc w:val="center"/>
        </w:trPr>
        <w:tc>
          <w:tcPr>
            <w:tcW w:w="5812" w:type="dxa"/>
            <w:gridSpan w:val="5"/>
            <w:shd w:val="clear" w:color="auto" w:fill="auto"/>
          </w:tcPr>
          <w:p w14:paraId="6D8BF90A" w14:textId="4368597C"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Количество человек, которые участник собирается использовать при выполнении работ (оказании услуг) по предмету Запроса предложений ________</w:t>
            </w:r>
          </w:p>
          <w:p w14:paraId="2DDDE9E6" w14:textId="77777777" w:rsidR="00916526" w:rsidRPr="00FD005F" w:rsidRDefault="00916526" w:rsidP="00FD005F">
            <w:pPr>
              <w:tabs>
                <w:tab w:val="left" w:pos="9080"/>
              </w:tabs>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 xml:space="preserve"> ФИО:</w:t>
            </w:r>
          </w:p>
          <w:p w14:paraId="3562DA5F" w14:textId="77777777"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1.__________________</w:t>
            </w:r>
          </w:p>
          <w:p w14:paraId="2C6042BC" w14:textId="77777777"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2.__________________</w:t>
            </w:r>
          </w:p>
          <w:p w14:paraId="4F2C7D80" w14:textId="55E5D2C8" w:rsidR="00916526" w:rsidRPr="00FD005F" w:rsidRDefault="00916526"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3……..</w:t>
            </w:r>
          </w:p>
        </w:tc>
        <w:tc>
          <w:tcPr>
            <w:tcW w:w="2168" w:type="dxa"/>
            <w:gridSpan w:val="3"/>
          </w:tcPr>
          <w:p w14:paraId="78D76E57" w14:textId="77777777" w:rsidR="00916526" w:rsidRPr="00FD005F" w:rsidRDefault="00916526" w:rsidP="00FD005F">
            <w:pPr>
              <w:spacing w:after="0" w:line="320" w:lineRule="exact"/>
              <w:ind w:firstLine="709"/>
              <w:rPr>
                <w:rFonts w:ascii="Times New Roman" w:hAnsi="Times New Roman" w:cs="Times New Roman"/>
                <w:sz w:val="24"/>
                <w:szCs w:val="24"/>
              </w:rPr>
            </w:pPr>
          </w:p>
        </w:tc>
        <w:tc>
          <w:tcPr>
            <w:tcW w:w="1875" w:type="dxa"/>
          </w:tcPr>
          <w:p w14:paraId="7BB0ED72" w14:textId="77777777" w:rsidR="00916526" w:rsidRPr="00FD005F" w:rsidRDefault="00916526" w:rsidP="00FD005F">
            <w:pPr>
              <w:spacing w:after="0" w:line="320" w:lineRule="exact"/>
              <w:ind w:firstLine="709"/>
              <w:rPr>
                <w:rFonts w:ascii="Times New Roman" w:hAnsi="Times New Roman" w:cs="Times New Roman"/>
                <w:sz w:val="24"/>
                <w:szCs w:val="24"/>
              </w:rPr>
            </w:pPr>
          </w:p>
        </w:tc>
      </w:tr>
    </w:tbl>
    <w:p w14:paraId="6E0E1DF6" w14:textId="77777777" w:rsidR="00916526" w:rsidRPr="00FD005F" w:rsidRDefault="00916526" w:rsidP="00FD005F">
      <w:pPr>
        <w:pStyle w:val="5"/>
        <w:numPr>
          <w:ilvl w:val="0"/>
          <w:numId w:val="0"/>
        </w:numPr>
        <w:spacing w:before="0" w:line="320" w:lineRule="exact"/>
        <w:ind w:firstLine="709"/>
        <w:outlineLvl w:val="9"/>
        <w:rPr>
          <w:rFonts w:ascii="Times New Roman" w:hAnsi="Times New Roman"/>
          <w:sz w:val="24"/>
          <w:szCs w:val="24"/>
        </w:rPr>
      </w:pPr>
    </w:p>
    <w:p w14:paraId="7540C5B2" w14:textId="77777777" w:rsidR="00916526" w:rsidRPr="00FD005F" w:rsidRDefault="00916526" w:rsidP="00FD005F">
      <w:pPr>
        <w:spacing w:after="0" w:line="320" w:lineRule="exact"/>
        <w:ind w:firstLine="709"/>
        <w:rPr>
          <w:rFonts w:ascii="Times New Roman" w:hAnsi="Times New Roman" w:cs="Times New Roman"/>
          <w:i/>
          <w:sz w:val="24"/>
          <w:szCs w:val="24"/>
        </w:rPr>
      </w:pPr>
      <w:r w:rsidRPr="00FD005F">
        <w:rPr>
          <w:rFonts w:ascii="Times New Roman" w:hAnsi="Times New Roman" w:cs="Times New Roman"/>
          <w:i/>
          <w:sz w:val="24"/>
          <w:szCs w:val="24"/>
        </w:rPr>
        <w:t>*При заполнении столбца 7, участником закупочной процедуры вносятся данные, где (на каких объектах, работах) на момент заполнения таблицы (подачи заявки) задействован специалист, рабочий - указывается наименование организации, номер договора.</w:t>
      </w:r>
    </w:p>
    <w:p w14:paraId="36AAD392" w14:textId="77777777" w:rsidR="00916526" w:rsidRPr="00FD005F" w:rsidRDefault="00916526" w:rsidP="00FD005F">
      <w:pPr>
        <w:spacing w:after="0" w:line="320" w:lineRule="exact"/>
        <w:ind w:firstLine="709"/>
        <w:rPr>
          <w:rFonts w:ascii="Times New Roman" w:hAnsi="Times New Roman" w:cs="Times New Roman"/>
          <w:b/>
          <w:sz w:val="24"/>
          <w:szCs w:val="24"/>
        </w:rPr>
      </w:pPr>
      <w:r w:rsidRPr="00FD005F">
        <w:rPr>
          <w:rFonts w:ascii="Times New Roman" w:hAnsi="Times New Roman" w:cs="Times New Roman"/>
          <w:b/>
          <w:sz w:val="24"/>
          <w:szCs w:val="24"/>
        </w:rPr>
        <w:t>Обязательные к предоставлению Приложения:</w:t>
      </w:r>
    </w:p>
    <w:p w14:paraId="52835F1B" w14:textId="77777777" w:rsidR="00916526" w:rsidRPr="00FD005F" w:rsidRDefault="00916526" w:rsidP="00FD005F">
      <w:pPr>
        <w:numPr>
          <w:ilvl w:val="0"/>
          <w:numId w:val="28"/>
        </w:numPr>
        <w:tabs>
          <w:tab w:val="left" w:pos="840"/>
        </w:tabs>
        <w:spacing w:after="0" w:line="320" w:lineRule="exact"/>
        <w:ind w:left="0" w:firstLine="709"/>
        <w:rPr>
          <w:rFonts w:ascii="Times New Roman" w:hAnsi="Times New Roman" w:cs="Times New Roman"/>
          <w:sz w:val="24"/>
          <w:szCs w:val="24"/>
        </w:rPr>
      </w:pPr>
      <w:r w:rsidRPr="00FD005F">
        <w:rPr>
          <w:rFonts w:ascii="Times New Roman" w:hAnsi="Times New Roman" w:cs="Times New Roman"/>
          <w:sz w:val="24"/>
          <w:szCs w:val="24"/>
        </w:rPr>
        <w:t>Выписка из штатного расписания организации на _____ листах, в 1 экз.</w:t>
      </w:r>
    </w:p>
    <w:p w14:paraId="14E46B33" w14:textId="2627FD3D" w:rsidR="00916526" w:rsidRPr="00FD005F" w:rsidRDefault="00916526" w:rsidP="00FD005F">
      <w:pPr>
        <w:widowControl w:val="0"/>
        <w:numPr>
          <w:ilvl w:val="0"/>
          <w:numId w:val="28"/>
        </w:numPr>
        <w:tabs>
          <w:tab w:val="left" w:pos="840"/>
        </w:tabs>
        <w:spacing w:after="0" w:line="320" w:lineRule="exact"/>
        <w:ind w:left="0" w:firstLine="709"/>
        <w:rPr>
          <w:rFonts w:ascii="Times New Roman" w:eastAsia="Courier New" w:hAnsi="Times New Roman" w:cs="Times New Roman"/>
          <w:sz w:val="24"/>
          <w:szCs w:val="24"/>
        </w:rPr>
      </w:pPr>
      <w:r w:rsidRPr="00FD005F">
        <w:rPr>
          <w:rFonts w:ascii="Times New Roman" w:hAnsi="Times New Roman" w:cs="Times New Roman"/>
          <w:sz w:val="24"/>
          <w:szCs w:val="24"/>
        </w:rPr>
        <w:t>Копии квалификационных аттестатов специалистов на _______ листах, в 1 экз.</w:t>
      </w:r>
    </w:p>
    <w:p w14:paraId="672AC641" w14:textId="77777777" w:rsidR="00916526" w:rsidRPr="00FD005F" w:rsidRDefault="00916526" w:rsidP="00FD005F">
      <w:pPr>
        <w:widowControl w:val="0"/>
        <w:tabs>
          <w:tab w:val="left" w:pos="840"/>
        </w:tabs>
        <w:spacing w:after="0" w:line="320" w:lineRule="exact"/>
        <w:ind w:firstLine="709"/>
        <w:rPr>
          <w:rFonts w:ascii="Times New Roman" w:eastAsia="Courier New" w:hAnsi="Times New Roman" w:cs="Times New Roman"/>
          <w:sz w:val="24"/>
          <w:szCs w:val="24"/>
        </w:rPr>
      </w:pPr>
    </w:p>
    <w:p w14:paraId="7F4718D7" w14:textId="77777777" w:rsidR="00916526" w:rsidRPr="00FD005F" w:rsidRDefault="009165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Подпись руководителя (ФИО)__________________________                    Дата_________</w:t>
      </w:r>
    </w:p>
    <w:p w14:paraId="771F1A5E" w14:textId="4D84EB63" w:rsidR="00916526" w:rsidRPr="00FD005F" w:rsidRDefault="00916526"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p w14:paraId="07295A8A" w14:textId="25D62190" w:rsidR="00C666D7" w:rsidRPr="00FD005F" w:rsidRDefault="00C666D7" w:rsidP="00FD005F">
      <w:pPr>
        <w:spacing w:after="0" w:line="320" w:lineRule="exact"/>
        <w:ind w:firstLine="709"/>
        <w:rPr>
          <w:rFonts w:ascii="Times New Roman" w:eastAsia="Times New Roman" w:hAnsi="Times New Roman" w:cs="Times New Roman"/>
          <w:sz w:val="24"/>
          <w:szCs w:val="24"/>
          <w:lang w:eastAsia="ru-RU"/>
        </w:rPr>
      </w:pPr>
      <w:r w:rsidRPr="00FD005F">
        <w:rPr>
          <w:rFonts w:ascii="Times New Roman" w:hAnsi="Times New Roman" w:cs="Times New Roman"/>
          <w:sz w:val="24"/>
          <w:szCs w:val="24"/>
        </w:rPr>
        <w:br w:type="page"/>
      </w:r>
    </w:p>
    <w:p w14:paraId="04362CCE" w14:textId="7CA098B9" w:rsidR="00C666D7" w:rsidRPr="00FD005F" w:rsidRDefault="00C666D7"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Приложение №</w:t>
      </w:r>
      <w:r w:rsidR="00B426ED" w:rsidRPr="00FD005F">
        <w:rPr>
          <w:rFonts w:ascii="Times New Roman" w:eastAsia="Calibri" w:hAnsi="Times New Roman" w:cs="Times New Roman"/>
          <w:b/>
          <w:sz w:val="24"/>
          <w:szCs w:val="24"/>
        </w:rPr>
        <w:t xml:space="preserve"> 7</w:t>
      </w:r>
    </w:p>
    <w:p w14:paraId="2D618360" w14:textId="27D84E51" w:rsidR="00C666D7" w:rsidRPr="00FD005F" w:rsidRDefault="00C666D7"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 </w:t>
      </w:r>
      <w:r w:rsidRPr="00FD005F">
        <w:rPr>
          <w:rFonts w:ascii="Times New Roman" w:eastAsia="Times New Roman" w:hAnsi="Times New Roman" w:cs="Times New Roman"/>
          <w:b/>
          <w:sz w:val="24"/>
          <w:szCs w:val="24"/>
          <w:lang w:eastAsia="ru-RU"/>
        </w:rPr>
        <w:t xml:space="preserve">к Приглашению к участию в </w:t>
      </w:r>
      <w:r w:rsidR="00FA1C94" w:rsidRPr="00FD005F">
        <w:rPr>
          <w:rFonts w:ascii="Times New Roman" w:eastAsia="Times New Roman" w:hAnsi="Times New Roman" w:cs="Times New Roman"/>
          <w:b/>
          <w:sz w:val="24"/>
          <w:szCs w:val="24"/>
          <w:lang w:eastAsia="ru-RU"/>
        </w:rPr>
        <w:t>тендере</w:t>
      </w:r>
    </w:p>
    <w:p w14:paraId="10F9B79E" w14:textId="77777777" w:rsidR="00C666D7" w:rsidRPr="00FD005F" w:rsidRDefault="00C666D7" w:rsidP="00FD005F">
      <w:pPr>
        <w:spacing w:after="0" w:line="320" w:lineRule="exact"/>
        <w:ind w:firstLine="709"/>
        <w:jc w:val="right"/>
        <w:rPr>
          <w:rFonts w:ascii="Times New Roman" w:eastAsia="Calibri" w:hAnsi="Times New Roman" w:cs="Times New Roman"/>
          <w:b/>
          <w:sz w:val="24"/>
          <w:szCs w:val="24"/>
        </w:rPr>
      </w:pPr>
    </w:p>
    <w:p w14:paraId="5705F5A6" w14:textId="77777777" w:rsidR="00C666D7" w:rsidRPr="00FD005F" w:rsidRDefault="00C666D7"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22D24DC8" w14:textId="51931144" w:rsidR="00916526" w:rsidRPr="00FD005F" w:rsidRDefault="00916526" w:rsidP="00FD005F">
      <w:pPr>
        <w:pStyle w:val="5"/>
        <w:numPr>
          <w:ilvl w:val="0"/>
          <w:numId w:val="0"/>
        </w:numPr>
        <w:spacing w:before="0" w:line="320" w:lineRule="exact"/>
        <w:ind w:firstLine="709"/>
        <w:outlineLvl w:val="9"/>
        <w:rPr>
          <w:rFonts w:ascii="Times New Roman" w:hAnsi="Times New Roman"/>
          <w:sz w:val="24"/>
          <w:szCs w:val="24"/>
        </w:rPr>
      </w:pPr>
    </w:p>
    <w:p w14:paraId="419C3E69" w14:textId="77777777" w:rsidR="00C666D7" w:rsidRPr="00FD005F" w:rsidRDefault="00C666D7" w:rsidP="00FD005F">
      <w:pPr>
        <w:pStyle w:val="afff7"/>
        <w:spacing w:before="0" w:after="0" w:line="320" w:lineRule="exact"/>
        <w:ind w:firstLine="709"/>
        <w:rPr>
          <w:sz w:val="24"/>
          <w:szCs w:val="24"/>
        </w:rPr>
      </w:pPr>
    </w:p>
    <w:p w14:paraId="4AE1B177" w14:textId="54970B60" w:rsidR="00C666D7" w:rsidRPr="00FD005F" w:rsidRDefault="00C666D7" w:rsidP="00FD005F">
      <w:pPr>
        <w:pStyle w:val="afff7"/>
        <w:spacing w:before="0" w:after="0" w:line="320" w:lineRule="exact"/>
        <w:ind w:firstLine="709"/>
        <w:rPr>
          <w:sz w:val="24"/>
          <w:szCs w:val="24"/>
        </w:rPr>
      </w:pPr>
      <w:r w:rsidRPr="00FD005F">
        <w:rPr>
          <w:sz w:val="24"/>
          <w:szCs w:val="24"/>
        </w:rPr>
        <w:t>Справка о кредитных обязательствах</w:t>
      </w:r>
    </w:p>
    <w:p w14:paraId="6B664663" w14:textId="77777777" w:rsidR="00C666D7" w:rsidRPr="00FD005F" w:rsidRDefault="00C666D7" w:rsidP="00FD005F">
      <w:pPr>
        <w:spacing w:after="0" w:line="320" w:lineRule="exact"/>
        <w:ind w:firstLine="709"/>
        <w:rPr>
          <w:rFonts w:ascii="Times New Roman" w:hAnsi="Times New Roman" w:cs="Times New Roman"/>
          <w:sz w:val="24"/>
          <w:szCs w:val="24"/>
        </w:rPr>
      </w:pPr>
    </w:p>
    <w:p w14:paraId="60306603" w14:textId="24AE3BDE" w:rsidR="00C666D7" w:rsidRPr="00FD005F" w:rsidRDefault="00C666D7"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Наименование участника__________________________</w:t>
      </w:r>
    </w:p>
    <w:p w14:paraId="3BC6784D" w14:textId="77777777" w:rsidR="00C666D7" w:rsidRPr="00FD005F" w:rsidRDefault="00C666D7" w:rsidP="00FD005F">
      <w:pPr>
        <w:spacing w:after="0" w:line="320" w:lineRule="exact"/>
        <w:ind w:firstLine="709"/>
        <w:rPr>
          <w:rFonts w:ascii="Times New Roman" w:hAnsi="Times New Roman" w:cs="Times New Roman"/>
          <w:sz w:val="24"/>
          <w:szCs w:val="24"/>
        </w:rPr>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27"/>
        <w:gridCol w:w="1099"/>
        <w:gridCol w:w="1725"/>
        <w:gridCol w:w="1399"/>
        <w:gridCol w:w="1622"/>
        <w:gridCol w:w="1360"/>
      </w:tblGrid>
      <w:tr w:rsidR="00C666D7" w:rsidRPr="00FD005F" w14:paraId="55291C95" w14:textId="77777777" w:rsidTr="00C666D7">
        <w:trPr>
          <w:cantSplit/>
          <w:trHeight w:val="2166"/>
        </w:trPr>
        <w:tc>
          <w:tcPr>
            <w:tcW w:w="1058" w:type="dxa"/>
            <w:shd w:val="clear" w:color="auto" w:fill="auto"/>
            <w:textDirection w:val="btLr"/>
          </w:tcPr>
          <w:p w14:paraId="402B8A2C" w14:textId="77777777"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w:t>
            </w:r>
            <w:r w:rsidRPr="00FD005F">
              <w:rPr>
                <w:rFonts w:ascii="Times New Roman" w:hAnsi="Times New Roman" w:cs="Times New Roman"/>
                <w:sz w:val="24"/>
                <w:szCs w:val="24"/>
              </w:rPr>
              <w:br/>
              <w:t>п/п</w:t>
            </w:r>
          </w:p>
        </w:tc>
        <w:tc>
          <w:tcPr>
            <w:tcW w:w="1038" w:type="dxa"/>
            <w:shd w:val="clear" w:color="auto" w:fill="auto"/>
            <w:textDirection w:val="btLr"/>
          </w:tcPr>
          <w:p w14:paraId="616084B0" w14:textId="77777777"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Номер счета</w:t>
            </w:r>
          </w:p>
        </w:tc>
        <w:tc>
          <w:tcPr>
            <w:tcW w:w="1111" w:type="dxa"/>
            <w:shd w:val="clear" w:color="auto" w:fill="auto"/>
            <w:textDirection w:val="btLr"/>
          </w:tcPr>
          <w:p w14:paraId="4ECF3173" w14:textId="52A23016"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Дата   открытия</w:t>
            </w:r>
          </w:p>
        </w:tc>
        <w:tc>
          <w:tcPr>
            <w:tcW w:w="1750" w:type="dxa"/>
            <w:shd w:val="clear" w:color="auto" w:fill="auto"/>
            <w:textDirection w:val="btLr"/>
          </w:tcPr>
          <w:p w14:paraId="7DA8D6A0" w14:textId="77777777"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Банк – кредитор (наименование, БИК, адрес отделения)</w:t>
            </w:r>
          </w:p>
        </w:tc>
        <w:tc>
          <w:tcPr>
            <w:tcW w:w="1417" w:type="dxa"/>
            <w:shd w:val="clear" w:color="auto" w:fill="auto"/>
            <w:textDirection w:val="btLr"/>
          </w:tcPr>
          <w:p w14:paraId="513EADC3" w14:textId="77777777"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Сумма кредита (валюта)</w:t>
            </w:r>
          </w:p>
        </w:tc>
        <w:tc>
          <w:tcPr>
            <w:tcW w:w="1645" w:type="dxa"/>
            <w:shd w:val="clear" w:color="auto" w:fill="auto"/>
            <w:textDirection w:val="btLr"/>
          </w:tcPr>
          <w:p w14:paraId="6C9CF292" w14:textId="77777777"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Срок погашения кредита</w:t>
            </w:r>
          </w:p>
        </w:tc>
        <w:tc>
          <w:tcPr>
            <w:tcW w:w="1378" w:type="dxa"/>
            <w:shd w:val="clear" w:color="auto" w:fill="auto"/>
            <w:textDirection w:val="btLr"/>
          </w:tcPr>
          <w:p w14:paraId="5C12B7FC" w14:textId="77777777" w:rsidR="00C666D7" w:rsidRPr="00FD005F" w:rsidRDefault="00C666D7" w:rsidP="00FD005F">
            <w:pPr>
              <w:keepNext/>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 xml:space="preserve">Обеспечение </w:t>
            </w:r>
          </w:p>
        </w:tc>
      </w:tr>
      <w:tr w:rsidR="00C666D7" w:rsidRPr="00FD005F" w14:paraId="7536C73B" w14:textId="77777777" w:rsidTr="00C666D7">
        <w:trPr>
          <w:cantSplit/>
        </w:trPr>
        <w:tc>
          <w:tcPr>
            <w:tcW w:w="1058" w:type="dxa"/>
            <w:shd w:val="clear" w:color="auto" w:fill="auto"/>
          </w:tcPr>
          <w:p w14:paraId="253A5865" w14:textId="77777777" w:rsidR="00C666D7" w:rsidRPr="00FD005F" w:rsidRDefault="00C666D7" w:rsidP="00FD005F">
            <w:pPr>
              <w:pStyle w:val="ae"/>
              <w:numPr>
                <w:ilvl w:val="0"/>
                <w:numId w:val="35"/>
              </w:numPr>
              <w:spacing w:after="0" w:line="320" w:lineRule="exact"/>
              <w:ind w:left="0" w:firstLine="709"/>
              <w:contextualSpacing w:val="0"/>
              <w:jc w:val="center"/>
              <w:rPr>
                <w:rFonts w:ascii="Times New Roman" w:hAnsi="Times New Roman" w:cs="Times New Roman"/>
                <w:sz w:val="24"/>
                <w:szCs w:val="24"/>
              </w:rPr>
            </w:pPr>
          </w:p>
        </w:tc>
        <w:tc>
          <w:tcPr>
            <w:tcW w:w="1038" w:type="dxa"/>
            <w:shd w:val="clear" w:color="auto" w:fill="auto"/>
          </w:tcPr>
          <w:p w14:paraId="4A5DF37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111" w:type="dxa"/>
            <w:shd w:val="clear" w:color="auto" w:fill="auto"/>
          </w:tcPr>
          <w:p w14:paraId="115298E4"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750" w:type="dxa"/>
            <w:shd w:val="clear" w:color="auto" w:fill="auto"/>
          </w:tcPr>
          <w:p w14:paraId="28C02930"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417" w:type="dxa"/>
            <w:shd w:val="clear" w:color="auto" w:fill="auto"/>
          </w:tcPr>
          <w:p w14:paraId="6EF8DF6A"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645" w:type="dxa"/>
            <w:shd w:val="clear" w:color="auto" w:fill="auto"/>
          </w:tcPr>
          <w:p w14:paraId="5C9FE290"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378" w:type="dxa"/>
            <w:shd w:val="clear" w:color="auto" w:fill="auto"/>
          </w:tcPr>
          <w:p w14:paraId="7CC38E4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r>
      <w:tr w:rsidR="00C666D7" w:rsidRPr="00FD005F" w14:paraId="4FDB16BA" w14:textId="77777777" w:rsidTr="00C666D7">
        <w:trPr>
          <w:cantSplit/>
        </w:trPr>
        <w:tc>
          <w:tcPr>
            <w:tcW w:w="1058" w:type="dxa"/>
            <w:shd w:val="clear" w:color="auto" w:fill="auto"/>
          </w:tcPr>
          <w:p w14:paraId="51862987" w14:textId="77777777" w:rsidR="00C666D7" w:rsidRPr="00FD005F" w:rsidRDefault="00C666D7" w:rsidP="00FD005F">
            <w:pPr>
              <w:pStyle w:val="ae"/>
              <w:numPr>
                <w:ilvl w:val="0"/>
                <w:numId w:val="35"/>
              </w:numPr>
              <w:spacing w:after="0" w:line="320" w:lineRule="exact"/>
              <w:ind w:left="0" w:firstLine="709"/>
              <w:contextualSpacing w:val="0"/>
              <w:jc w:val="center"/>
              <w:rPr>
                <w:rFonts w:ascii="Times New Roman" w:hAnsi="Times New Roman" w:cs="Times New Roman"/>
                <w:sz w:val="24"/>
                <w:szCs w:val="24"/>
              </w:rPr>
            </w:pPr>
          </w:p>
        </w:tc>
        <w:tc>
          <w:tcPr>
            <w:tcW w:w="1038" w:type="dxa"/>
            <w:shd w:val="clear" w:color="auto" w:fill="auto"/>
          </w:tcPr>
          <w:p w14:paraId="22F40D11"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111" w:type="dxa"/>
            <w:shd w:val="clear" w:color="auto" w:fill="auto"/>
          </w:tcPr>
          <w:p w14:paraId="07A603A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750" w:type="dxa"/>
            <w:shd w:val="clear" w:color="auto" w:fill="auto"/>
          </w:tcPr>
          <w:p w14:paraId="06E77D55"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417" w:type="dxa"/>
            <w:shd w:val="clear" w:color="auto" w:fill="auto"/>
          </w:tcPr>
          <w:p w14:paraId="79BFE0E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645" w:type="dxa"/>
            <w:shd w:val="clear" w:color="auto" w:fill="auto"/>
          </w:tcPr>
          <w:p w14:paraId="51249CA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378" w:type="dxa"/>
            <w:shd w:val="clear" w:color="auto" w:fill="auto"/>
          </w:tcPr>
          <w:p w14:paraId="049B2B5C"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r>
      <w:tr w:rsidR="00C666D7" w:rsidRPr="00FD005F" w14:paraId="08E6106F" w14:textId="77777777" w:rsidTr="00C666D7">
        <w:trPr>
          <w:cantSplit/>
        </w:trPr>
        <w:tc>
          <w:tcPr>
            <w:tcW w:w="1058" w:type="dxa"/>
            <w:shd w:val="clear" w:color="auto" w:fill="auto"/>
          </w:tcPr>
          <w:p w14:paraId="2303C127" w14:textId="77777777" w:rsidR="00C666D7" w:rsidRPr="00FD005F" w:rsidRDefault="00C666D7" w:rsidP="00FD005F">
            <w:pPr>
              <w:spacing w:after="0" w:line="320" w:lineRule="exact"/>
              <w:ind w:firstLine="709"/>
              <w:jc w:val="center"/>
              <w:rPr>
                <w:rFonts w:ascii="Times New Roman" w:hAnsi="Times New Roman" w:cs="Times New Roman"/>
                <w:sz w:val="24"/>
                <w:szCs w:val="24"/>
              </w:rPr>
            </w:pPr>
            <w:r w:rsidRPr="00FD005F">
              <w:rPr>
                <w:rFonts w:ascii="Times New Roman" w:hAnsi="Times New Roman" w:cs="Times New Roman"/>
                <w:sz w:val="24"/>
                <w:szCs w:val="24"/>
              </w:rPr>
              <w:t>…</w:t>
            </w:r>
          </w:p>
        </w:tc>
        <w:tc>
          <w:tcPr>
            <w:tcW w:w="1038" w:type="dxa"/>
            <w:shd w:val="clear" w:color="auto" w:fill="auto"/>
          </w:tcPr>
          <w:p w14:paraId="6215B801"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111" w:type="dxa"/>
            <w:shd w:val="clear" w:color="auto" w:fill="auto"/>
          </w:tcPr>
          <w:p w14:paraId="7640D919"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750" w:type="dxa"/>
            <w:shd w:val="clear" w:color="auto" w:fill="auto"/>
          </w:tcPr>
          <w:p w14:paraId="30D59303"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417" w:type="dxa"/>
            <w:shd w:val="clear" w:color="auto" w:fill="auto"/>
          </w:tcPr>
          <w:p w14:paraId="0C75A88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645" w:type="dxa"/>
            <w:shd w:val="clear" w:color="auto" w:fill="auto"/>
          </w:tcPr>
          <w:p w14:paraId="18CF96CB"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c>
          <w:tcPr>
            <w:tcW w:w="1378" w:type="dxa"/>
            <w:shd w:val="clear" w:color="auto" w:fill="auto"/>
          </w:tcPr>
          <w:p w14:paraId="6ED8A95C" w14:textId="77777777" w:rsidR="00C666D7" w:rsidRPr="00FD005F" w:rsidRDefault="00C666D7" w:rsidP="00FD005F">
            <w:pPr>
              <w:spacing w:after="0" w:line="320" w:lineRule="exact"/>
              <w:ind w:firstLine="709"/>
              <w:jc w:val="center"/>
              <w:rPr>
                <w:rFonts w:ascii="Times New Roman" w:hAnsi="Times New Roman" w:cs="Times New Roman"/>
                <w:sz w:val="24"/>
                <w:szCs w:val="24"/>
              </w:rPr>
            </w:pPr>
          </w:p>
        </w:tc>
      </w:tr>
    </w:tbl>
    <w:p w14:paraId="120A3C31" w14:textId="110E64A1" w:rsidR="00C666D7" w:rsidRPr="00FD005F" w:rsidRDefault="00C666D7" w:rsidP="00FD005F">
      <w:pPr>
        <w:pStyle w:val="5"/>
        <w:numPr>
          <w:ilvl w:val="0"/>
          <w:numId w:val="0"/>
        </w:numPr>
        <w:spacing w:before="0" w:line="320" w:lineRule="exact"/>
        <w:ind w:firstLine="709"/>
        <w:outlineLvl w:val="9"/>
        <w:rPr>
          <w:rFonts w:ascii="Times New Roman" w:hAnsi="Times New Roman"/>
          <w:sz w:val="24"/>
          <w:szCs w:val="24"/>
        </w:rPr>
      </w:pPr>
    </w:p>
    <w:p w14:paraId="70372E41" w14:textId="6419DD8C" w:rsidR="00C666D7" w:rsidRPr="00FD005F" w:rsidRDefault="00C666D7" w:rsidP="00FD005F">
      <w:pPr>
        <w:pStyle w:val="5"/>
        <w:numPr>
          <w:ilvl w:val="0"/>
          <w:numId w:val="0"/>
        </w:numPr>
        <w:spacing w:before="0" w:line="320" w:lineRule="exact"/>
        <w:ind w:firstLine="709"/>
        <w:outlineLvl w:val="9"/>
        <w:rPr>
          <w:rFonts w:ascii="Times New Roman" w:hAnsi="Times New Roman"/>
          <w:sz w:val="24"/>
          <w:szCs w:val="24"/>
        </w:rPr>
      </w:pPr>
    </w:p>
    <w:p w14:paraId="771E7DE4" w14:textId="6AD728EC" w:rsidR="00C666D7" w:rsidRPr="00FD005F" w:rsidRDefault="00C666D7"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Подпись руководителя (ФИО)____________________                </w:t>
      </w:r>
      <w:r w:rsidR="001F4A55" w:rsidRPr="00FD005F">
        <w:rPr>
          <w:rFonts w:ascii="Times New Roman" w:hAnsi="Times New Roman"/>
          <w:sz w:val="24"/>
          <w:szCs w:val="24"/>
        </w:rPr>
        <w:t xml:space="preserve">    </w:t>
      </w:r>
      <w:r w:rsidRPr="00FD005F">
        <w:rPr>
          <w:rFonts w:ascii="Times New Roman" w:hAnsi="Times New Roman"/>
          <w:sz w:val="24"/>
          <w:szCs w:val="24"/>
        </w:rPr>
        <w:t xml:space="preserve">    Дата_________</w:t>
      </w:r>
    </w:p>
    <w:p w14:paraId="67D08AAA" w14:textId="77777777" w:rsidR="00C666D7" w:rsidRPr="00FD005F" w:rsidRDefault="00C666D7"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p w14:paraId="4F551E86" w14:textId="5F0A3A7F" w:rsidR="00B426ED" w:rsidRPr="00FD005F" w:rsidRDefault="00B426ED"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br w:type="page"/>
      </w:r>
    </w:p>
    <w:p w14:paraId="0D79710C" w14:textId="63DEB4A0" w:rsidR="00B426ED" w:rsidRPr="00FD005F" w:rsidRDefault="00B426ED"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Приложение № </w:t>
      </w:r>
      <w:r w:rsidR="001B45F7" w:rsidRPr="00FD005F">
        <w:rPr>
          <w:rFonts w:ascii="Times New Roman" w:eastAsia="Calibri" w:hAnsi="Times New Roman" w:cs="Times New Roman"/>
          <w:b/>
          <w:sz w:val="24"/>
          <w:szCs w:val="24"/>
        </w:rPr>
        <w:t>8</w:t>
      </w:r>
    </w:p>
    <w:p w14:paraId="06F285CC" w14:textId="0EB4FB26" w:rsidR="00B426ED" w:rsidRPr="00FD005F" w:rsidRDefault="00B426ED" w:rsidP="00FD005F">
      <w:pPr>
        <w:spacing w:after="0" w:line="320" w:lineRule="exact"/>
        <w:ind w:firstLine="709"/>
        <w:jc w:val="right"/>
        <w:rPr>
          <w:rFonts w:ascii="Times New Roman" w:eastAsia="Calibri" w:hAnsi="Times New Roman" w:cs="Times New Roman"/>
          <w:b/>
          <w:sz w:val="24"/>
          <w:szCs w:val="24"/>
        </w:rPr>
      </w:pPr>
      <w:r w:rsidRPr="00FD005F">
        <w:rPr>
          <w:rFonts w:ascii="Times New Roman" w:eastAsia="Calibri" w:hAnsi="Times New Roman" w:cs="Times New Roman"/>
          <w:b/>
          <w:sz w:val="24"/>
          <w:szCs w:val="24"/>
        </w:rPr>
        <w:t xml:space="preserve"> </w:t>
      </w:r>
      <w:r w:rsidRPr="00FD005F">
        <w:rPr>
          <w:rFonts w:ascii="Times New Roman" w:eastAsia="Times New Roman" w:hAnsi="Times New Roman" w:cs="Times New Roman"/>
          <w:b/>
          <w:sz w:val="24"/>
          <w:szCs w:val="24"/>
          <w:lang w:eastAsia="ru-RU"/>
        </w:rPr>
        <w:t xml:space="preserve">к Приглашению к участию в </w:t>
      </w:r>
      <w:r w:rsidR="00FA1C94" w:rsidRPr="00FD005F">
        <w:rPr>
          <w:rFonts w:ascii="Times New Roman" w:eastAsia="Times New Roman" w:hAnsi="Times New Roman" w:cs="Times New Roman"/>
          <w:b/>
          <w:sz w:val="24"/>
          <w:szCs w:val="24"/>
          <w:lang w:eastAsia="ru-RU"/>
        </w:rPr>
        <w:t>тендере</w:t>
      </w:r>
    </w:p>
    <w:p w14:paraId="21038B93" w14:textId="77777777" w:rsidR="00B426ED" w:rsidRPr="00FD005F" w:rsidRDefault="00B426ED" w:rsidP="00FD005F">
      <w:pPr>
        <w:spacing w:after="0" w:line="320" w:lineRule="exact"/>
        <w:ind w:firstLine="709"/>
        <w:jc w:val="right"/>
        <w:rPr>
          <w:rFonts w:ascii="Times New Roman" w:eastAsia="Calibri" w:hAnsi="Times New Roman" w:cs="Times New Roman"/>
          <w:b/>
          <w:sz w:val="24"/>
          <w:szCs w:val="24"/>
        </w:rPr>
      </w:pPr>
    </w:p>
    <w:p w14:paraId="200E3D2D" w14:textId="77777777" w:rsidR="00B426ED" w:rsidRPr="00FD005F" w:rsidRDefault="00B426ED" w:rsidP="00FD005F">
      <w:pPr>
        <w:spacing w:after="0" w:line="320" w:lineRule="exact"/>
        <w:ind w:firstLine="709"/>
        <w:rPr>
          <w:rFonts w:ascii="Times New Roman" w:eastAsia="Calibri" w:hAnsi="Times New Roman" w:cs="Times New Roman"/>
          <w:b/>
          <w:sz w:val="24"/>
          <w:szCs w:val="24"/>
        </w:rPr>
      </w:pPr>
      <w:r w:rsidRPr="00FD005F">
        <w:rPr>
          <w:rFonts w:ascii="Times New Roman" w:eastAsia="Calibri" w:hAnsi="Times New Roman" w:cs="Times New Roman"/>
          <w:b/>
          <w:sz w:val="24"/>
          <w:szCs w:val="24"/>
        </w:rPr>
        <w:t>На бланке организации</w:t>
      </w:r>
    </w:p>
    <w:p w14:paraId="5D4DB8B8" w14:textId="77777777" w:rsidR="00B426ED" w:rsidRPr="00FD005F" w:rsidRDefault="00B426ED" w:rsidP="00FD005F">
      <w:pPr>
        <w:pStyle w:val="5"/>
        <w:numPr>
          <w:ilvl w:val="0"/>
          <w:numId w:val="0"/>
        </w:numPr>
        <w:spacing w:before="0" w:line="320" w:lineRule="exact"/>
        <w:ind w:firstLine="709"/>
        <w:outlineLvl w:val="9"/>
        <w:rPr>
          <w:rFonts w:ascii="Times New Roman" w:hAnsi="Times New Roman"/>
          <w:sz w:val="24"/>
          <w:szCs w:val="24"/>
        </w:rPr>
      </w:pPr>
    </w:p>
    <w:p w14:paraId="09B44EBA" w14:textId="77777777" w:rsidR="00B426ED" w:rsidRPr="00FD005F" w:rsidRDefault="00B426ED" w:rsidP="00FD005F">
      <w:pPr>
        <w:pStyle w:val="afff7"/>
        <w:spacing w:before="0" w:after="0" w:line="320" w:lineRule="exact"/>
        <w:ind w:firstLine="709"/>
        <w:rPr>
          <w:sz w:val="24"/>
          <w:szCs w:val="24"/>
        </w:rPr>
      </w:pPr>
    </w:p>
    <w:p w14:paraId="653CEDEA" w14:textId="7B7657F5" w:rsidR="00B426ED" w:rsidRPr="00FD005F" w:rsidRDefault="00B426ED" w:rsidP="00FD005F">
      <w:pPr>
        <w:pStyle w:val="afff7"/>
        <w:spacing w:before="0" w:after="0" w:line="320" w:lineRule="exact"/>
        <w:ind w:firstLine="709"/>
        <w:rPr>
          <w:sz w:val="24"/>
          <w:szCs w:val="24"/>
        </w:rPr>
      </w:pPr>
      <w:r w:rsidRPr="00FD005F">
        <w:rPr>
          <w:sz w:val="24"/>
          <w:szCs w:val="24"/>
        </w:rPr>
        <w:t>Справка оБ ОПЫТЕ</w:t>
      </w:r>
    </w:p>
    <w:p w14:paraId="6D801A9F" w14:textId="77777777" w:rsidR="00B426ED" w:rsidRPr="00FD005F" w:rsidRDefault="00B426ED" w:rsidP="00FD005F">
      <w:pPr>
        <w:spacing w:after="0" w:line="320" w:lineRule="exact"/>
        <w:ind w:firstLine="709"/>
        <w:rPr>
          <w:rFonts w:ascii="Times New Roman" w:hAnsi="Times New Roman" w:cs="Times New Roman"/>
          <w:sz w:val="24"/>
          <w:szCs w:val="24"/>
        </w:rPr>
      </w:pPr>
    </w:p>
    <w:p w14:paraId="668A4630" w14:textId="77777777" w:rsidR="00B426ED" w:rsidRPr="00FD005F" w:rsidRDefault="00B426ED" w:rsidP="00FD005F">
      <w:pPr>
        <w:spacing w:after="0" w:line="320" w:lineRule="exact"/>
        <w:ind w:firstLine="709"/>
        <w:rPr>
          <w:rFonts w:ascii="Times New Roman" w:hAnsi="Times New Roman" w:cs="Times New Roman"/>
          <w:sz w:val="24"/>
          <w:szCs w:val="24"/>
        </w:rPr>
      </w:pPr>
      <w:r w:rsidRPr="00FD005F">
        <w:rPr>
          <w:rFonts w:ascii="Times New Roman" w:hAnsi="Times New Roman" w:cs="Times New Roman"/>
          <w:sz w:val="24"/>
          <w:szCs w:val="24"/>
        </w:rPr>
        <w:t>Наименование участника__________________________</w:t>
      </w:r>
    </w:p>
    <w:p w14:paraId="2672FA92" w14:textId="1597EE19" w:rsidR="00C666D7" w:rsidRPr="00FD005F" w:rsidRDefault="00C666D7" w:rsidP="00FD005F">
      <w:pPr>
        <w:spacing w:after="0" w:line="320" w:lineRule="exact"/>
        <w:ind w:firstLine="709"/>
        <w:rPr>
          <w:rFonts w:ascii="Times New Roman" w:hAnsi="Times New Roman" w:cs="Times New Roman"/>
          <w:sz w:val="24"/>
          <w:szCs w:val="24"/>
        </w:rPr>
      </w:pPr>
    </w:p>
    <w:tbl>
      <w:tblPr>
        <w:tblStyle w:val="ad"/>
        <w:tblW w:w="9664" w:type="dxa"/>
        <w:tblLook w:val="04A0" w:firstRow="1" w:lastRow="0" w:firstColumn="1" w:lastColumn="0" w:noHBand="0" w:noVBand="1"/>
      </w:tblPr>
      <w:tblGrid>
        <w:gridCol w:w="1165"/>
        <w:gridCol w:w="862"/>
        <w:gridCol w:w="1143"/>
        <w:gridCol w:w="1108"/>
        <w:gridCol w:w="1432"/>
        <w:gridCol w:w="968"/>
        <w:gridCol w:w="1025"/>
        <w:gridCol w:w="1050"/>
        <w:gridCol w:w="911"/>
      </w:tblGrid>
      <w:tr w:rsidR="00B426ED" w:rsidRPr="00FD005F" w14:paraId="62B134BF" w14:textId="77777777" w:rsidTr="00B426ED">
        <w:trPr>
          <w:cantSplit/>
        </w:trPr>
        <w:tc>
          <w:tcPr>
            <w:tcW w:w="572" w:type="dxa"/>
            <w:vMerge w:val="restart"/>
            <w:textDirection w:val="btLr"/>
          </w:tcPr>
          <w:p w14:paraId="26E760DB" w14:textId="77777777" w:rsidR="00B426ED" w:rsidRPr="00FD005F" w:rsidRDefault="00B426ED" w:rsidP="00FD005F">
            <w:pPr>
              <w:keepNext/>
              <w:spacing w:line="320" w:lineRule="exact"/>
              <w:ind w:firstLine="709"/>
              <w:jc w:val="center"/>
              <w:rPr>
                <w:sz w:val="24"/>
                <w:szCs w:val="24"/>
              </w:rPr>
            </w:pPr>
            <w:r w:rsidRPr="00FD005F">
              <w:rPr>
                <w:sz w:val="24"/>
                <w:szCs w:val="24"/>
              </w:rPr>
              <w:t>№  п/п</w:t>
            </w:r>
          </w:p>
        </w:tc>
        <w:tc>
          <w:tcPr>
            <w:tcW w:w="812" w:type="dxa"/>
            <w:vMerge w:val="restart"/>
            <w:textDirection w:val="btLr"/>
          </w:tcPr>
          <w:p w14:paraId="157B808A" w14:textId="77777777" w:rsidR="00B426ED" w:rsidRPr="00FD005F" w:rsidRDefault="00B426ED" w:rsidP="00FD005F">
            <w:pPr>
              <w:keepNext/>
              <w:spacing w:line="320" w:lineRule="exact"/>
              <w:ind w:firstLine="709"/>
              <w:jc w:val="center"/>
              <w:rPr>
                <w:sz w:val="24"/>
                <w:szCs w:val="24"/>
              </w:rPr>
            </w:pPr>
            <w:r w:rsidRPr="00FD005F">
              <w:rPr>
                <w:sz w:val="24"/>
                <w:szCs w:val="24"/>
              </w:rPr>
              <w:t>Реквизиты договора</w:t>
            </w:r>
            <w:r w:rsidRPr="00FD005F">
              <w:rPr>
                <w:sz w:val="24"/>
                <w:szCs w:val="24"/>
              </w:rPr>
              <w:br/>
              <w:t>(номер, дата)</w:t>
            </w:r>
          </w:p>
        </w:tc>
        <w:tc>
          <w:tcPr>
            <w:tcW w:w="1276" w:type="dxa"/>
            <w:vMerge w:val="restart"/>
            <w:textDirection w:val="btLr"/>
          </w:tcPr>
          <w:p w14:paraId="3DFEE37B" w14:textId="77777777" w:rsidR="00B426ED" w:rsidRPr="00FD005F" w:rsidRDefault="00B426ED" w:rsidP="00FD005F">
            <w:pPr>
              <w:keepNext/>
              <w:spacing w:line="320" w:lineRule="exact"/>
              <w:ind w:firstLine="709"/>
              <w:jc w:val="center"/>
              <w:rPr>
                <w:sz w:val="24"/>
                <w:szCs w:val="24"/>
              </w:rPr>
            </w:pPr>
            <w:r w:rsidRPr="00FD005F">
              <w:rPr>
                <w:sz w:val="24"/>
                <w:szCs w:val="24"/>
              </w:rPr>
              <w:t>Наименование, фактический адрес, телефон контрагента по договору; должность, Ф.И.О. контактного лица контрагента</w:t>
            </w:r>
          </w:p>
        </w:tc>
        <w:tc>
          <w:tcPr>
            <w:tcW w:w="1163" w:type="dxa"/>
            <w:vMerge w:val="restart"/>
            <w:textDirection w:val="btLr"/>
          </w:tcPr>
          <w:p w14:paraId="7669CC1C" w14:textId="77777777" w:rsidR="00B426ED" w:rsidRPr="00FD005F" w:rsidRDefault="00B426ED" w:rsidP="00FD005F">
            <w:pPr>
              <w:keepNext/>
              <w:spacing w:line="320" w:lineRule="exact"/>
              <w:ind w:firstLine="709"/>
              <w:jc w:val="center"/>
              <w:rPr>
                <w:sz w:val="24"/>
                <w:szCs w:val="24"/>
              </w:rPr>
            </w:pPr>
            <w:r w:rsidRPr="00FD005F">
              <w:rPr>
                <w:sz w:val="24"/>
                <w:szCs w:val="24"/>
              </w:rPr>
              <w:t>Предмет договора, краткое описание договора / этапа договора</w:t>
            </w:r>
            <w:r w:rsidRPr="00FD005F">
              <w:rPr>
                <w:sz w:val="24"/>
                <w:szCs w:val="24"/>
              </w:rPr>
              <w:br/>
              <w:t>(объем, описание основных условий)</w:t>
            </w:r>
          </w:p>
        </w:tc>
        <w:tc>
          <w:tcPr>
            <w:tcW w:w="1559" w:type="dxa"/>
            <w:vMerge w:val="restart"/>
            <w:textDirection w:val="btLr"/>
          </w:tcPr>
          <w:p w14:paraId="53C833A0" w14:textId="77777777" w:rsidR="00B426ED" w:rsidRPr="00FD005F" w:rsidRDefault="00B426ED" w:rsidP="00FD005F">
            <w:pPr>
              <w:keepNext/>
              <w:spacing w:line="320" w:lineRule="exact"/>
              <w:ind w:firstLine="709"/>
              <w:jc w:val="center"/>
              <w:rPr>
                <w:sz w:val="24"/>
                <w:szCs w:val="24"/>
              </w:rPr>
            </w:pPr>
            <w:r w:rsidRPr="00FD005F">
              <w:rPr>
                <w:sz w:val="24"/>
                <w:szCs w:val="24"/>
              </w:rPr>
              <w:t>Сроки исполнения договора / этапа договора</w:t>
            </w:r>
            <w:r w:rsidRPr="00FD005F">
              <w:rPr>
                <w:sz w:val="24"/>
                <w:szCs w:val="24"/>
              </w:rPr>
              <w:br/>
              <w:t>(месяц и год начала, месяц и год окончания (фактического или планируемого))</w:t>
            </w:r>
          </w:p>
        </w:tc>
        <w:tc>
          <w:tcPr>
            <w:tcW w:w="2126" w:type="dxa"/>
            <w:gridSpan w:val="2"/>
          </w:tcPr>
          <w:p w14:paraId="427158DE" w14:textId="77777777" w:rsidR="00B426ED" w:rsidRPr="00FD005F" w:rsidRDefault="00B426ED" w:rsidP="00FD005F">
            <w:pPr>
              <w:keepNext/>
              <w:spacing w:line="320" w:lineRule="exact"/>
              <w:ind w:firstLine="709"/>
              <w:jc w:val="center"/>
              <w:rPr>
                <w:sz w:val="24"/>
                <w:szCs w:val="24"/>
              </w:rPr>
            </w:pPr>
            <w:r w:rsidRPr="00FD005F">
              <w:rPr>
                <w:sz w:val="24"/>
                <w:szCs w:val="24"/>
              </w:rPr>
              <w:t>Стоимость по договору</w:t>
            </w:r>
          </w:p>
        </w:tc>
        <w:tc>
          <w:tcPr>
            <w:tcW w:w="1163" w:type="dxa"/>
            <w:vMerge w:val="restart"/>
            <w:textDirection w:val="btLr"/>
          </w:tcPr>
          <w:p w14:paraId="116B0B07" w14:textId="77777777" w:rsidR="00B426ED" w:rsidRPr="00FD005F" w:rsidRDefault="00B426ED" w:rsidP="00FD005F">
            <w:pPr>
              <w:keepNext/>
              <w:spacing w:line="320" w:lineRule="exact"/>
              <w:ind w:firstLine="709"/>
              <w:jc w:val="center"/>
              <w:rPr>
                <w:sz w:val="24"/>
                <w:szCs w:val="24"/>
              </w:rPr>
            </w:pPr>
            <w:r w:rsidRPr="00FD005F">
              <w:rPr>
                <w:sz w:val="24"/>
                <w:szCs w:val="24"/>
              </w:rPr>
              <w:t>Процент исполнения договора / этапа договора на дату подачи заявки</w:t>
            </w:r>
          </w:p>
        </w:tc>
        <w:tc>
          <w:tcPr>
            <w:tcW w:w="993" w:type="dxa"/>
            <w:vMerge w:val="restart"/>
            <w:textDirection w:val="btLr"/>
          </w:tcPr>
          <w:p w14:paraId="5292BEDE" w14:textId="77777777" w:rsidR="00B426ED" w:rsidRPr="00FD005F" w:rsidRDefault="00B426ED" w:rsidP="00FD005F">
            <w:pPr>
              <w:keepNext/>
              <w:spacing w:line="320" w:lineRule="exact"/>
              <w:ind w:firstLine="709"/>
              <w:jc w:val="center"/>
              <w:rPr>
                <w:sz w:val="24"/>
                <w:szCs w:val="24"/>
              </w:rPr>
            </w:pPr>
            <w:r w:rsidRPr="00FD005F">
              <w:rPr>
                <w:sz w:val="24"/>
                <w:szCs w:val="24"/>
              </w:rPr>
              <w:t>Сведения о рекламациях по договору</w:t>
            </w:r>
          </w:p>
        </w:tc>
      </w:tr>
      <w:tr w:rsidR="00B426ED" w:rsidRPr="00FD005F" w14:paraId="3CAC670E" w14:textId="77777777" w:rsidTr="00B426ED">
        <w:trPr>
          <w:cantSplit/>
          <w:trHeight w:val="3334"/>
        </w:trPr>
        <w:tc>
          <w:tcPr>
            <w:tcW w:w="572" w:type="dxa"/>
            <w:vMerge/>
          </w:tcPr>
          <w:p w14:paraId="43416505" w14:textId="77777777" w:rsidR="00B426ED" w:rsidRPr="00FD005F" w:rsidRDefault="00B426ED" w:rsidP="00FD005F">
            <w:pPr>
              <w:spacing w:line="320" w:lineRule="exact"/>
              <w:ind w:firstLine="709"/>
              <w:rPr>
                <w:sz w:val="24"/>
                <w:szCs w:val="24"/>
              </w:rPr>
            </w:pPr>
          </w:p>
        </w:tc>
        <w:tc>
          <w:tcPr>
            <w:tcW w:w="812" w:type="dxa"/>
            <w:vMerge/>
          </w:tcPr>
          <w:p w14:paraId="3ECD3E4B" w14:textId="77777777" w:rsidR="00B426ED" w:rsidRPr="00FD005F" w:rsidRDefault="00B426ED" w:rsidP="00FD005F">
            <w:pPr>
              <w:spacing w:line="320" w:lineRule="exact"/>
              <w:ind w:firstLine="709"/>
              <w:rPr>
                <w:sz w:val="24"/>
                <w:szCs w:val="24"/>
              </w:rPr>
            </w:pPr>
          </w:p>
        </w:tc>
        <w:tc>
          <w:tcPr>
            <w:tcW w:w="1276" w:type="dxa"/>
            <w:vMerge/>
          </w:tcPr>
          <w:p w14:paraId="62DB960A" w14:textId="77777777" w:rsidR="00B426ED" w:rsidRPr="00FD005F" w:rsidRDefault="00B426ED" w:rsidP="00FD005F">
            <w:pPr>
              <w:spacing w:line="320" w:lineRule="exact"/>
              <w:ind w:firstLine="709"/>
              <w:rPr>
                <w:sz w:val="24"/>
                <w:szCs w:val="24"/>
              </w:rPr>
            </w:pPr>
          </w:p>
        </w:tc>
        <w:tc>
          <w:tcPr>
            <w:tcW w:w="1163" w:type="dxa"/>
            <w:vMerge/>
          </w:tcPr>
          <w:p w14:paraId="1D17F2D3" w14:textId="77777777" w:rsidR="00B426ED" w:rsidRPr="00FD005F" w:rsidRDefault="00B426ED" w:rsidP="00FD005F">
            <w:pPr>
              <w:spacing w:line="320" w:lineRule="exact"/>
              <w:ind w:firstLine="709"/>
              <w:rPr>
                <w:sz w:val="24"/>
                <w:szCs w:val="24"/>
              </w:rPr>
            </w:pPr>
          </w:p>
        </w:tc>
        <w:tc>
          <w:tcPr>
            <w:tcW w:w="1559" w:type="dxa"/>
            <w:vMerge/>
          </w:tcPr>
          <w:p w14:paraId="3ACB3F6D" w14:textId="77777777" w:rsidR="00B426ED" w:rsidRPr="00FD005F" w:rsidRDefault="00B426ED" w:rsidP="00FD005F">
            <w:pPr>
              <w:spacing w:line="320" w:lineRule="exact"/>
              <w:ind w:firstLine="709"/>
              <w:rPr>
                <w:sz w:val="24"/>
                <w:szCs w:val="24"/>
              </w:rPr>
            </w:pPr>
          </w:p>
        </w:tc>
        <w:tc>
          <w:tcPr>
            <w:tcW w:w="1021" w:type="dxa"/>
            <w:textDirection w:val="btLr"/>
          </w:tcPr>
          <w:p w14:paraId="224D09F9" w14:textId="77777777" w:rsidR="00B426ED" w:rsidRPr="00FD005F" w:rsidRDefault="00B426ED" w:rsidP="00FD005F">
            <w:pPr>
              <w:spacing w:line="320" w:lineRule="exact"/>
              <w:ind w:firstLine="709"/>
              <w:jc w:val="center"/>
              <w:rPr>
                <w:sz w:val="24"/>
                <w:szCs w:val="24"/>
              </w:rPr>
            </w:pPr>
            <w:r w:rsidRPr="00FD005F">
              <w:rPr>
                <w:sz w:val="24"/>
                <w:szCs w:val="24"/>
              </w:rPr>
              <w:t>сумма договора / этапа договора, руб. с НДС</w:t>
            </w:r>
          </w:p>
        </w:tc>
        <w:tc>
          <w:tcPr>
            <w:tcW w:w="1105" w:type="dxa"/>
            <w:textDirection w:val="btLr"/>
          </w:tcPr>
          <w:p w14:paraId="008452FA" w14:textId="77777777" w:rsidR="00B426ED" w:rsidRPr="00FD005F" w:rsidRDefault="00B426ED" w:rsidP="00FD005F">
            <w:pPr>
              <w:spacing w:line="320" w:lineRule="exact"/>
              <w:ind w:firstLine="709"/>
              <w:jc w:val="center"/>
              <w:rPr>
                <w:sz w:val="24"/>
                <w:szCs w:val="24"/>
              </w:rPr>
            </w:pPr>
            <w:r w:rsidRPr="00FD005F">
              <w:rPr>
                <w:sz w:val="24"/>
                <w:szCs w:val="24"/>
              </w:rPr>
              <w:t xml:space="preserve">в </w:t>
            </w:r>
            <w:proofErr w:type="spellStart"/>
            <w:r w:rsidRPr="00FD005F">
              <w:rPr>
                <w:sz w:val="24"/>
                <w:szCs w:val="24"/>
              </w:rPr>
              <w:t>т.ч</w:t>
            </w:r>
            <w:proofErr w:type="spellEnd"/>
            <w:r w:rsidRPr="00FD005F">
              <w:rPr>
                <w:sz w:val="24"/>
                <w:szCs w:val="24"/>
              </w:rPr>
              <w:t>. стоимость по документам, подтверждающим исполнения договора / этапа договора, руб. с НДС</w:t>
            </w:r>
          </w:p>
        </w:tc>
        <w:tc>
          <w:tcPr>
            <w:tcW w:w="1163" w:type="dxa"/>
            <w:vMerge/>
          </w:tcPr>
          <w:p w14:paraId="6F6FF92A" w14:textId="77777777" w:rsidR="00B426ED" w:rsidRPr="00FD005F" w:rsidRDefault="00B426ED" w:rsidP="00FD005F">
            <w:pPr>
              <w:spacing w:line="320" w:lineRule="exact"/>
              <w:ind w:firstLine="709"/>
              <w:rPr>
                <w:sz w:val="24"/>
                <w:szCs w:val="24"/>
              </w:rPr>
            </w:pPr>
          </w:p>
        </w:tc>
        <w:tc>
          <w:tcPr>
            <w:tcW w:w="993" w:type="dxa"/>
            <w:vMerge/>
          </w:tcPr>
          <w:p w14:paraId="35B6B0E1" w14:textId="77777777" w:rsidR="00B426ED" w:rsidRPr="00FD005F" w:rsidRDefault="00B426ED" w:rsidP="00FD005F">
            <w:pPr>
              <w:spacing w:line="320" w:lineRule="exact"/>
              <w:ind w:firstLine="709"/>
              <w:rPr>
                <w:sz w:val="24"/>
                <w:szCs w:val="24"/>
              </w:rPr>
            </w:pPr>
          </w:p>
        </w:tc>
      </w:tr>
      <w:tr w:rsidR="00B426ED" w:rsidRPr="00FD005F" w14:paraId="4DA91B59" w14:textId="77777777" w:rsidTr="00B426ED">
        <w:trPr>
          <w:cantSplit/>
        </w:trPr>
        <w:tc>
          <w:tcPr>
            <w:tcW w:w="572" w:type="dxa"/>
          </w:tcPr>
          <w:p w14:paraId="3CFA4A38" w14:textId="77777777" w:rsidR="00B426ED" w:rsidRPr="00FD005F" w:rsidRDefault="00B426ED" w:rsidP="00FD005F">
            <w:pPr>
              <w:pStyle w:val="ae"/>
              <w:numPr>
                <w:ilvl w:val="0"/>
                <w:numId w:val="36"/>
              </w:numPr>
              <w:spacing w:line="320" w:lineRule="exact"/>
              <w:ind w:left="0" w:firstLine="709"/>
              <w:contextualSpacing w:val="0"/>
              <w:jc w:val="center"/>
              <w:rPr>
                <w:sz w:val="24"/>
                <w:szCs w:val="24"/>
              </w:rPr>
            </w:pPr>
          </w:p>
        </w:tc>
        <w:tc>
          <w:tcPr>
            <w:tcW w:w="812" w:type="dxa"/>
          </w:tcPr>
          <w:p w14:paraId="68FE20C8" w14:textId="77777777" w:rsidR="00B426ED" w:rsidRPr="00FD005F" w:rsidRDefault="00B426ED" w:rsidP="00FD005F">
            <w:pPr>
              <w:spacing w:line="320" w:lineRule="exact"/>
              <w:ind w:firstLine="709"/>
              <w:jc w:val="center"/>
              <w:rPr>
                <w:sz w:val="24"/>
                <w:szCs w:val="24"/>
              </w:rPr>
            </w:pPr>
          </w:p>
        </w:tc>
        <w:tc>
          <w:tcPr>
            <w:tcW w:w="1276" w:type="dxa"/>
          </w:tcPr>
          <w:p w14:paraId="783C7BB5" w14:textId="77777777" w:rsidR="00B426ED" w:rsidRPr="00FD005F" w:rsidRDefault="00B426ED" w:rsidP="00FD005F">
            <w:pPr>
              <w:spacing w:line="320" w:lineRule="exact"/>
              <w:ind w:firstLine="709"/>
              <w:rPr>
                <w:sz w:val="24"/>
                <w:szCs w:val="24"/>
              </w:rPr>
            </w:pPr>
          </w:p>
        </w:tc>
        <w:tc>
          <w:tcPr>
            <w:tcW w:w="1163" w:type="dxa"/>
          </w:tcPr>
          <w:p w14:paraId="4362D3E7" w14:textId="77777777" w:rsidR="00B426ED" w:rsidRPr="00FD005F" w:rsidRDefault="00B426ED" w:rsidP="00FD005F">
            <w:pPr>
              <w:spacing w:line="320" w:lineRule="exact"/>
              <w:ind w:firstLine="709"/>
              <w:rPr>
                <w:sz w:val="24"/>
                <w:szCs w:val="24"/>
              </w:rPr>
            </w:pPr>
          </w:p>
        </w:tc>
        <w:tc>
          <w:tcPr>
            <w:tcW w:w="1559" w:type="dxa"/>
          </w:tcPr>
          <w:p w14:paraId="41681637" w14:textId="77777777" w:rsidR="00B426ED" w:rsidRPr="00FD005F" w:rsidRDefault="00B426ED" w:rsidP="00FD005F">
            <w:pPr>
              <w:spacing w:line="320" w:lineRule="exact"/>
              <w:ind w:firstLine="709"/>
              <w:jc w:val="center"/>
              <w:rPr>
                <w:sz w:val="24"/>
                <w:szCs w:val="24"/>
              </w:rPr>
            </w:pPr>
          </w:p>
        </w:tc>
        <w:tc>
          <w:tcPr>
            <w:tcW w:w="1021" w:type="dxa"/>
          </w:tcPr>
          <w:p w14:paraId="512918E4" w14:textId="77777777" w:rsidR="00B426ED" w:rsidRPr="00FD005F" w:rsidRDefault="00B426ED" w:rsidP="00FD005F">
            <w:pPr>
              <w:spacing w:line="320" w:lineRule="exact"/>
              <w:ind w:firstLine="709"/>
              <w:jc w:val="center"/>
              <w:rPr>
                <w:sz w:val="24"/>
                <w:szCs w:val="24"/>
              </w:rPr>
            </w:pPr>
          </w:p>
        </w:tc>
        <w:tc>
          <w:tcPr>
            <w:tcW w:w="1105" w:type="dxa"/>
          </w:tcPr>
          <w:p w14:paraId="30ACC5A9" w14:textId="77777777" w:rsidR="00B426ED" w:rsidRPr="00FD005F" w:rsidRDefault="00B426ED" w:rsidP="00FD005F">
            <w:pPr>
              <w:spacing w:line="320" w:lineRule="exact"/>
              <w:ind w:firstLine="709"/>
              <w:jc w:val="center"/>
              <w:rPr>
                <w:sz w:val="24"/>
                <w:szCs w:val="24"/>
              </w:rPr>
            </w:pPr>
          </w:p>
        </w:tc>
        <w:tc>
          <w:tcPr>
            <w:tcW w:w="1163" w:type="dxa"/>
          </w:tcPr>
          <w:p w14:paraId="6F27AE45" w14:textId="77777777" w:rsidR="00B426ED" w:rsidRPr="00FD005F" w:rsidRDefault="00B426ED" w:rsidP="00FD005F">
            <w:pPr>
              <w:spacing w:line="320" w:lineRule="exact"/>
              <w:ind w:firstLine="709"/>
              <w:jc w:val="center"/>
              <w:rPr>
                <w:sz w:val="24"/>
                <w:szCs w:val="24"/>
              </w:rPr>
            </w:pPr>
          </w:p>
        </w:tc>
        <w:tc>
          <w:tcPr>
            <w:tcW w:w="993" w:type="dxa"/>
          </w:tcPr>
          <w:p w14:paraId="60559103" w14:textId="77777777" w:rsidR="00B426ED" w:rsidRPr="00FD005F" w:rsidRDefault="00B426ED" w:rsidP="00FD005F">
            <w:pPr>
              <w:spacing w:line="320" w:lineRule="exact"/>
              <w:ind w:firstLine="709"/>
              <w:rPr>
                <w:sz w:val="24"/>
                <w:szCs w:val="24"/>
              </w:rPr>
            </w:pPr>
          </w:p>
        </w:tc>
      </w:tr>
      <w:tr w:rsidR="00B426ED" w:rsidRPr="00FD005F" w14:paraId="2849DF02" w14:textId="77777777" w:rsidTr="00B426ED">
        <w:trPr>
          <w:cantSplit/>
        </w:trPr>
        <w:tc>
          <w:tcPr>
            <w:tcW w:w="572" w:type="dxa"/>
          </w:tcPr>
          <w:p w14:paraId="6B8AF773" w14:textId="77777777" w:rsidR="00B426ED" w:rsidRPr="00FD005F" w:rsidRDefault="00B426ED" w:rsidP="00FD005F">
            <w:pPr>
              <w:pStyle w:val="ae"/>
              <w:numPr>
                <w:ilvl w:val="0"/>
                <w:numId w:val="36"/>
              </w:numPr>
              <w:spacing w:line="320" w:lineRule="exact"/>
              <w:ind w:left="0" w:firstLine="709"/>
              <w:contextualSpacing w:val="0"/>
              <w:jc w:val="center"/>
              <w:rPr>
                <w:sz w:val="24"/>
                <w:szCs w:val="24"/>
              </w:rPr>
            </w:pPr>
          </w:p>
        </w:tc>
        <w:tc>
          <w:tcPr>
            <w:tcW w:w="812" w:type="dxa"/>
          </w:tcPr>
          <w:p w14:paraId="4D43F9FA" w14:textId="77777777" w:rsidR="00B426ED" w:rsidRPr="00FD005F" w:rsidRDefault="00B426ED" w:rsidP="00FD005F">
            <w:pPr>
              <w:spacing w:line="320" w:lineRule="exact"/>
              <w:ind w:firstLine="709"/>
              <w:jc w:val="center"/>
              <w:rPr>
                <w:sz w:val="24"/>
                <w:szCs w:val="24"/>
              </w:rPr>
            </w:pPr>
          </w:p>
        </w:tc>
        <w:tc>
          <w:tcPr>
            <w:tcW w:w="1276" w:type="dxa"/>
          </w:tcPr>
          <w:p w14:paraId="43D9C7C2" w14:textId="77777777" w:rsidR="00B426ED" w:rsidRPr="00FD005F" w:rsidRDefault="00B426ED" w:rsidP="00FD005F">
            <w:pPr>
              <w:spacing w:line="320" w:lineRule="exact"/>
              <w:ind w:firstLine="709"/>
              <w:rPr>
                <w:sz w:val="24"/>
                <w:szCs w:val="24"/>
              </w:rPr>
            </w:pPr>
          </w:p>
        </w:tc>
        <w:tc>
          <w:tcPr>
            <w:tcW w:w="1163" w:type="dxa"/>
          </w:tcPr>
          <w:p w14:paraId="14D13273" w14:textId="77777777" w:rsidR="00B426ED" w:rsidRPr="00FD005F" w:rsidRDefault="00B426ED" w:rsidP="00FD005F">
            <w:pPr>
              <w:spacing w:line="320" w:lineRule="exact"/>
              <w:ind w:firstLine="709"/>
              <w:rPr>
                <w:sz w:val="24"/>
                <w:szCs w:val="24"/>
              </w:rPr>
            </w:pPr>
          </w:p>
        </w:tc>
        <w:tc>
          <w:tcPr>
            <w:tcW w:w="1559" w:type="dxa"/>
          </w:tcPr>
          <w:p w14:paraId="38891881" w14:textId="77777777" w:rsidR="00B426ED" w:rsidRPr="00FD005F" w:rsidRDefault="00B426ED" w:rsidP="00FD005F">
            <w:pPr>
              <w:spacing w:line="320" w:lineRule="exact"/>
              <w:ind w:firstLine="709"/>
              <w:jc w:val="center"/>
              <w:rPr>
                <w:sz w:val="24"/>
                <w:szCs w:val="24"/>
              </w:rPr>
            </w:pPr>
          </w:p>
        </w:tc>
        <w:tc>
          <w:tcPr>
            <w:tcW w:w="1021" w:type="dxa"/>
          </w:tcPr>
          <w:p w14:paraId="7E7DE593" w14:textId="77777777" w:rsidR="00B426ED" w:rsidRPr="00FD005F" w:rsidRDefault="00B426ED" w:rsidP="00FD005F">
            <w:pPr>
              <w:spacing w:line="320" w:lineRule="exact"/>
              <w:ind w:firstLine="709"/>
              <w:jc w:val="center"/>
              <w:rPr>
                <w:sz w:val="24"/>
                <w:szCs w:val="24"/>
              </w:rPr>
            </w:pPr>
          </w:p>
        </w:tc>
        <w:tc>
          <w:tcPr>
            <w:tcW w:w="1105" w:type="dxa"/>
          </w:tcPr>
          <w:p w14:paraId="3EDD3B01" w14:textId="77777777" w:rsidR="00B426ED" w:rsidRPr="00FD005F" w:rsidRDefault="00B426ED" w:rsidP="00FD005F">
            <w:pPr>
              <w:spacing w:line="320" w:lineRule="exact"/>
              <w:ind w:firstLine="709"/>
              <w:jc w:val="center"/>
              <w:rPr>
                <w:sz w:val="24"/>
                <w:szCs w:val="24"/>
              </w:rPr>
            </w:pPr>
          </w:p>
        </w:tc>
        <w:tc>
          <w:tcPr>
            <w:tcW w:w="1163" w:type="dxa"/>
          </w:tcPr>
          <w:p w14:paraId="482D5FEB" w14:textId="77777777" w:rsidR="00B426ED" w:rsidRPr="00FD005F" w:rsidRDefault="00B426ED" w:rsidP="00FD005F">
            <w:pPr>
              <w:spacing w:line="320" w:lineRule="exact"/>
              <w:ind w:firstLine="709"/>
              <w:jc w:val="center"/>
              <w:rPr>
                <w:sz w:val="24"/>
                <w:szCs w:val="24"/>
              </w:rPr>
            </w:pPr>
          </w:p>
        </w:tc>
        <w:tc>
          <w:tcPr>
            <w:tcW w:w="993" w:type="dxa"/>
          </w:tcPr>
          <w:p w14:paraId="0FC589F3" w14:textId="77777777" w:rsidR="00B426ED" w:rsidRPr="00FD005F" w:rsidRDefault="00B426ED" w:rsidP="00FD005F">
            <w:pPr>
              <w:spacing w:line="320" w:lineRule="exact"/>
              <w:ind w:firstLine="709"/>
              <w:rPr>
                <w:sz w:val="24"/>
                <w:szCs w:val="24"/>
              </w:rPr>
            </w:pPr>
          </w:p>
        </w:tc>
      </w:tr>
      <w:tr w:rsidR="00B426ED" w:rsidRPr="00FD005F" w14:paraId="6CE89CFF" w14:textId="77777777" w:rsidTr="00B426ED">
        <w:trPr>
          <w:cantSplit/>
        </w:trPr>
        <w:tc>
          <w:tcPr>
            <w:tcW w:w="572" w:type="dxa"/>
          </w:tcPr>
          <w:p w14:paraId="34FD1E41" w14:textId="77777777" w:rsidR="00B426ED" w:rsidRPr="00FD005F" w:rsidRDefault="00B426ED" w:rsidP="00FD005F">
            <w:pPr>
              <w:spacing w:line="320" w:lineRule="exact"/>
              <w:ind w:firstLine="709"/>
              <w:jc w:val="center"/>
              <w:rPr>
                <w:sz w:val="24"/>
                <w:szCs w:val="24"/>
              </w:rPr>
            </w:pPr>
            <w:r w:rsidRPr="00FD005F">
              <w:rPr>
                <w:sz w:val="24"/>
                <w:szCs w:val="24"/>
              </w:rPr>
              <w:t>…</w:t>
            </w:r>
          </w:p>
        </w:tc>
        <w:tc>
          <w:tcPr>
            <w:tcW w:w="812" w:type="dxa"/>
          </w:tcPr>
          <w:p w14:paraId="6D7E64E0" w14:textId="77777777" w:rsidR="00B426ED" w:rsidRPr="00FD005F" w:rsidRDefault="00B426ED" w:rsidP="00FD005F">
            <w:pPr>
              <w:spacing w:line="320" w:lineRule="exact"/>
              <w:ind w:firstLine="709"/>
              <w:jc w:val="center"/>
              <w:rPr>
                <w:sz w:val="24"/>
                <w:szCs w:val="24"/>
              </w:rPr>
            </w:pPr>
          </w:p>
        </w:tc>
        <w:tc>
          <w:tcPr>
            <w:tcW w:w="1276" w:type="dxa"/>
          </w:tcPr>
          <w:p w14:paraId="24F0C73C" w14:textId="77777777" w:rsidR="00B426ED" w:rsidRPr="00FD005F" w:rsidRDefault="00B426ED" w:rsidP="00FD005F">
            <w:pPr>
              <w:spacing w:line="320" w:lineRule="exact"/>
              <w:ind w:firstLine="709"/>
              <w:rPr>
                <w:sz w:val="24"/>
                <w:szCs w:val="24"/>
              </w:rPr>
            </w:pPr>
          </w:p>
        </w:tc>
        <w:tc>
          <w:tcPr>
            <w:tcW w:w="1163" w:type="dxa"/>
          </w:tcPr>
          <w:p w14:paraId="441804F7" w14:textId="77777777" w:rsidR="00B426ED" w:rsidRPr="00FD005F" w:rsidRDefault="00B426ED" w:rsidP="00FD005F">
            <w:pPr>
              <w:spacing w:line="320" w:lineRule="exact"/>
              <w:ind w:firstLine="709"/>
              <w:rPr>
                <w:sz w:val="24"/>
                <w:szCs w:val="24"/>
              </w:rPr>
            </w:pPr>
          </w:p>
        </w:tc>
        <w:tc>
          <w:tcPr>
            <w:tcW w:w="1559" w:type="dxa"/>
          </w:tcPr>
          <w:p w14:paraId="68834C19" w14:textId="77777777" w:rsidR="00B426ED" w:rsidRPr="00FD005F" w:rsidRDefault="00B426ED" w:rsidP="00FD005F">
            <w:pPr>
              <w:spacing w:line="320" w:lineRule="exact"/>
              <w:ind w:firstLine="709"/>
              <w:jc w:val="center"/>
              <w:rPr>
                <w:sz w:val="24"/>
                <w:szCs w:val="24"/>
              </w:rPr>
            </w:pPr>
          </w:p>
        </w:tc>
        <w:tc>
          <w:tcPr>
            <w:tcW w:w="1021" w:type="dxa"/>
          </w:tcPr>
          <w:p w14:paraId="100B4928" w14:textId="77777777" w:rsidR="00B426ED" w:rsidRPr="00FD005F" w:rsidRDefault="00B426ED" w:rsidP="00FD005F">
            <w:pPr>
              <w:spacing w:line="320" w:lineRule="exact"/>
              <w:ind w:firstLine="709"/>
              <w:jc w:val="center"/>
              <w:rPr>
                <w:sz w:val="24"/>
                <w:szCs w:val="24"/>
              </w:rPr>
            </w:pPr>
          </w:p>
        </w:tc>
        <w:tc>
          <w:tcPr>
            <w:tcW w:w="1105" w:type="dxa"/>
          </w:tcPr>
          <w:p w14:paraId="1C02307E" w14:textId="77777777" w:rsidR="00B426ED" w:rsidRPr="00FD005F" w:rsidRDefault="00B426ED" w:rsidP="00FD005F">
            <w:pPr>
              <w:spacing w:line="320" w:lineRule="exact"/>
              <w:ind w:firstLine="709"/>
              <w:jc w:val="center"/>
              <w:rPr>
                <w:sz w:val="24"/>
                <w:szCs w:val="24"/>
              </w:rPr>
            </w:pPr>
          </w:p>
        </w:tc>
        <w:tc>
          <w:tcPr>
            <w:tcW w:w="1163" w:type="dxa"/>
          </w:tcPr>
          <w:p w14:paraId="1B0B04A7" w14:textId="77777777" w:rsidR="00B426ED" w:rsidRPr="00FD005F" w:rsidRDefault="00B426ED" w:rsidP="00FD005F">
            <w:pPr>
              <w:spacing w:line="320" w:lineRule="exact"/>
              <w:ind w:firstLine="709"/>
              <w:jc w:val="center"/>
              <w:rPr>
                <w:sz w:val="24"/>
                <w:szCs w:val="24"/>
              </w:rPr>
            </w:pPr>
          </w:p>
        </w:tc>
        <w:tc>
          <w:tcPr>
            <w:tcW w:w="993" w:type="dxa"/>
          </w:tcPr>
          <w:p w14:paraId="10BE3AF6" w14:textId="77777777" w:rsidR="00B426ED" w:rsidRPr="00FD005F" w:rsidRDefault="00B426ED" w:rsidP="00FD005F">
            <w:pPr>
              <w:spacing w:line="320" w:lineRule="exact"/>
              <w:ind w:firstLine="709"/>
              <w:rPr>
                <w:sz w:val="24"/>
                <w:szCs w:val="24"/>
              </w:rPr>
            </w:pPr>
          </w:p>
        </w:tc>
      </w:tr>
    </w:tbl>
    <w:p w14:paraId="0095F526" w14:textId="360FE6CC" w:rsidR="00B426ED" w:rsidRPr="00FD005F" w:rsidRDefault="00B426ED" w:rsidP="00FD005F">
      <w:pPr>
        <w:spacing w:after="0" w:line="320" w:lineRule="exact"/>
        <w:ind w:firstLine="709"/>
        <w:rPr>
          <w:rFonts w:ascii="Times New Roman" w:hAnsi="Times New Roman" w:cs="Times New Roman"/>
          <w:sz w:val="24"/>
          <w:szCs w:val="24"/>
        </w:rPr>
      </w:pPr>
    </w:p>
    <w:p w14:paraId="24144487" w14:textId="163DC377" w:rsidR="00B426ED" w:rsidRPr="00FD005F" w:rsidRDefault="00B426ED"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Подпись руководителя (ФИО)____________________         </w:t>
      </w:r>
      <w:r w:rsidR="001F4A55" w:rsidRPr="00FD005F">
        <w:rPr>
          <w:rFonts w:ascii="Times New Roman" w:hAnsi="Times New Roman"/>
          <w:sz w:val="24"/>
          <w:szCs w:val="24"/>
        </w:rPr>
        <w:t xml:space="preserve">       </w:t>
      </w:r>
      <w:r w:rsidRPr="00FD005F">
        <w:rPr>
          <w:rFonts w:ascii="Times New Roman" w:hAnsi="Times New Roman"/>
          <w:sz w:val="24"/>
          <w:szCs w:val="24"/>
        </w:rPr>
        <w:t xml:space="preserve">           Дата_________</w:t>
      </w:r>
    </w:p>
    <w:p w14:paraId="3895B075" w14:textId="77777777" w:rsidR="00B426ED" w:rsidRPr="00FD005F" w:rsidRDefault="00B426ED" w:rsidP="00FD005F">
      <w:pPr>
        <w:pStyle w:val="5"/>
        <w:numPr>
          <w:ilvl w:val="0"/>
          <w:numId w:val="0"/>
        </w:numPr>
        <w:spacing w:before="0" w:line="320" w:lineRule="exact"/>
        <w:ind w:firstLine="709"/>
        <w:rPr>
          <w:rFonts w:ascii="Times New Roman" w:hAnsi="Times New Roman"/>
          <w:sz w:val="24"/>
          <w:szCs w:val="24"/>
        </w:rPr>
      </w:pPr>
      <w:r w:rsidRPr="00FD005F">
        <w:rPr>
          <w:rFonts w:ascii="Times New Roman" w:hAnsi="Times New Roman"/>
          <w:sz w:val="24"/>
          <w:szCs w:val="24"/>
        </w:rPr>
        <w:t xml:space="preserve">М.П. </w:t>
      </w:r>
    </w:p>
    <w:sectPr w:rsidR="00B426ED" w:rsidRPr="00FD005F" w:rsidSect="003F4195">
      <w:headerReference w:type="even" r:id="rId9"/>
      <w:footerReference w:type="default" r:id="rId10"/>
      <w:pgSz w:w="11906" w:h="16838"/>
      <w:pgMar w:top="709" w:right="851"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BBE8" w14:textId="77777777" w:rsidR="00A3443C" w:rsidRDefault="00A3443C" w:rsidP="007C019C">
      <w:pPr>
        <w:spacing w:after="0" w:line="240" w:lineRule="auto"/>
      </w:pPr>
      <w:r>
        <w:separator/>
      </w:r>
    </w:p>
  </w:endnote>
  <w:endnote w:type="continuationSeparator" w:id="0">
    <w:p w14:paraId="02291EC1" w14:textId="77777777" w:rsidR="00A3443C" w:rsidRDefault="00A3443C" w:rsidP="007C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45405"/>
      <w:docPartObj>
        <w:docPartGallery w:val="Page Numbers (Bottom of Page)"/>
        <w:docPartUnique/>
      </w:docPartObj>
    </w:sdtPr>
    <w:sdtEndPr/>
    <w:sdtContent>
      <w:p w14:paraId="3DAD271F" w14:textId="41AED3BC" w:rsidR="00693013" w:rsidRDefault="00693013" w:rsidP="00C227A0">
        <w:pPr>
          <w:pStyle w:val="af9"/>
          <w:jc w:val="right"/>
        </w:pPr>
        <w:r>
          <w:fldChar w:fldCharType="begin"/>
        </w:r>
        <w:r>
          <w:instrText>PAGE   \* MERGEFORMAT</w:instrText>
        </w:r>
        <w:r>
          <w:fldChar w:fldCharType="separate"/>
        </w:r>
        <w:r w:rsidR="00871241">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791C" w14:textId="77777777" w:rsidR="00A3443C" w:rsidRDefault="00A3443C" w:rsidP="007C019C">
      <w:pPr>
        <w:spacing w:after="0" w:line="240" w:lineRule="auto"/>
      </w:pPr>
      <w:r>
        <w:separator/>
      </w:r>
    </w:p>
  </w:footnote>
  <w:footnote w:type="continuationSeparator" w:id="0">
    <w:p w14:paraId="5574382D" w14:textId="77777777" w:rsidR="00A3443C" w:rsidRDefault="00A3443C" w:rsidP="007C019C">
      <w:pPr>
        <w:spacing w:after="0" w:line="240" w:lineRule="auto"/>
      </w:pPr>
      <w:r>
        <w:continuationSeparator/>
      </w:r>
    </w:p>
  </w:footnote>
  <w:footnote w:id="1">
    <w:p w14:paraId="35D05C68" w14:textId="24F8F4A9" w:rsidR="00693013" w:rsidRPr="00133C2E" w:rsidRDefault="00693013">
      <w:pPr>
        <w:pStyle w:val="a8"/>
        <w:rPr>
          <w:rFonts w:ascii="Times New Roman" w:eastAsia="Times New Roman" w:hAnsi="Times New Roman" w:cs="Times New Roman"/>
          <w:bCs/>
          <w:color w:val="000000" w:themeColor="text1"/>
          <w:lang w:eastAsia="ru-RU"/>
        </w:rPr>
      </w:pPr>
      <w:r>
        <w:rPr>
          <w:rStyle w:val="aa"/>
        </w:rPr>
        <w:footnoteRef/>
      </w:r>
      <w:r>
        <w:t xml:space="preserve"> </w:t>
      </w:r>
      <w:r>
        <w:rPr>
          <w:rFonts w:ascii="Times New Roman" w:eastAsia="Times New Roman" w:hAnsi="Times New Roman" w:cs="Times New Roman"/>
          <w:bCs/>
          <w:color w:val="000000" w:themeColor="text1"/>
          <w:lang w:eastAsia="ru-RU"/>
        </w:rPr>
        <w:t>Требования к описанию товаров, работ, услуг отражаются в</w:t>
      </w:r>
      <w:r w:rsidRPr="00133C2E">
        <w:rPr>
          <w:rFonts w:ascii="Times New Roman" w:eastAsia="Times New Roman" w:hAnsi="Times New Roman" w:cs="Times New Roman"/>
          <w:bCs/>
          <w:color w:val="000000" w:themeColor="text1"/>
          <w:lang w:eastAsia="ru-RU"/>
        </w:rPr>
        <w:t xml:space="preserve"> техническом задании</w:t>
      </w:r>
      <w:r>
        <w:rPr>
          <w:rFonts w:ascii="Times New Roman" w:eastAsia="Times New Roman" w:hAnsi="Times New Roman" w:cs="Times New Roman"/>
          <w:bCs/>
          <w:color w:val="000000" w:themeColor="text1"/>
          <w:lang w:eastAsia="ru-RU"/>
        </w:rPr>
        <w:t xml:space="preserve"> или </w:t>
      </w:r>
      <w:r w:rsidRPr="00133C2E">
        <w:rPr>
          <w:rFonts w:ascii="Times New Roman" w:eastAsia="Times New Roman" w:hAnsi="Times New Roman" w:cs="Times New Roman"/>
          <w:bCs/>
          <w:color w:val="000000" w:themeColor="text1"/>
          <w:lang w:eastAsia="ru-RU"/>
        </w:rPr>
        <w:t>смете, проектно-сметной документации, дефектной ведомости</w:t>
      </w:r>
      <w:r>
        <w:rPr>
          <w:rFonts w:ascii="Times New Roman" w:eastAsia="Times New Roman" w:hAnsi="Times New Roman" w:cs="Times New Roman"/>
          <w:bCs/>
          <w:color w:val="000000" w:themeColor="text1"/>
          <w:lang w:eastAsia="ru-RU"/>
        </w:rPr>
        <w:t xml:space="preserve"> и т.п. В этом случае к заявке на участие в закупке прикладывается соответствующий документ (</w:t>
      </w:r>
      <w:r w:rsidRPr="00133C2E">
        <w:rPr>
          <w:rFonts w:ascii="Times New Roman" w:eastAsia="Times New Roman" w:hAnsi="Times New Roman" w:cs="Times New Roman"/>
          <w:bCs/>
          <w:color w:val="000000" w:themeColor="text1"/>
          <w:lang w:eastAsia="ru-RU"/>
        </w:rPr>
        <w:t>техническо</w:t>
      </w:r>
      <w:r>
        <w:rPr>
          <w:rFonts w:ascii="Times New Roman" w:eastAsia="Times New Roman" w:hAnsi="Times New Roman" w:cs="Times New Roman"/>
          <w:bCs/>
          <w:color w:val="000000" w:themeColor="text1"/>
          <w:lang w:eastAsia="ru-RU"/>
        </w:rPr>
        <w:t>е</w:t>
      </w:r>
      <w:r w:rsidRPr="00133C2E">
        <w:rPr>
          <w:rFonts w:ascii="Times New Roman" w:eastAsia="Times New Roman" w:hAnsi="Times New Roman" w:cs="Times New Roman"/>
          <w:bCs/>
          <w:color w:val="000000" w:themeColor="text1"/>
          <w:lang w:eastAsia="ru-RU"/>
        </w:rPr>
        <w:t xml:space="preserve"> задани</w:t>
      </w:r>
      <w:r>
        <w:rPr>
          <w:rFonts w:ascii="Times New Roman" w:eastAsia="Times New Roman" w:hAnsi="Times New Roman" w:cs="Times New Roman"/>
          <w:bCs/>
          <w:color w:val="000000" w:themeColor="text1"/>
          <w:lang w:eastAsia="ru-RU"/>
        </w:rPr>
        <w:t xml:space="preserve">е, </w:t>
      </w:r>
      <w:r w:rsidRPr="00133C2E">
        <w:rPr>
          <w:rFonts w:ascii="Times New Roman" w:eastAsia="Times New Roman" w:hAnsi="Times New Roman" w:cs="Times New Roman"/>
          <w:bCs/>
          <w:color w:val="000000" w:themeColor="text1"/>
          <w:lang w:eastAsia="ru-RU"/>
        </w:rPr>
        <w:t>смет</w:t>
      </w:r>
      <w:r>
        <w:rPr>
          <w:rFonts w:ascii="Times New Roman" w:eastAsia="Times New Roman" w:hAnsi="Times New Roman" w:cs="Times New Roman"/>
          <w:bCs/>
          <w:color w:val="000000" w:themeColor="text1"/>
          <w:lang w:eastAsia="ru-RU"/>
        </w:rPr>
        <w:t>а</w:t>
      </w:r>
      <w:r w:rsidRPr="00133C2E">
        <w:rPr>
          <w:rFonts w:ascii="Times New Roman" w:eastAsia="Times New Roman" w:hAnsi="Times New Roman" w:cs="Times New Roman"/>
          <w:bCs/>
          <w:color w:val="000000" w:themeColor="text1"/>
          <w:lang w:eastAsia="ru-RU"/>
        </w:rPr>
        <w:t>, проектно-сметн</w:t>
      </w:r>
      <w:r>
        <w:rPr>
          <w:rFonts w:ascii="Times New Roman" w:eastAsia="Times New Roman" w:hAnsi="Times New Roman" w:cs="Times New Roman"/>
          <w:bCs/>
          <w:color w:val="000000" w:themeColor="text1"/>
          <w:lang w:eastAsia="ru-RU"/>
        </w:rPr>
        <w:t>ая документация</w:t>
      </w:r>
      <w:r w:rsidRPr="00133C2E">
        <w:rPr>
          <w:rFonts w:ascii="Times New Roman" w:eastAsia="Times New Roman" w:hAnsi="Times New Roman" w:cs="Times New Roman"/>
          <w:bCs/>
          <w:color w:val="000000" w:themeColor="text1"/>
          <w:lang w:eastAsia="ru-RU"/>
        </w:rPr>
        <w:t>, дефектн</w:t>
      </w:r>
      <w:r>
        <w:rPr>
          <w:rFonts w:ascii="Times New Roman" w:eastAsia="Times New Roman" w:hAnsi="Times New Roman" w:cs="Times New Roman"/>
          <w:bCs/>
          <w:color w:val="000000" w:themeColor="text1"/>
          <w:lang w:eastAsia="ru-RU"/>
        </w:rPr>
        <w:t>ая</w:t>
      </w:r>
      <w:r w:rsidRPr="00133C2E">
        <w:rPr>
          <w:rFonts w:ascii="Times New Roman" w:eastAsia="Times New Roman" w:hAnsi="Times New Roman" w:cs="Times New Roman"/>
          <w:bCs/>
          <w:color w:val="000000" w:themeColor="text1"/>
          <w:lang w:eastAsia="ru-RU"/>
        </w:rPr>
        <w:t xml:space="preserve"> ведомост</w:t>
      </w:r>
      <w:r>
        <w:rPr>
          <w:rFonts w:ascii="Times New Roman" w:eastAsia="Times New Roman" w:hAnsi="Times New Roman" w:cs="Times New Roman"/>
          <w:bCs/>
          <w:color w:val="000000" w:themeColor="text1"/>
          <w:lang w:eastAsia="ru-RU"/>
        </w:rPr>
        <w:t xml:space="preserve">ь и т.п.) </w:t>
      </w:r>
    </w:p>
  </w:footnote>
  <w:footnote w:id="2">
    <w:p w14:paraId="27C638E4" w14:textId="77777777" w:rsidR="00693013" w:rsidRPr="00AD2032" w:rsidRDefault="00693013" w:rsidP="006D618B">
      <w:pPr>
        <w:pStyle w:val="a8"/>
        <w:rPr>
          <w:rFonts w:ascii="Times New Roman" w:hAnsi="Times New Roman" w:cs="Times New Roman"/>
          <w:i/>
          <w:snapToGrid w:val="0"/>
        </w:rPr>
      </w:pPr>
      <w:r w:rsidRPr="00AD2032">
        <w:rPr>
          <w:rStyle w:val="aa"/>
          <w:rFonts w:ascii="Times New Roman" w:hAnsi="Times New Roman"/>
        </w:rPr>
        <w:footnoteRef/>
      </w:r>
      <w:r w:rsidRPr="00AD2032">
        <w:rPr>
          <w:rFonts w:ascii="Times New Roman" w:hAnsi="Times New Roman" w:cs="Times New Roman"/>
          <w:snapToGrid w:val="0"/>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
    <w:p w14:paraId="7A813C98" w14:textId="77777777" w:rsidR="00693013" w:rsidRPr="00AD2032" w:rsidRDefault="00693013" w:rsidP="006D618B">
      <w:pPr>
        <w:pStyle w:val="a8"/>
        <w:rPr>
          <w:rFonts w:ascii="Times New Roman" w:hAnsi="Times New Roman" w:cs="Times New Roman"/>
        </w:rPr>
      </w:pPr>
      <w:r w:rsidRPr="00AD2032">
        <w:rPr>
          <w:rStyle w:val="aa"/>
          <w:rFonts w:ascii="Times New Roman" w:hAnsi="Times New Roman"/>
        </w:rPr>
        <w:footnoteRef/>
      </w:r>
      <w:r w:rsidRPr="00AD2032">
        <w:rPr>
          <w:rFonts w:ascii="Times New Roman" w:hAnsi="Times New Roman" w:cs="Times New Roman"/>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14:paraId="4AFE9525" w14:textId="77777777" w:rsidR="00693013" w:rsidRPr="007C18BC" w:rsidRDefault="00693013" w:rsidP="006D618B">
      <w:pPr>
        <w:pStyle w:val="a8"/>
      </w:pPr>
      <w:r w:rsidRPr="00AD2032">
        <w:rPr>
          <w:rStyle w:val="aa"/>
          <w:rFonts w:ascii="Times New Roman" w:hAnsi="Times New Roman"/>
        </w:rPr>
        <w:footnoteRef/>
      </w:r>
      <w:r w:rsidRPr="00AD2032">
        <w:rPr>
          <w:rFonts w:ascii="Times New Roman" w:hAnsi="Times New Roman" w:cs="Times New Roman"/>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5">
    <w:p w14:paraId="248EFF09" w14:textId="77777777" w:rsidR="00693013" w:rsidRPr="00743EEA" w:rsidRDefault="00693013" w:rsidP="00743EEA">
      <w:pPr>
        <w:pStyle w:val="5"/>
        <w:numPr>
          <w:ilvl w:val="0"/>
          <w:numId w:val="0"/>
        </w:numPr>
        <w:spacing w:before="0" w:line="320" w:lineRule="exact"/>
        <w:rPr>
          <w:rFonts w:ascii="Times New Roman" w:hAnsi="Times New Roman"/>
          <w:sz w:val="20"/>
          <w:szCs w:val="20"/>
        </w:rPr>
      </w:pPr>
      <w:r>
        <w:rPr>
          <w:rStyle w:val="aa"/>
        </w:rPr>
        <w:footnoteRef/>
      </w:r>
      <w:r>
        <w:t xml:space="preserve"> </w:t>
      </w:r>
      <w:r w:rsidRPr="00743EEA">
        <w:rPr>
          <w:rFonts w:ascii="Times New Roman" w:hAnsi="Times New Roman"/>
          <w:sz w:val="20"/>
          <w:szCs w:val="20"/>
        </w:rPr>
        <w:t>Не подлежат указанию в данной справке сведения о следующих материально-технических ресурсах:</w:t>
      </w:r>
    </w:p>
    <w:p w14:paraId="1CDAB61E" w14:textId="77777777" w:rsidR="00693013" w:rsidRPr="00743EEA" w:rsidRDefault="00693013" w:rsidP="00743EEA">
      <w:pPr>
        <w:widowControl w:val="0"/>
        <w:shd w:val="clear" w:color="auto" w:fill="FFFFFF"/>
        <w:autoSpaceDE w:val="0"/>
        <w:autoSpaceDN w:val="0"/>
        <w:adjustRightInd w:val="0"/>
        <w:spacing w:after="0" w:line="320" w:lineRule="exact"/>
        <w:jc w:val="both"/>
        <w:rPr>
          <w:rFonts w:ascii="Times New Roman" w:hAnsi="Times New Roman" w:cs="Times New Roman"/>
          <w:sz w:val="20"/>
          <w:szCs w:val="20"/>
        </w:rPr>
      </w:pPr>
      <w:r w:rsidRPr="00743EEA">
        <w:rPr>
          <w:rFonts w:ascii="Times New Roman" w:hAnsi="Times New Roman" w:cs="Times New Roman"/>
          <w:sz w:val="20"/>
          <w:szCs w:val="20"/>
        </w:rPr>
        <w:t>- о расходных материалах (запасные детали, сменные блоки и т.д.);</w:t>
      </w:r>
    </w:p>
    <w:p w14:paraId="0D895912" w14:textId="77777777" w:rsidR="00693013" w:rsidRPr="00743EEA" w:rsidRDefault="00693013" w:rsidP="00743EEA">
      <w:pPr>
        <w:widowControl w:val="0"/>
        <w:shd w:val="clear" w:color="auto" w:fill="FFFFFF"/>
        <w:autoSpaceDE w:val="0"/>
        <w:autoSpaceDN w:val="0"/>
        <w:adjustRightInd w:val="0"/>
        <w:spacing w:after="0" w:line="320" w:lineRule="exact"/>
        <w:jc w:val="both"/>
        <w:rPr>
          <w:rFonts w:ascii="Times New Roman" w:hAnsi="Times New Roman" w:cs="Times New Roman"/>
          <w:sz w:val="20"/>
          <w:szCs w:val="20"/>
        </w:rPr>
      </w:pPr>
      <w:r w:rsidRPr="00743EEA">
        <w:rPr>
          <w:rFonts w:ascii="Times New Roman" w:hAnsi="Times New Roman" w:cs="Times New Roman"/>
          <w:sz w:val="20"/>
          <w:szCs w:val="20"/>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p>
    <w:p w14:paraId="692AB58B" w14:textId="77777777" w:rsidR="00693013" w:rsidRPr="00743EEA" w:rsidRDefault="00693013" w:rsidP="00743EEA">
      <w:pPr>
        <w:spacing w:after="0" w:line="320" w:lineRule="exact"/>
        <w:rPr>
          <w:rFonts w:ascii="Times New Roman" w:hAnsi="Times New Roman" w:cs="Times New Roman"/>
          <w:sz w:val="20"/>
          <w:szCs w:val="20"/>
        </w:rPr>
      </w:pPr>
      <w:r w:rsidRPr="00743EEA">
        <w:rPr>
          <w:rFonts w:ascii="Times New Roman" w:hAnsi="Times New Roman" w:cs="Times New Roman"/>
          <w:sz w:val="20"/>
          <w:szCs w:val="20"/>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 т.п.).</w:t>
      </w:r>
    </w:p>
    <w:p w14:paraId="419D41D6" w14:textId="40DA18AA" w:rsidR="00693013" w:rsidRDefault="00693013">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6187" w14:textId="77777777" w:rsidR="00693013" w:rsidRDefault="00A3443C">
    <w:pPr>
      <w:pStyle w:val="af7"/>
    </w:pPr>
    <w:r>
      <w:rPr>
        <w:noProof/>
        <w:lang w:eastAsia="ru-RU"/>
      </w:rPr>
      <w:pict w14:anchorId="5D7D9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8516" o:spid="_x0000_s2056" type="#_x0000_t75" style="position:absolute;margin-left:0;margin-top:0;width:558pt;height:789.55pt;z-index:-251658752;mso-position-horizontal:center;mso-position-horizontal-relative:margin;mso-position-vertical:center;mso-position-vertical-relative:margin" o:allowincell="f">
          <v:imagedata r:id="rId1" o:title="Бланк-2-r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7651D"/>
    <w:multiLevelType w:val="multilevel"/>
    <w:tmpl w:val="AE5A48E0"/>
    <w:lvl w:ilvl="0">
      <w:start w:val="1"/>
      <w:numFmt w:val="bullet"/>
      <w:lvlText w:val=""/>
      <w:lvlJc w:val="left"/>
      <w:pPr>
        <w:ind w:left="1069" w:hanging="360"/>
      </w:pPr>
      <w:rPr>
        <w:rFonts w:ascii="Symbol" w:hAnsi="Symbol"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7DF1969"/>
    <w:multiLevelType w:val="hybridMultilevel"/>
    <w:tmpl w:val="5EE27B22"/>
    <w:lvl w:ilvl="0" w:tplc="04767E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3B1820"/>
    <w:multiLevelType w:val="multilevel"/>
    <w:tmpl w:val="9E0494BE"/>
    <w:lvl w:ilvl="0">
      <w:start w:val="1"/>
      <w:numFmt w:val="decimal"/>
      <w:lvlText w:val="%1."/>
      <w:lvlJc w:val="left"/>
      <w:pPr>
        <w:tabs>
          <w:tab w:val="num" w:pos="1134"/>
        </w:tabs>
        <w:ind w:left="0" w:firstLine="0"/>
      </w:pPr>
      <w:rPr>
        <w:rFonts w:hint="default"/>
        <w: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843"/>
        </w:tabs>
        <w:ind w:left="142" w:firstLine="0"/>
      </w:pPr>
      <w:rPr>
        <w:rFonts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lvlText w:val="%1.%2.%3."/>
      <w:lvlJc w:val="left"/>
      <w:pPr>
        <w:tabs>
          <w:tab w:val="num" w:pos="1843"/>
        </w:tabs>
        <w:ind w:left="142" w:firstLine="0"/>
      </w:pPr>
      <w:rPr>
        <w:rFonts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lang w:val="ru-RU"/>
      </w:rPr>
    </w:lvl>
    <w:lvl w:ilvl="3">
      <w:start w:val="1"/>
      <w:numFmt w:val="decimal"/>
      <w:lvlText w:val="%1.%2.%3.%4."/>
      <w:lvlJc w:val="left"/>
      <w:pPr>
        <w:tabs>
          <w:tab w:val="num" w:pos="1701"/>
        </w:tabs>
        <w:ind w:left="0" w:firstLine="0"/>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0"/>
      </w:pPr>
      <w:rPr>
        <w:rFonts w:hint="default"/>
        <w:b w:val="0"/>
        <w:bCs w:val="0"/>
        <w:i w:val="0"/>
        <w:iCs w:val="0"/>
      </w:rPr>
    </w:lvl>
    <w:lvl w:ilvl="5">
      <w:start w:val="1"/>
      <w:numFmt w:val="russianLower"/>
      <w:lvlText w:val="%6)"/>
      <w:lvlJc w:val="left"/>
      <w:pPr>
        <w:tabs>
          <w:tab w:val="num" w:pos="1701"/>
        </w:tabs>
        <w:ind w:left="0" w:firstLine="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0A66163"/>
    <w:multiLevelType w:val="multilevel"/>
    <w:tmpl w:val="6860B352"/>
    <w:lvl w:ilvl="0">
      <w:start w:val="1"/>
      <w:numFmt w:val="decimal"/>
      <w:pStyle w:val="1"/>
      <w:lvlText w:val="%1."/>
      <w:lvlJc w:val="left"/>
      <w:pPr>
        <w:tabs>
          <w:tab w:val="num" w:pos="604"/>
        </w:tabs>
        <w:ind w:left="604" w:hanging="360"/>
      </w:pPr>
      <w:rPr>
        <w:rFonts w:cs="Times New Roman" w:hint="default"/>
      </w:rPr>
    </w:lvl>
    <w:lvl w:ilvl="1">
      <w:start w:val="1"/>
      <w:numFmt w:val="decimal"/>
      <w:pStyle w:val="20"/>
      <w:lvlText w:val="%1.%2."/>
      <w:lvlJc w:val="left"/>
      <w:pPr>
        <w:tabs>
          <w:tab w:val="num" w:pos="2412"/>
        </w:tabs>
        <w:ind w:left="2412" w:hanging="432"/>
      </w:pPr>
      <w:rPr>
        <w:b/>
        <w:lang w:val="ru-RU"/>
      </w:rPr>
    </w:lvl>
    <w:lvl w:ilvl="2">
      <w:start w:val="1"/>
      <w:numFmt w:val="decimal"/>
      <w:pStyle w:val="30"/>
      <w:lvlText w:val="%1.%2.%3."/>
      <w:lvlJc w:val="left"/>
      <w:pPr>
        <w:tabs>
          <w:tab w:val="num" w:pos="964"/>
        </w:tabs>
        <w:ind w:left="964"/>
      </w:pPr>
      <w:rPr>
        <w:rFonts w:cs="Times New Roman" w:hint="default"/>
      </w:rPr>
    </w:lvl>
    <w:lvl w:ilvl="3">
      <w:start w:val="1"/>
      <w:numFmt w:val="decimal"/>
      <w:lvlText w:val="%1.%2.%3.%4."/>
      <w:lvlJc w:val="left"/>
      <w:pPr>
        <w:tabs>
          <w:tab w:val="num" w:pos="2044"/>
        </w:tabs>
        <w:ind w:left="1972" w:hanging="648"/>
      </w:pPr>
      <w:rPr>
        <w:rFonts w:cs="Times New Roman" w:hint="default"/>
      </w:rPr>
    </w:lvl>
    <w:lvl w:ilvl="4">
      <w:start w:val="1"/>
      <w:numFmt w:val="decimal"/>
      <w:lvlText w:val="%1.%2.%3.%4.%5."/>
      <w:lvlJc w:val="left"/>
      <w:pPr>
        <w:tabs>
          <w:tab w:val="num" w:pos="2764"/>
        </w:tabs>
        <w:ind w:left="2476" w:hanging="792"/>
      </w:pPr>
      <w:rPr>
        <w:rFonts w:cs="Times New Roman" w:hint="default"/>
      </w:rPr>
    </w:lvl>
    <w:lvl w:ilvl="5">
      <w:start w:val="1"/>
      <w:numFmt w:val="decimal"/>
      <w:lvlText w:val="%1.%2.%3.%4.%5.%6."/>
      <w:lvlJc w:val="left"/>
      <w:pPr>
        <w:tabs>
          <w:tab w:val="num" w:pos="3124"/>
        </w:tabs>
        <w:ind w:left="2980" w:hanging="936"/>
      </w:pPr>
      <w:rPr>
        <w:rFonts w:cs="Times New Roman" w:hint="default"/>
      </w:rPr>
    </w:lvl>
    <w:lvl w:ilvl="6">
      <w:start w:val="1"/>
      <w:numFmt w:val="decimal"/>
      <w:lvlText w:val="%1.%2.%3.%4.%5.%6.%7."/>
      <w:lvlJc w:val="left"/>
      <w:pPr>
        <w:tabs>
          <w:tab w:val="num" w:pos="3844"/>
        </w:tabs>
        <w:ind w:left="3484" w:hanging="1080"/>
      </w:pPr>
      <w:rPr>
        <w:rFonts w:cs="Times New Roman" w:hint="default"/>
      </w:rPr>
    </w:lvl>
    <w:lvl w:ilvl="7">
      <w:start w:val="1"/>
      <w:numFmt w:val="decimal"/>
      <w:lvlText w:val="%1.%2.%3.%4.%5.%6.%7.%8."/>
      <w:lvlJc w:val="left"/>
      <w:pPr>
        <w:tabs>
          <w:tab w:val="num" w:pos="4204"/>
        </w:tabs>
        <w:ind w:left="3988" w:hanging="1224"/>
      </w:pPr>
      <w:rPr>
        <w:rFonts w:cs="Times New Roman" w:hint="default"/>
      </w:rPr>
    </w:lvl>
    <w:lvl w:ilvl="8">
      <w:start w:val="1"/>
      <w:numFmt w:val="decimal"/>
      <w:lvlText w:val="%1.%2.%3.%4.%5.%6.%7.%8.%9."/>
      <w:lvlJc w:val="left"/>
      <w:pPr>
        <w:tabs>
          <w:tab w:val="num" w:pos="4924"/>
        </w:tabs>
        <w:ind w:left="4564" w:hanging="1440"/>
      </w:pPr>
      <w:rPr>
        <w:rFonts w:cs="Times New Roman" w:hint="default"/>
      </w:rPr>
    </w:lvl>
  </w:abstractNum>
  <w:abstractNum w:abstractNumId="7"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11D5C"/>
    <w:multiLevelType w:val="multilevel"/>
    <w:tmpl w:val="0F266016"/>
    <w:lvl w:ilvl="0">
      <w:start w:val="1"/>
      <w:numFmt w:val="decimal"/>
      <w:pStyle w:val="10"/>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2880" w:hanging="720"/>
      </w:pPr>
    </w:lvl>
    <w:lvl w:ilvl="5">
      <w:start w:val="1"/>
      <w:numFmt w:val="decimal"/>
      <w:isLgl/>
      <w:lvlText w:val="%1.%2.%3.%4.%5.%6."/>
      <w:lvlJc w:val="left"/>
      <w:pPr>
        <w:ind w:left="3600" w:hanging="1080"/>
      </w:pPr>
    </w:lvl>
    <w:lvl w:ilvl="6">
      <w:start w:val="1"/>
      <w:numFmt w:val="decimal"/>
      <w:isLgl/>
      <w:lvlText w:val="%1.%2.%3.%4.%5.%6.%7."/>
      <w:lvlJc w:val="left"/>
      <w:pPr>
        <w:ind w:left="3960" w:hanging="108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9" w15:restartNumberingAfterBreak="0">
    <w:nsid w:val="1B7B7FF2"/>
    <w:multiLevelType w:val="hybridMultilevel"/>
    <w:tmpl w:val="E5FC9200"/>
    <w:lvl w:ilvl="0" w:tplc="48AAF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5B2467"/>
    <w:multiLevelType w:val="hybridMultilevel"/>
    <w:tmpl w:val="0324C0DA"/>
    <w:lvl w:ilvl="0" w:tplc="F71451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1FDB3FCC"/>
    <w:multiLevelType w:val="hybridMultilevel"/>
    <w:tmpl w:val="C9D80818"/>
    <w:lvl w:ilvl="0" w:tplc="35A08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F63CB8"/>
    <w:multiLevelType w:val="multilevel"/>
    <w:tmpl w:val="1CFC32DA"/>
    <w:lvl w:ilvl="0">
      <w:start w:val="7"/>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25CA684C"/>
    <w:multiLevelType w:val="multilevel"/>
    <w:tmpl w:val="EA3C8DE4"/>
    <w:lvl w:ilvl="0">
      <w:start w:val="1"/>
      <w:numFmt w:val="bullet"/>
      <w:lvlText w:val=""/>
      <w:lvlJc w:val="left"/>
      <w:pPr>
        <w:ind w:left="1069" w:hanging="360"/>
      </w:pPr>
      <w:rPr>
        <w:rFonts w:ascii="Symbol" w:hAnsi="Symbol"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6CA4380"/>
    <w:multiLevelType w:val="hybridMultilevel"/>
    <w:tmpl w:val="F198D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67FA3"/>
    <w:multiLevelType w:val="multilevel"/>
    <w:tmpl w:val="A6302EA0"/>
    <w:styleLink w:val="a0"/>
    <w:lvl w:ilvl="0">
      <w:start w:val="1"/>
      <w:numFmt w:val="decimal"/>
      <w:pStyle w:val="1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A2FB7"/>
    <w:multiLevelType w:val="multilevel"/>
    <w:tmpl w:val="917A8414"/>
    <w:lvl w:ilvl="0">
      <w:start w:val="8"/>
      <w:numFmt w:val="decimal"/>
      <w:lvlText w:val="%1."/>
      <w:lvlJc w:val="left"/>
      <w:pPr>
        <w:ind w:left="360" w:hanging="360"/>
      </w:pPr>
      <w:rPr>
        <w:rFonts w:hint="default"/>
        <w:b/>
      </w:rPr>
    </w:lvl>
    <w:lvl w:ilvl="1">
      <w:start w:val="1"/>
      <w:numFmt w:val="bullet"/>
      <w:lvlText w:val="-"/>
      <w:lvlJc w:val="left"/>
      <w:pPr>
        <w:ind w:left="1530" w:hanging="360"/>
      </w:pPr>
      <w:rPr>
        <w:rFonts w:ascii="Symbol" w:hAnsi="Symbol"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7752A"/>
    <w:multiLevelType w:val="multilevel"/>
    <w:tmpl w:val="158CF7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i w:val="0"/>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8605F99"/>
    <w:multiLevelType w:val="multilevel"/>
    <w:tmpl w:val="5ABC3F32"/>
    <w:lvl w:ilvl="0">
      <w:start w:val="3"/>
      <w:numFmt w:val="decimal"/>
      <w:lvlText w:val="%1."/>
      <w:lvlJc w:val="left"/>
      <w:pPr>
        <w:ind w:left="360" w:hanging="360"/>
      </w:pPr>
      <w:rPr>
        <w:rFonts w:hint="default"/>
      </w:rPr>
    </w:lvl>
    <w:lvl w:ilvl="1">
      <w:start w:val="1"/>
      <w:numFmt w:val="decimal"/>
      <w:lvlText w:val="%1.%2."/>
      <w:lvlJc w:val="left"/>
      <w:pPr>
        <w:ind w:left="1500" w:hanging="360"/>
      </w:pPr>
      <w:rPr>
        <w:rFonts w:ascii="Times New Roman" w:hAnsi="Times New Roman" w:cs="Times New Roman" w:hint="default"/>
        <w:b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0080A"/>
    <w:multiLevelType w:val="multilevel"/>
    <w:tmpl w:val="9A88CE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17170A3"/>
    <w:multiLevelType w:val="multilevel"/>
    <w:tmpl w:val="8C36574E"/>
    <w:lvl w:ilvl="0">
      <w:start w:val="1"/>
      <w:numFmt w:val="none"/>
      <w:pStyle w:val="a2"/>
      <w:lvlText w:val="%1"/>
      <w:lvlJc w:val="left"/>
      <w:pPr>
        <w:tabs>
          <w:tab w:val="num" w:pos="360"/>
        </w:tabs>
      </w:pPr>
      <w:rPr>
        <w:rFonts w:cs="Times New Roman" w:hint="default"/>
      </w:rPr>
    </w:lvl>
    <w:lvl w:ilvl="1">
      <w:start w:val="1"/>
      <w:numFmt w:val="decimal"/>
      <w:pStyle w:val="a3"/>
      <w:lvlText w:val="%1%2."/>
      <w:lvlJc w:val="left"/>
      <w:pPr>
        <w:tabs>
          <w:tab w:val="num" w:pos="2810"/>
        </w:tabs>
        <w:ind w:left="2090"/>
      </w:pPr>
      <w:rPr>
        <w:rFonts w:cs="Times New Roman" w:hint="default"/>
      </w:rPr>
    </w:lvl>
    <w:lvl w:ilvl="2">
      <w:start w:val="1"/>
      <w:numFmt w:val="decimal"/>
      <w:pStyle w:val="13"/>
      <w:lvlText w:val="%2.%1%3."/>
      <w:lvlJc w:val="left"/>
      <w:pPr>
        <w:tabs>
          <w:tab w:val="num" w:pos="1429"/>
        </w:tabs>
        <w:ind w:firstLine="709"/>
      </w:pPr>
      <w:rPr>
        <w:rFonts w:cs="Times New Roman" w:hint="default"/>
      </w:rPr>
    </w:lvl>
    <w:lvl w:ilvl="3">
      <w:start w:val="1"/>
      <w:numFmt w:val="decimal"/>
      <w:pStyle w:val="21"/>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6" w15:restartNumberingAfterBreak="0">
    <w:nsid w:val="64862B78"/>
    <w:multiLevelType w:val="multilevel"/>
    <w:tmpl w:val="A74A71C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6A17695"/>
    <w:multiLevelType w:val="multilevel"/>
    <w:tmpl w:val="FC281E04"/>
    <w:lvl w:ilvl="0">
      <w:start w:val="1"/>
      <w:numFmt w:val="decimal"/>
      <w:pStyle w:val="14"/>
      <w:lvlText w:val="Статья %1."/>
      <w:lvlJc w:val="left"/>
      <w:pPr>
        <w:ind w:left="360" w:hanging="360"/>
      </w:pPr>
      <w:rPr>
        <w:rFonts w:hint="default"/>
      </w:rPr>
    </w:lvl>
    <w:lvl w:ilvl="1">
      <w:start w:val="1"/>
      <w:numFmt w:val="decimal"/>
      <w:pStyle w:val="22"/>
      <w:lvlText w:val="%1.%2."/>
      <w:lvlJc w:val="left"/>
      <w:pPr>
        <w:ind w:left="720" w:hanging="360"/>
      </w:pPr>
      <w:rPr>
        <w:rFonts w:hint="default"/>
      </w:rPr>
    </w:lvl>
    <w:lvl w:ilvl="2">
      <w:start w:val="1"/>
      <w:numFmt w:val="decimal"/>
      <w:pStyle w:val="31"/>
      <w:lvlText w:val="%1.%2.%3."/>
      <w:lvlJc w:val="left"/>
      <w:pPr>
        <w:ind w:left="1080" w:hanging="360"/>
      </w:pPr>
      <w:rPr>
        <w:rFonts w:hint="default"/>
      </w:rPr>
    </w:lvl>
    <w:lvl w:ilvl="3">
      <w:start w:val="1"/>
      <w:numFmt w:val="decimal"/>
      <w:pStyle w:val="40"/>
      <w:lvlText w:val="%4)"/>
      <w:lvlJc w:val="left"/>
      <w:pPr>
        <w:ind w:left="1440" w:hanging="360"/>
      </w:pPr>
      <w:rPr>
        <w:rFonts w:hint="default"/>
      </w:rPr>
    </w:lvl>
    <w:lvl w:ilvl="4">
      <w:start w:val="1"/>
      <w:numFmt w:val="russianLow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95187A"/>
    <w:multiLevelType w:val="hybridMultilevel"/>
    <w:tmpl w:val="5A526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83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A285D"/>
    <w:multiLevelType w:val="multilevel"/>
    <w:tmpl w:val="6A8AC56A"/>
    <w:lvl w:ilvl="0">
      <w:start w:val="3"/>
      <w:numFmt w:val="decimal"/>
      <w:lvlText w:val="%1"/>
      <w:lvlJc w:val="left"/>
      <w:pPr>
        <w:ind w:left="480" w:hanging="480"/>
      </w:pPr>
      <w:rPr>
        <w:rFonts w:hint="default"/>
      </w:rPr>
    </w:lvl>
    <w:lvl w:ilvl="1">
      <w:start w:val="3"/>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2" w15:restartNumberingAfterBreak="0">
    <w:nsid w:val="7E333953"/>
    <w:multiLevelType w:val="multilevel"/>
    <w:tmpl w:val="256038D6"/>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3" w15:restartNumberingAfterBreak="0">
    <w:nsid w:val="7F3F74CF"/>
    <w:multiLevelType w:val="multilevel"/>
    <w:tmpl w:val="D1984798"/>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13"/>
  </w:num>
  <w:num w:numId="6">
    <w:abstractNumId w:val="32"/>
  </w:num>
  <w:num w:numId="7">
    <w:abstractNumId w:val="24"/>
  </w:num>
  <w:num w:numId="8">
    <w:abstractNumId w:val="12"/>
  </w:num>
  <w:num w:numId="9">
    <w:abstractNumId w:val="4"/>
  </w:num>
  <w:num w:numId="10">
    <w:abstractNumId w:val="18"/>
  </w:num>
  <w:num w:numId="11">
    <w:abstractNumId w:val="3"/>
  </w:num>
  <w:num w:numId="12">
    <w:abstractNumId w:val="33"/>
  </w:num>
  <w:num w:numId="13">
    <w:abstractNumId w:val="1"/>
  </w:num>
  <w:num w:numId="14">
    <w:abstractNumId w:val="23"/>
  </w:num>
  <w:num w:numId="15">
    <w:abstractNumId w:val="20"/>
  </w:num>
  <w:num w:numId="16">
    <w:abstractNumId w:val="4"/>
  </w:num>
  <w:num w:numId="17">
    <w:abstractNumId w:val="17"/>
  </w:num>
  <w:num w:numId="18">
    <w:abstractNumId w:val="22"/>
  </w:num>
  <w:num w:numId="19">
    <w:abstractNumId w:val="31"/>
  </w:num>
  <w:num w:numId="20">
    <w:abstractNumId w:val="7"/>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num>
  <w:num w:numId="27">
    <w:abstractNumId w:val="10"/>
  </w:num>
  <w:num w:numId="28">
    <w:abstractNumId w:val="0"/>
  </w:num>
  <w:num w:numId="29">
    <w:abstractNumId w:val="27"/>
    <w:lvlOverride w:ilvl="0">
      <w:lvl w:ilvl="0">
        <w:start w:val="1"/>
        <w:numFmt w:val="decimal"/>
        <w:pStyle w:val="14"/>
        <w:lvlText w:val="Статья %1."/>
        <w:lvlJc w:val="left"/>
        <w:pPr>
          <w:ind w:left="360" w:hanging="360"/>
        </w:pPr>
        <w:rPr>
          <w:rFonts w:hint="default"/>
        </w:rPr>
      </w:lvl>
    </w:lvlOverride>
    <w:lvlOverride w:ilvl="1">
      <w:lvl w:ilvl="1">
        <w:start w:val="1"/>
        <w:numFmt w:val="decimal"/>
        <w:pStyle w:val="22"/>
        <w:lvlText w:val="%1.%2."/>
        <w:lvlJc w:val="left"/>
        <w:pPr>
          <w:ind w:left="720" w:hanging="360"/>
        </w:pPr>
        <w:rPr>
          <w:rFonts w:hint="default"/>
        </w:rPr>
      </w:lvl>
    </w:lvlOverride>
    <w:lvlOverride w:ilvl="2">
      <w:lvl w:ilvl="2">
        <w:start w:val="1"/>
        <w:numFmt w:val="decimal"/>
        <w:pStyle w:val="31"/>
        <w:lvlText w:val="%1.%2.%3."/>
        <w:lvlJc w:val="left"/>
        <w:pPr>
          <w:ind w:left="1080" w:hanging="360"/>
        </w:pPr>
        <w:rPr>
          <w:rFonts w:hint="default"/>
        </w:rPr>
      </w:lvl>
    </w:lvlOverride>
    <w:lvlOverride w:ilvl="3">
      <w:lvl w:ilvl="3">
        <w:start w:val="1"/>
        <w:numFmt w:val="decimal"/>
        <w:pStyle w:val="40"/>
        <w:lvlText w:val="%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russianLower"/>
        <w:pStyle w:val="5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7"/>
  </w:num>
  <w:num w:numId="31">
    <w:abstractNumId w:val="9"/>
  </w:num>
  <w:num w:numId="32">
    <w:abstractNumId w:val="14"/>
  </w:num>
  <w:num w:numId="33">
    <w:abstractNumId w:val="2"/>
  </w:num>
  <w:num w:numId="34">
    <w:abstractNumId w:val="21"/>
  </w:num>
  <w:num w:numId="35">
    <w:abstractNumId w:val="28"/>
  </w:num>
  <w:num w:numId="36">
    <w:abstractNumId w:val="15"/>
  </w:num>
  <w:num w:numId="37">
    <w:abstractNumId w:val="16"/>
    <w:lvlOverride w:ilvl="0">
      <w:lvl w:ilvl="0">
        <w:start w:val="1"/>
        <w:numFmt w:val="decimal"/>
        <w:pStyle w:val="1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567"/>
          </w:tabs>
          <w:ind w:left="567" w:hanging="567"/>
        </w:pPr>
        <w:rPr>
          <w:rFonts w:hint="default"/>
        </w:rPr>
      </w:lvl>
    </w:lvlOverride>
    <w:lvlOverride w:ilvl="4">
      <w:lvl w:ilvl="4">
        <w:start w:val="1"/>
        <w:numFmt w:val="russianLower"/>
        <w:pStyle w:val="a1"/>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6"/>
  </w:num>
  <w:num w:numId="39">
    <w:abstractNumId w:val="4"/>
  </w:num>
  <w:num w:numId="40">
    <w:abstractNumId w:val="4"/>
  </w:num>
  <w:num w:numId="41">
    <w:abstractNumId w:val="4"/>
  </w:num>
  <w:num w:numId="42">
    <w:abstractNumId w:val="11"/>
  </w:num>
  <w:num w:numId="43">
    <w:abstractNumId w:val="4"/>
  </w:num>
  <w:num w:numId="44">
    <w:abstractNumId w:val="4"/>
  </w:num>
  <w:num w:numId="45">
    <w:abstractNumId w:val="5"/>
  </w:num>
  <w:num w:numId="46">
    <w:abstractNumId w:val="4"/>
  </w:num>
  <w:num w:numId="4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autoHyphenation/>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9C"/>
    <w:rsid w:val="00000D4E"/>
    <w:rsid w:val="000012EB"/>
    <w:rsid w:val="000014D8"/>
    <w:rsid w:val="00001853"/>
    <w:rsid w:val="00001A36"/>
    <w:rsid w:val="00001ED3"/>
    <w:rsid w:val="00002009"/>
    <w:rsid w:val="00002C88"/>
    <w:rsid w:val="000030E0"/>
    <w:rsid w:val="0000322B"/>
    <w:rsid w:val="000033A5"/>
    <w:rsid w:val="00003AB5"/>
    <w:rsid w:val="00004EDD"/>
    <w:rsid w:val="00004FE9"/>
    <w:rsid w:val="000062D9"/>
    <w:rsid w:val="00006362"/>
    <w:rsid w:val="00006EF2"/>
    <w:rsid w:val="00010436"/>
    <w:rsid w:val="00010628"/>
    <w:rsid w:val="00010A51"/>
    <w:rsid w:val="000111CC"/>
    <w:rsid w:val="00011F63"/>
    <w:rsid w:val="00013BDD"/>
    <w:rsid w:val="00014347"/>
    <w:rsid w:val="00014559"/>
    <w:rsid w:val="000145D6"/>
    <w:rsid w:val="0001593E"/>
    <w:rsid w:val="000159A6"/>
    <w:rsid w:val="00015E41"/>
    <w:rsid w:val="000165FB"/>
    <w:rsid w:val="000167EF"/>
    <w:rsid w:val="000173D2"/>
    <w:rsid w:val="00020B6E"/>
    <w:rsid w:val="00020C9E"/>
    <w:rsid w:val="00021F52"/>
    <w:rsid w:val="0002220F"/>
    <w:rsid w:val="00022A81"/>
    <w:rsid w:val="00022AB6"/>
    <w:rsid w:val="00023DD2"/>
    <w:rsid w:val="00024A74"/>
    <w:rsid w:val="00025A2F"/>
    <w:rsid w:val="00025A92"/>
    <w:rsid w:val="00027A40"/>
    <w:rsid w:val="000303ED"/>
    <w:rsid w:val="00030A41"/>
    <w:rsid w:val="0003127D"/>
    <w:rsid w:val="000312C5"/>
    <w:rsid w:val="00031A28"/>
    <w:rsid w:val="00031D69"/>
    <w:rsid w:val="0003206E"/>
    <w:rsid w:val="000320FA"/>
    <w:rsid w:val="000325AD"/>
    <w:rsid w:val="00032DED"/>
    <w:rsid w:val="000342E7"/>
    <w:rsid w:val="00034BAA"/>
    <w:rsid w:val="00034C75"/>
    <w:rsid w:val="00034E0C"/>
    <w:rsid w:val="00035EEE"/>
    <w:rsid w:val="00036913"/>
    <w:rsid w:val="000377A3"/>
    <w:rsid w:val="00037A01"/>
    <w:rsid w:val="00040102"/>
    <w:rsid w:val="00040D9A"/>
    <w:rsid w:val="000412F9"/>
    <w:rsid w:val="0004168E"/>
    <w:rsid w:val="00041999"/>
    <w:rsid w:val="000428D4"/>
    <w:rsid w:val="00043FEF"/>
    <w:rsid w:val="000441D5"/>
    <w:rsid w:val="00044E07"/>
    <w:rsid w:val="00045546"/>
    <w:rsid w:val="00045F15"/>
    <w:rsid w:val="000468B0"/>
    <w:rsid w:val="00046EE6"/>
    <w:rsid w:val="000470DF"/>
    <w:rsid w:val="00047734"/>
    <w:rsid w:val="00047F03"/>
    <w:rsid w:val="0005167C"/>
    <w:rsid w:val="00054201"/>
    <w:rsid w:val="00054CC1"/>
    <w:rsid w:val="0005521C"/>
    <w:rsid w:val="0005756A"/>
    <w:rsid w:val="00057C75"/>
    <w:rsid w:val="00060256"/>
    <w:rsid w:val="00061FE3"/>
    <w:rsid w:val="0006285E"/>
    <w:rsid w:val="000630DE"/>
    <w:rsid w:val="0006414E"/>
    <w:rsid w:val="00064A24"/>
    <w:rsid w:val="0006587B"/>
    <w:rsid w:val="000670F1"/>
    <w:rsid w:val="00070164"/>
    <w:rsid w:val="00070301"/>
    <w:rsid w:val="0007203E"/>
    <w:rsid w:val="000720E8"/>
    <w:rsid w:val="0007389D"/>
    <w:rsid w:val="00073AA7"/>
    <w:rsid w:val="00074385"/>
    <w:rsid w:val="00074AB3"/>
    <w:rsid w:val="0007787B"/>
    <w:rsid w:val="0007787C"/>
    <w:rsid w:val="000778B0"/>
    <w:rsid w:val="0008033E"/>
    <w:rsid w:val="00080D1C"/>
    <w:rsid w:val="00082046"/>
    <w:rsid w:val="00082095"/>
    <w:rsid w:val="000821BC"/>
    <w:rsid w:val="00082813"/>
    <w:rsid w:val="00082E5B"/>
    <w:rsid w:val="00084711"/>
    <w:rsid w:val="000870CC"/>
    <w:rsid w:val="000872A0"/>
    <w:rsid w:val="00087806"/>
    <w:rsid w:val="00087C90"/>
    <w:rsid w:val="00091763"/>
    <w:rsid w:val="000918AD"/>
    <w:rsid w:val="00092B40"/>
    <w:rsid w:val="0009471A"/>
    <w:rsid w:val="00095911"/>
    <w:rsid w:val="00095983"/>
    <w:rsid w:val="00095C78"/>
    <w:rsid w:val="000A0240"/>
    <w:rsid w:val="000A0253"/>
    <w:rsid w:val="000A1073"/>
    <w:rsid w:val="000A18B8"/>
    <w:rsid w:val="000A1FC0"/>
    <w:rsid w:val="000A22E5"/>
    <w:rsid w:val="000A24DD"/>
    <w:rsid w:val="000A26F8"/>
    <w:rsid w:val="000A3F24"/>
    <w:rsid w:val="000A4884"/>
    <w:rsid w:val="000A503C"/>
    <w:rsid w:val="000A511D"/>
    <w:rsid w:val="000A555A"/>
    <w:rsid w:val="000A584A"/>
    <w:rsid w:val="000A5A76"/>
    <w:rsid w:val="000A651B"/>
    <w:rsid w:val="000A673A"/>
    <w:rsid w:val="000A6DDB"/>
    <w:rsid w:val="000A73F5"/>
    <w:rsid w:val="000B0B5E"/>
    <w:rsid w:val="000B0BFD"/>
    <w:rsid w:val="000B166D"/>
    <w:rsid w:val="000B2370"/>
    <w:rsid w:val="000B2D04"/>
    <w:rsid w:val="000B47CE"/>
    <w:rsid w:val="000B4AD7"/>
    <w:rsid w:val="000B4F19"/>
    <w:rsid w:val="000B5774"/>
    <w:rsid w:val="000B65A1"/>
    <w:rsid w:val="000B6C13"/>
    <w:rsid w:val="000C0914"/>
    <w:rsid w:val="000C0EBE"/>
    <w:rsid w:val="000C15CC"/>
    <w:rsid w:val="000C2097"/>
    <w:rsid w:val="000C28D6"/>
    <w:rsid w:val="000C2F93"/>
    <w:rsid w:val="000C32EE"/>
    <w:rsid w:val="000C33F5"/>
    <w:rsid w:val="000C38F9"/>
    <w:rsid w:val="000C3ADB"/>
    <w:rsid w:val="000C3C64"/>
    <w:rsid w:val="000C4264"/>
    <w:rsid w:val="000C65B4"/>
    <w:rsid w:val="000C6624"/>
    <w:rsid w:val="000C7761"/>
    <w:rsid w:val="000C7DC6"/>
    <w:rsid w:val="000D031F"/>
    <w:rsid w:val="000D219F"/>
    <w:rsid w:val="000D21DF"/>
    <w:rsid w:val="000D3791"/>
    <w:rsid w:val="000D69C8"/>
    <w:rsid w:val="000E016A"/>
    <w:rsid w:val="000E0E5D"/>
    <w:rsid w:val="000E192F"/>
    <w:rsid w:val="000E1D38"/>
    <w:rsid w:val="000E2B2B"/>
    <w:rsid w:val="000E2CB7"/>
    <w:rsid w:val="000E397F"/>
    <w:rsid w:val="000E3BCE"/>
    <w:rsid w:val="000E4216"/>
    <w:rsid w:val="000E423D"/>
    <w:rsid w:val="000E4A28"/>
    <w:rsid w:val="000E51D7"/>
    <w:rsid w:val="000E66F0"/>
    <w:rsid w:val="000E6C31"/>
    <w:rsid w:val="000E6DAC"/>
    <w:rsid w:val="000E6FD7"/>
    <w:rsid w:val="000F0155"/>
    <w:rsid w:val="000F088B"/>
    <w:rsid w:val="000F0A25"/>
    <w:rsid w:val="000F0D54"/>
    <w:rsid w:val="000F2544"/>
    <w:rsid w:val="000F2796"/>
    <w:rsid w:val="000F2955"/>
    <w:rsid w:val="000F3054"/>
    <w:rsid w:val="000F38E4"/>
    <w:rsid w:val="000F4E32"/>
    <w:rsid w:val="000F572D"/>
    <w:rsid w:val="000F597F"/>
    <w:rsid w:val="000F5DCE"/>
    <w:rsid w:val="000F643E"/>
    <w:rsid w:val="000F6A32"/>
    <w:rsid w:val="000F75CB"/>
    <w:rsid w:val="00101502"/>
    <w:rsid w:val="00101C3A"/>
    <w:rsid w:val="00101C5B"/>
    <w:rsid w:val="00102577"/>
    <w:rsid w:val="0010352C"/>
    <w:rsid w:val="00104465"/>
    <w:rsid w:val="001044CA"/>
    <w:rsid w:val="00104DE8"/>
    <w:rsid w:val="00104FBC"/>
    <w:rsid w:val="001052EA"/>
    <w:rsid w:val="00105EBD"/>
    <w:rsid w:val="00106039"/>
    <w:rsid w:val="00106123"/>
    <w:rsid w:val="00106250"/>
    <w:rsid w:val="00106426"/>
    <w:rsid w:val="00106867"/>
    <w:rsid w:val="00106B09"/>
    <w:rsid w:val="00107311"/>
    <w:rsid w:val="001074E1"/>
    <w:rsid w:val="001075A8"/>
    <w:rsid w:val="00111730"/>
    <w:rsid w:val="001117B6"/>
    <w:rsid w:val="00112480"/>
    <w:rsid w:val="00112922"/>
    <w:rsid w:val="00112B82"/>
    <w:rsid w:val="00112CA4"/>
    <w:rsid w:val="00112D02"/>
    <w:rsid w:val="00114204"/>
    <w:rsid w:val="00114CFE"/>
    <w:rsid w:val="00116A34"/>
    <w:rsid w:val="00116F1B"/>
    <w:rsid w:val="00117B9D"/>
    <w:rsid w:val="00123973"/>
    <w:rsid w:val="001245EF"/>
    <w:rsid w:val="001247F6"/>
    <w:rsid w:val="001254BD"/>
    <w:rsid w:val="00125917"/>
    <w:rsid w:val="00126154"/>
    <w:rsid w:val="0012640C"/>
    <w:rsid w:val="00126427"/>
    <w:rsid w:val="001267BE"/>
    <w:rsid w:val="00130314"/>
    <w:rsid w:val="0013121A"/>
    <w:rsid w:val="001316A1"/>
    <w:rsid w:val="00131958"/>
    <w:rsid w:val="00132378"/>
    <w:rsid w:val="001331BB"/>
    <w:rsid w:val="00133C2E"/>
    <w:rsid w:val="00134DED"/>
    <w:rsid w:val="001359D1"/>
    <w:rsid w:val="00135B8C"/>
    <w:rsid w:val="00136079"/>
    <w:rsid w:val="00136BB4"/>
    <w:rsid w:val="001373F8"/>
    <w:rsid w:val="001376DD"/>
    <w:rsid w:val="0014034B"/>
    <w:rsid w:val="001412DA"/>
    <w:rsid w:val="0014134E"/>
    <w:rsid w:val="00142977"/>
    <w:rsid w:val="00142E11"/>
    <w:rsid w:val="00143501"/>
    <w:rsid w:val="00143B8D"/>
    <w:rsid w:val="0014622D"/>
    <w:rsid w:val="00146A66"/>
    <w:rsid w:val="00147A1A"/>
    <w:rsid w:val="00147A1B"/>
    <w:rsid w:val="00147F50"/>
    <w:rsid w:val="001509A6"/>
    <w:rsid w:val="00151694"/>
    <w:rsid w:val="00152280"/>
    <w:rsid w:val="00152F7F"/>
    <w:rsid w:val="00153B6B"/>
    <w:rsid w:val="001543E0"/>
    <w:rsid w:val="001543F3"/>
    <w:rsid w:val="00154576"/>
    <w:rsid w:val="001559E9"/>
    <w:rsid w:val="00155D73"/>
    <w:rsid w:val="00157603"/>
    <w:rsid w:val="00157B03"/>
    <w:rsid w:val="00162C31"/>
    <w:rsid w:val="001630EC"/>
    <w:rsid w:val="0016358E"/>
    <w:rsid w:val="00163AEF"/>
    <w:rsid w:val="0016417E"/>
    <w:rsid w:val="00164806"/>
    <w:rsid w:val="00164E90"/>
    <w:rsid w:val="00165404"/>
    <w:rsid w:val="001666B5"/>
    <w:rsid w:val="00167EF7"/>
    <w:rsid w:val="0017067A"/>
    <w:rsid w:val="00171705"/>
    <w:rsid w:val="001717D6"/>
    <w:rsid w:val="001729EC"/>
    <w:rsid w:val="0017344B"/>
    <w:rsid w:val="00173B0B"/>
    <w:rsid w:val="001749FC"/>
    <w:rsid w:val="00174B60"/>
    <w:rsid w:val="00174C8F"/>
    <w:rsid w:val="00174D78"/>
    <w:rsid w:val="00174E94"/>
    <w:rsid w:val="00174FAF"/>
    <w:rsid w:val="0017501C"/>
    <w:rsid w:val="00175E71"/>
    <w:rsid w:val="00175F7A"/>
    <w:rsid w:val="00177142"/>
    <w:rsid w:val="00177788"/>
    <w:rsid w:val="001777E2"/>
    <w:rsid w:val="00180D4D"/>
    <w:rsid w:val="001815D2"/>
    <w:rsid w:val="00182831"/>
    <w:rsid w:val="00182DFC"/>
    <w:rsid w:val="0018332B"/>
    <w:rsid w:val="001834CB"/>
    <w:rsid w:val="001837DB"/>
    <w:rsid w:val="00183E53"/>
    <w:rsid w:val="00185BBC"/>
    <w:rsid w:val="001867F0"/>
    <w:rsid w:val="00186DFA"/>
    <w:rsid w:val="00186F6C"/>
    <w:rsid w:val="0018712E"/>
    <w:rsid w:val="001876C0"/>
    <w:rsid w:val="001902A1"/>
    <w:rsid w:val="001904EF"/>
    <w:rsid w:val="00190596"/>
    <w:rsid w:val="00192BAB"/>
    <w:rsid w:val="001932FD"/>
    <w:rsid w:val="00193BF2"/>
    <w:rsid w:val="00193E4E"/>
    <w:rsid w:val="00193EB9"/>
    <w:rsid w:val="00196D66"/>
    <w:rsid w:val="00196E4B"/>
    <w:rsid w:val="00197A01"/>
    <w:rsid w:val="001A06F0"/>
    <w:rsid w:val="001A07F6"/>
    <w:rsid w:val="001A15BB"/>
    <w:rsid w:val="001A17AD"/>
    <w:rsid w:val="001A21C1"/>
    <w:rsid w:val="001A3358"/>
    <w:rsid w:val="001A38C9"/>
    <w:rsid w:val="001A5754"/>
    <w:rsid w:val="001A6755"/>
    <w:rsid w:val="001B0DD0"/>
    <w:rsid w:val="001B10E2"/>
    <w:rsid w:val="001B122E"/>
    <w:rsid w:val="001B1854"/>
    <w:rsid w:val="001B1893"/>
    <w:rsid w:val="001B19EF"/>
    <w:rsid w:val="001B3948"/>
    <w:rsid w:val="001B3B74"/>
    <w:rsid w:val="001B3D62"/>
    <w:rsid w:val="001B45F7"/>
    <w:rsid w:val="001B4709"/>
    <w:rsid w:val="001B5265"/>
    <w:rsid w:val="001B5545"/>
    <w:rsid w:val="001B5B78"/>
    <w:rsid w:val="001B5E61"/>
    <w:rsid w:val="001B62C0"/>
    <w:rsid w:val="001B63F3"/>
    <w:rsid w:val="001B6A10"/>
    <w:rsid w:val="001B7F1F"/>
    <w:rsid w:val="001C0F5E"/>
    <w:rsid w:val="001C1267"/>
    <w:rsid w:val="001C13C1"/>
    <w:rsid w:val="001C18D3"/>
    <w:rsid w:val="001C1CA8"/>
    <w:rsid w:val="001C26F0"/>
    <w:rsid w:val="001C2BE0"/>
    <w:rsid w:val="001C3D34"/>
    <w:rsid w:val="001C416D"/>
    <w:rsid w:val="001C4652"/>
    <w:rsid w:val="001C4C15"/>
    <w:rsid w:val="001C4C3D"/>
    <w:rsid w:val="001C4CA9"/>
    <w:rsid w:val="001C4FBC"/>
    <w:rsid w:val="001C675C"/>
    <w:rsid w:val="001C7394"/>
    <w:rsid w:val="001C7A34"/>
    <w:rsid w:val="001D0132"/>
    <w:rsid w:val="001D10B2"/>
    <w:rsid w:val="001D1561"/>
    <w:rsid w:val="001D156F"/>
    <w:rsid w:val="001D1840"/>
    <w:rsid w:val="001D23BF"/>
    <w:rsid w:val="001D2535"/>
    <w:rsid w:val="001D3C23"/>
    <w:rsid w:val="001D3EA4"/>
    <w:rsid w:val="001D47BC"/>
    <w:rsid w:val="001D4C53"/>
    <w:rsid w:val="001D4E62"/>
    <w:rsid w:val="001D5560"/>
    <w:rsid w:val="001D5DE7"/>
    <w:rsid w:val="001D604E"/>
    <w:rsid w:val="001D6436"/>
    <w:rsid w:val="001D795C"/>
    <w:rsid w:val="001D7A0C"/>
    <w:rsid w:val="001E0617"/>
    <w:rsid w:val="001E0EDE"/>
    <w:rsid w:val="001E1021"/>
    <w:rsid w:val="001E14A8"/>
    <w:rsid w:val="001E1B1C"/>
    <w:rsid w:val="001E1ED5"/>
    <w:rsid w:val="001E2434"/>
    <w:rsid w:val="001E2452"/>
    <w:rsid w:val="001E25B6"/>
    <w:rsid w:val="001E2A93"/>
    <w:rsid w:val="001E32E5"/>
    <w:rsid w:val="001E35C3"/>
    <w:rsid w:val="001E3708"/>
    <w:rsid w:val="001E3C5C"/>
    <w:rsid w:val="001E3F8A"/>
    <w:rsid w:val="001E560A"/>
    <w:rsid w:val="001E61E4"/>
    <w:rsid w:val="001E7B07"/>
    <w:rsid w:val="001E7BF0"/>
    <w:rsid w:val="001F037E"/>
    <w:rsid w:val="001F0542"/>
    <w:rsid w:val="001F1136"/>
    <w:rsid w:val="001F13DE"/>
    <w:rsid w:val="001F1C19"/>
    <w:rsid w:val="001F271A"/>
    <w:rsid w:val="001F2AAD"/>
    <w:rsid w:val="001F2F9A"/>
    <w:rsid w:val="001F4A55"/>
    <w:rsid w:val="001F4B5E"/>
    <w:rsid w:val="001F512F"/>
    <w:rsid w:val="001F5D34"/>
    <w:rsid w:val="001F79BF"/>
    <w:rsid w:val="00201E7B"/>
    <w:rsid w:val="00202089"/>
    <w:rsid w:val="0020381F"/>
    <w:rsid w:val="0020384A"/>
    <w:rsid w:val="00203A81"/>
    <w:rsid w:val="00203BA7"/>
    <w:rsid w:val="0020426F"/>
    <w:rsid w:val="0020502E"/>
    <w:rsid w:val="0020519F"/>
    <w:rsid w:val="00205F9D"/>
    <w:rsid w:val="002064E2"/>
    <w:rsid w:val="00206C0E"/>
    <w:rsid w:val="00207E7D"/>
    <w:rsid w:val="00210E12"/>
    <w:rsid w:val="00210F16"/>
    <w:rsid w:val="002115BB"/>
    <w:rsid w:val="00211DAE"/>
    <w:rsid w:val="00212B95"/>
    <w:rsid w:val="00213358"/>
    <w:rsid w:val="00213F15"/>
    <w:rsid w:val="002144D6"/>
    <w:rsid w:val="00214A28"/>
    <w:rsid w:val="00214AA7"/>
    <w:rsid w:val="002153E5"/>
    <w:rsid w:val="002157F4"/>
    <w:rsid w:val="002159D0"/>
    <w:rsid w:val="00216F04"/>
    <w:rsid w:val="00217076"/>
    <w:rsid w:val="0021720F"/>
    <w:rsid w:val="00217444"/>
    <w:rsid w:val="00217DC5"/>
    <w:rsid w:val="002203FB"/>
    <w:rsid w:val="0022153B"/>
    <w:rsid w:val="00221F46"/>
    <w:rsid w:val="00222631"/>
    <w:rsid w:val="00222716"/>
    <w:rsid w:val="00222A56"/>
    <w:rsid w:val="00222BB7"/>
    <w:rsid w:val="002233CF"/>
    <w:rsid w:val="0022429F"/>
    <w:rsid w:val="00224479"/>
    <w:rsid w:val="0022479D"/>
    <w:rsid w:val="002249FC"/>
    <w:rsid w:val="00224BB6"/>
    <w:rsid w:val="00226873"/>
    <w:rsid w:val="00226D20"/>
    <w:rsid w:val="00227FDD"/>
    <w:rsid w:val="00231072"/>
    <w:rsid w:val="00231439"/>
    <w:rsid w:val="00231A19"/>
    <w:rsid w:val="00231F26"/>
    <w:rsid w:val="002324CC"/>
    <w:rsid w:val="002332B6"/>
    <w:rsid w:val="002334F3"/>
    <w:rsid w:val="0023402D"/>
    <w:rsid w:val="002341E8"/>
    <w:rsid w:val="00234436"/>
    <w:rsid w:val="0023455A"/>
    <w:rsid w:val="0023572B"/>
    <w:rsid w:val="00235A5D"/>
    <w:rsid w:val="002365C0"/>
    <w:rsid w:val="00236619"/>
    <w:rsid w:val="00236B5E"/>
    <w:rsid w:val="0023743D"/>
    <w:rsid w:val="00237C2F"/>
    <w:rsid w:val="00237CE6"/>
    <w:rsid w:val="002405AB"/>
    <w:rsid w:val="00240DE1"/>
    <w:rsid w:val="00240E2D"/>
    <w:rsid w:val="00241738"/>
    <w:rsid w:val="002417C3"/>
    <w:rsid w:val="002434E7"/>
    <w:rsid w:val="00243828"/>
    <w:rsid w:val="00243E99"/>
    <w:rsid w:val="00244D43"/>
    <w:rsid w:val="002455FF"/>
    <w:rsid w:val="0024662F"/>
    <w:rsid w:val="00246757"/>
    <w:rsid w:val="00246FFB"/>
    <w:rsid w:val="002510E2"/>
    <w:rsid w:val="0025136E"/>
    <w:rsid w:val="00251D3C"/>
    <w:rsid w:val="00252FA7"/>
    <w:rsid w:val="0025329E"/>
    <w:rsid w:val="00254994"/>
    <w:rsid w:val="002549B0"/>
    <w:rsid w:val="00255FEF"/>
    <w:rsid w:val="00256466"/>
    <w:rsid w:val="002613BB"/>
    <w:rsid w:val="00261BCE"/>
    <w:rsid w:val="002625B3"/>
    <w:rsid w:val="0026260A"/>
    <w:rsid w:val="0026264F"/>
    <w:rsid w:val="00264840"/>
    <w:rsid w:val="002651A5"/>
    <w:rsid w:val="00266F31"/>
    <w:rsid w:val="0026707A"/>
    <w:rsid w:val="002672AA"/>
    <w:rsid w:val="00267927"/>
    <w:rsid w:val="00270D0A"/>
    <w:rsid w:val="00271919"/>
    <w:rsid w:val="00272A0F"/>
    <w:rsid w:val="00272D1A"/>
    <w:rsid w:val="00272D2B"/>
    <w:rsid w:val="00272EA4"/>
    <w:rsid w:val="00273A50"/>
    <w:rsid w:val="00273DC4"/>
    <w:rsid w:val="00274A9B"/>
    <w:rsid w:val="0027651F"/>
    <w:rsid w:val="002773E5"/>
    <w:rsid w:val="002775A8"/>
    <w:rsid w:val="00277E56"/>
    <w:rsid w:val="00277EAB"/>
    <w:rsid w:val="002811DE"/>
    <w:rsid w:val="00281241"/>
    <w:rsid w:val="0028139A"/>
    <w:rsid w:val="00281BFC"/>
    <w:rsid w:val="002826A2"/>
    <w:rsid w:val="002834CE"/>
    <w:rsid w:val="002837FD"/>
    <w:rsid w:val="0028386A"/>
    <w:rsid w:val="00284921"/>
    <w:rsid w:val="002850F8"/>
    <w:rsid w:val="00285E78"/>
    <w:rsid w:val="00287261"/>
    <w:rsid w:val="00287343"/>
    <w:rsid w:val="00287A66"/>
    <w:rsid w:val="00287F76"/>
    <w:rsid w:val="002921EE"/>
    <w:rsid w:val="002923DB"/>
    <w:rsid w:val="00292C3B"/>
    <w:rsid w:val="002930F1"/>
    <w:rsid w:val="00293E5B"/>
    <w:rsid w:val="0029461A"/>
    <w:rsid w:val="0029461E"/>
    <w:rsid w:val="002951D6"/>
    <w:rsid w:val="00295272"/>
    <w:rsid w:val="002957A7"/>
    <w:rsid w:val="0029590D"/>
    <w:rsid w:val="00295EA9"/>
    <w:rsid w:val="00295EE5"/>
    <w:rsid w:val="002960C7"/>
    <w:rsid w:val="0029661B"/>
    <w:rsid w:val="002A0210"/>
    <w:rsid w:val="002A07BE"/>
    <w:rsid w:val="002A17E6"/>
    <w:rsid w:val="002A1C12"/>
    <w:rsid w:val="002A31F8"/>
    <w:rsid w:val="002A336C"/>
    <w:rsid w:val="002A38E0"/>
    <w:rsid w:val="002A4283"/>
    <w:rsid w:val="002A49D8"/>
    <w:rsid w:val="002A6606"/>
    <w:rsid w:val="002A746B"/>
    <w:rsid w:val="002A78DA"/>
    <w:rsid w:val="002A7D84"/>
    <w:rsid w:val="002A7F40"/>
    <w:rsid w:val="002B037E"/>
    <w:rsid w:val="002B0832"/>
    <w:rsid w:val="002B0FBC"/>
    <w:rsid w:val="002B193A"/>
    <w:rsid w:val="002B2482"/>
    <w:rsid w:val="002B263B"/>
    <w:rsid w:val="002B3F47"/>
    <w:rsid w:val="002B4659"/>
    <w:rsid w:val="002B4D52"/>
    <w:rsid w:val="002B524D"/>
    <w:rsid w:val="002B598A"/>
    <w:rsid w:val="002B5C39"/>
    <w:rsid w:val="002B6093"/>
    <w:rsid w:val="002B62C9"/>
    <w:rsid w:val="002B6A9C"/>
    <w:rsid w:val="002B6F96"/>
    <w:rsid w:val="002B71F5"/>
    <w:rsid w:val="002B7500"/>
    <w:rsid w:val="002B7D09"/>
    <w:rsid w:val="002C2567"/>
    <w:rsid w:val="002C28F2"/>
    <w:rsid w:val="002C2F2F"/>
    <w:rsid w:val="002C48F6"/>
    <w:rsid w:val="002C4C84"/>
    <w:rsid w:val="002C539E"/>
    <w:rsid w:val="002C54AF"/>
    <w:rsid w:val="002C5B93"/>
    <w:rsid w:val="002C7691"/>
    <w:rsid w:val="002C7A6F"/>
    <w:rsid w:val="002D129F"/>
    <w:rsid w:val="002D1951"/>
    <w:rsid w:val="002D352E"/>
    <w:rsid w:val="002D3817"/>
    <w:rsid w:val="002D3A51"/>
    <w:rsid w:val="002D3CD4"/>
    <w:rsid w:val="002D4003"/>
    <w:rsid w:val="002D4AEB"/>
    <w:rsid w:val="002D503F"/>
    <w:rsid w:val="002D6009"/>
    <w:rsid w:val="002D6208"/>
    <w:rsid w:val="002E0081"/>
    <w:rsid w:val="002E259E"/>
    <w:rsid w:val="002E33AB"/>
    <w:rsid w:val="002E3D66"/>
    <w:rsid w:val="002E3F57"/>
    <w:rsid w:val="002E3FA4"/>
    <w:rsid w:val="002E400E"/>
    <w:rsid w:val="002E5DE8"/>
    <w:rsid w:val="002E64DB"/>
    <w:rsid w:val="002E6548"/>
    <w:rsid w:val="002E6674"/>
    <w:rsid w:val="002E6BB4"/>
    <w:rsid w:val="002E77D6"/>
    <w:rsid w:val="002F0A64"/>
    <w:rsid w:val="002F0DAF"/>
    <w:rsid w:val="002F1486"/>
    <w:rsid w:val="002F1778"/>
    <w:rsid w:val="002F215F"/>
    <w:rsid w:val="002F37A0"/>
    <w:rsid w:val="002F3DCE"/>
    <w:rsid w:val="002F3FDF"/>
    <w:rsid w:val="002F4AAB"/>
    <w:rsid w:val="002F4FE0"/>
    <w:rsid w:val="002F5AED"/>
    <w:rsid w:val="002F5BAD"/>
    <w:rsid w:val="002F6501"/>
    <w:rsid w:val="002F73B1"/>
    <w:rsid w:val="00300838"/>
    <w:rsid w:val="003009CB"/>
    <w:rsid w:val="00300A77"/>
    <w:rsid w:val="00300FFE"/>
    <w:rsid w:val="00301756"/>
    <w:rsid w:val="00301A60"/>
    <w:rsid w:val="003031BA"/>
    <w:rsid w:val="00303335"/>
    <w:rsid w:val="00303F36"/>
    <w:rsid w:val="00304110"/>
    <w:rsid w:val="0030553B"/>
    <w:rsid w:val="00305A10"/>
    <w:rsid w:val="003060BB"/>
    <w:rsid w:val="0030792B"/>
    <w:rsid w:val="00310554"/>
    <w:rsid w:val="0031088E"/>
    <w:rsid w:val="00311025"/>
    <w:rsid w:val="00313511"/>
    <w:rsid w:val="00313548"/>
    <w:rsid w:val="003137E0"/>
    <w:rsid w:val="00313C9F"/>
    <w:rsid w:val="00313CA5"/>
    <w:rsid w:val="003142B1"/>
    <w:rsid w:val="00314662"/>
    <w:rsid w:val="00315A8E"/>
    <w:rsid w:val="0031656C"/>
    <w:rsid w:val="00316D23"/>
    <w:rsid w:val="00316FC9"/>
    <w:rsid w:val="00317049"/>
    <w:rsid w:val="00320697"/>
    <w:rsid w:val="003206BC"/>
    <w:rsid w:val="003217A3"/>
    <w:rsid w:val="003227A7"/>
    <w:rsid w:val="00322A4A"/>
    <w:rsid w:val="0032349A"/>
    <w:rsid w:val="0032360E"/>
    <w:rsid w:val="003246E2"/>
    <w:rsid w:val="0032497E"/>
    <w:rsid w:val="00324AAF"/>
    <w:rsid w:val="003252BE"/>
    <w:rsid w:val="00325599"/>
    <w:rsid w:val="003269FA"/>
    <w:rsid w:val="0033019F"/>
    <w:rsid w:val="0033053A"/>
    <w:rsid w:val="00330B7D"/>
    <w:rsid w:val="00330E54"/>
    <w:rsid w:val="003336FB"/>
    <w:rsid w:val="00333C5B"/>
    <w:rsid w:val="00333FB5"/>
    <w:rsid w:val="00334168"/>
    <w:rsid w:val="00334A76"/>
    <w:rsid w:val="00335C29"/>
    <w:rsid w:val="00336336"/>
    <w:rsid w:val="003376FD"/>
    <w:rsid w:val="00337963"/>
    <w:rsid w:val="00340167"/>
    <w:rsid w:val="00341603"/>
    <w:rsid w:val="00341B65"/>
    <w:rsid w:val="00342A28"/>
    <w:rsid w:val="00343869"/>
    <w:rsid w:val="00344E71"/>
    <w:rsid w:val="00345508"/>
    <w:rsid w:val="00345EAA"/>
    <w:rsid w:val="00345FF7"/>
    <w:rsid w:val="00346D97"/>
    <w:rsid w:val="00347649"/>
    <w:rsid w:val="00350CDE"/>
    <w:rsid w:val="0035195E"/>
    <w:rsid w:val="00351F40"/>
    <w:rsid w:val="003529E9"/>
    <w:rsid w:val="00354F2B"/>
    <w:rsid w:val="00355B09"/>
    <w:rsid w:val="00357513"/>
    <w:rsid w:val="00357DB7"/>
    <w:rsid w:val="00357ECA"/>
    <w:rsid w:val="00360EDD"/>
    <w:rsid w:val="0036108E"/>
    <w:rsid w:val="003610C0"/>
    <w:rsid w:val="0036153E"/>
    <w:rsid w:val="0036187E"/>
    <w:rsid w:val="003623D3"/>
    <w:rsid w:val="0036267A"/>
    <w:rsid w:val="00363074"/>
    <w:rsid w:val="00363424"/>
    <w:rsid w:val="003645F2"/>
    <w:rsid w:val="0036472D"/>
    <w:rsid w:val="003655D6"/>
    <w:rsid w:val="0036589A"/>
    <w:rsid w:val="00365C14"/>
    <w:rsid w:val="00366767"/>
    <w:rsid w:val="003673E2"/>
    <w:rsid w:val="0036763D"/>
    <w:rsid w:val="00367D7D"/>
    <w:rsid w:val="00367DF4"/>
    <w:rsid w:val="00370509"/>
    <w:rsid w:val="00370529"/>
    <w:rsid w:val="00370590"/>
    <w:rsid w:val="00370EF5"/>
    <w:rsid w:val="0037101D"/>
    <w:rsid w:val="003711AB"/>
    <w:rsid w:val="00371FC9"/>
    <w:rsid w:val="00372A8D"/>
    <w:rsid w:val="00372E14"/>
    <w:rsid w:val="0037347A"/>
    <w:rsid w:val="003737AF"/>
    <w:rsid w:val="0037456D"/>
    <w:rsid w:val="0037458F"/>
    <w:rsid w:val="003755C7"/>
    <w:rsid w:val="00375841"/>
    <w:rsid w:val="003758B4"/>
    <w:rsid w:val="00376B49"/>
    <w:rsid w:val="00380448"/>
    <w:rsid w:val="00380A52"/>
    <w:rsid w:val="00380F71"/>
    <w:rsid w:val="00381CEC"/>
    <w:rsid w:val="00381DBB"/>
    <w:rsid w:val="003822F2"/>
    <w:rsid w:val="00382DB2"/>
    <w:rsid w:val="00383109"/>
    <w:rsid w:val="00383771"/>
    <w:rsid w:val="00384017"/>
    <w:rsid w:val="00384026"/>
    <w:rsid w:val="00385B6D"/>
    <w:rsid w:val="003864C1"/>
    <w:rsid w:val="00387D0A"/>
    <w:rsid w:val="0039061A"/>
    <w:rsid w:val="003907D8"/>
    <w:rsid w:val="00395DBD"/>
    <w:rsid w:val="00395F2B"/>
    <w:rsid w:val="003966B9"/>
    <w:rsid w:val="003977F2"/>
    <w:rsid w:val="003A0D2B"/>
    <w:rsid w:val="003A1375"/>
    <w:rsid w:val="003A1E8B"/>
    <w:rsid w:val="003A20D1"/>
    <w:rsid w:val="003A26B0"/>
    <w:rsid w:val="003A2D3E"/>
    <w:rsid w:val="003A2DD0"/>
    <w:rsid w:val="003A3BA3"/>
    <w:rsid w:val="003A40B3"/>
    <w:rsid w:val="003A4A08"/>
    <w:rsid w:val="003A57ED"/>
    <w:rsid w:val="003A5DD3"/>
    <w:rsid w:val="003A7180"/>
    <w:rsid w:val="003A7248"/>
    <w:rsid w:val="003B06CF"/>
    <w:rsid w:val="003B12B8"/>
    <w:rsid w:val="003B1328"/>
    <w:rsid w:val="003B14AF"/>
    <w:rsid w:val="003B24AD"/>
    <w:rsid w:val="003B2713"/>
    <w:rsid w:val="003B29D4"/>
    <w:rsid w:val="003B2F29"/>
    <w:rsid w:val="003B408B"/>
    <w:rsid w:val="003B4592"/>
    <w:rsid w:val="003B543E"/>
    <w:rsid w:val="003B5A9E"/>
    <w:rsid w:val="003B674B"/>
    <w:rsid w:val="003B6FB3"/>
    <w:rsid w:val="003B7973"/>
    <w:rsid w:val="003B7CC5"/>
    <w:rsid w:val="003C0132"/>
    <w:rsid w:val="003C0223"/>
    <w:rsid w:val="003C0398"/>
    <w:rsid w:val="003C0DC3"/>
    <w:rsid w:val="003C2170"/>
    <w:rsid w:val="003C22DB"/>
    <w:rsid w:val="003C2384"/>
    <w:rsid w:val="003C2AE3"/>
    <w:rsid w:val="003C489F"/>
    <w:rsid w:val="003C4DA7"/>
    <w:rsid w:val="003C57D3"/>
    <w:rsid w:val="003C5BC3"/>
    <w:rsid w:val="003C72FE"/>
    <w:rsid w:val="003C747C"/>
    <w:rsid w:val="003C77A2"/>
    <w:rsid w:val="003D2B3F"/>
    <w:rsid w:val="003D2D0A"/>
    <w:rsid w:val="003D2D0B"/>
    <w:rsid w:val="003D2E6E"/>
    <w:rsid w:val="003D379B"/>
    <w:rsid w:val="003D4D42"/>
    <w:rsid w:val="003D4FC0"/>
    <w:rsid w:val="003D50B8"/>
    <w:rsid w:val="003D5571"/>
    <w:rsid w:val="003D5CAD"/>
    <w:rsid w:val="003D6649"/>
    <w:rsid w:val="003D6D73"/>
    <w:rsid w:val="003E05B6"/>
    <w:rsid w:val="003E0D95"/>
    <w:rsid w:val="003E1E0B"/>
    <w:rsid w:val="003E2E63"/>
    <w:rsid w:val="003E3B24"/>
    <w:rsid w:val="003E4CC6"/>
    <w:rsid w:val="003E679D"/>
    <w:rsid w:val="003E743D"/>
    <w:rsid w:val="003E7CF1"/>
    <w:rsid w:val="003F0392"/>
    <w:rsid w:val="003F0D33"/>
    <w:rsid w:val="003F11A8"/>
    <w:rsid w:val="003F1293"/>
    <w:rsid w:val="003F173B"/>
    <w:rsid w:val="003F1980"/>
    <w:rsid w:val="003F1B88"/>
    <w:rsid w:val="003F2161"/>
    <w:rsid w:val="003F27B6"/>
    <w:rsid w:val="003F2D33"/>
    <w:rsid w:val="003F4195"/>
    <w:rsid w:val="003F7EE6"/>
    <w:rsid w:val="00400265"/>
    <w:rsid w:val="00400F08"/>
    <w:rsid w:val="00401D7E"/>
    <w:rsid w:val="00401DB4"/>
    <w:rsid w:val="00404589"/>
    <w:rsid w:val="00404AF3"/>
    <w:rsid w:val="00404F72"/>
    <w:rsid w:val="004058FC"/>
    <w:rsid w:val="00406420"/>
    <w:rsid w:val="00412AC4"/>
    <w:rsid w:val="004132CF"/>
    <w:rsid w:val="00413440"/>
    <w:rsid w:val="00414081"/>
    <w:rsid w:val="00414FE3"/>
    <w:rsid w:val="004152D7"/>
    <w:rsid w:val="00415825"/>
    <w:rsid w:val="00415EF6"/>
    <w:rsid w:val="0041677F"/>
    <w:rsid w:val="00416A49"/>
    <w:rsid w:val="00417E81"/>
    <w:rsid w:val="00420BDD"/>
    <w:rsid w:val="00420E7F"/>
    <w:rsid w:val="00422809"/>
    <w:rsid w:val="00422F13"/>
    <w:rsid w:val="00423602"/>
    <w:rsid w:val="004250B7"/>
    <w:rsid w:val="004260A1"/>
    <w:rsid w:val="0042643B"/>
    <w:rsid w:val="0042662D"/>
    <w:rsid w:val="0042692E"/>
    <w:rsid w:val="00426EA6"/>
    <w:rsid w:val="004278EC"/>
    <w:rsid w:val="00430623"/>
    <w:rsid w:val="00433708"/>
    <w:rsid w:val="004337E8"/>
    <w:rsid w:val="00435017"/>
    <w:rsid w:val="00435226"/>
    <w:rsid w:val="00435AB1"/>
    <w:rsid w:val="00436FC0"/>
    <w:rsid w:val="00437ED3"/>
    <w:rsid w:val="00441E39"/>
    <w:rsid w:val="00442973"/>
    <w:rsid w:val="004432E7"/>
    <w:rsid w:val="004433B6"/>
    <w:rsid w:val="004447A8"/>
    <w:rsid w:val="00444A41"/>
    <w:rsid w:val="00445900"/>
    <w:rsid w:val="004462A7"/>
    <w:rsid w:val="00446391"/>
    <w:rsid w:val="00446694"/>
    <w:rsid w:val="004504D2"/>
    <w:rsid w:val="00452BE0"/>
    <w:rsid w:val="004538A2"/>
    <w:rsid w:val="00453994"/>
    <w:rsid w:val="00453B52"/>
    <w:rsid w:val="004547F6"/>
    <w:rsid w:val="00454813"/>
    <w:rsid w:val="00454A5A"/>
    <w:rsid w:val="00454C96"/>
    <w:rsid w:val="00454D6F"/>
    <w:rsid w:val="004556EB"/>
    <w:rsid w:val="00455ACE"/>
    <w:rsid w:val="00456425"/>
    <w:rsid w:val="004564C3"/>
    <w:rsid w:val="004564DC"/>
    <w:rsid w:val="004573B0"/>
    <w:rsid w:val="004579F7"/>
    <w:rsid w:val="00457D00"/>
    <w:rsid w:val="00460565"/>
    <w:rsid w:val="00460F70"/>
    <w:rsid w:val="004614A5"/>
    <w:rsid w:val="004614EF"/>
    <w:rsid w:val="00461C96"/>
    <w:rsid w:val="00462B58"/>
    <w:rsid w:val="00462E6A"/>
    <w:rsid w:val="0046325C"/>
    <w:rsid w:val="004635C3"/>
    <w:rsid w:val="004641D7"/>
    <w:rsid w:val="00465757"/>
    <w:rsid w:val="0046682F"/>
    <w:rsid w:val="0046743C"/>
    <w:rsid w:val="00470B85"/>
    <w:rsid w:val="00470BE9"/>
    <w:rsid w:val="00472378"/>
    <w:rsid w:val="00472DE8"/>
    <w:rsid w:val="00474242"/>
    <w:rsid w:val="0047426F"/>
    <w:rsid w:val="00475920"/>
    <w:rsid w:val="0047607C"/>
    <w:rsid w:val="00476AE3"/>
    <w:rsid w:val="0047734E"/>
    <w:rsid w:val="00481167"/>
    <w:rsid w:val="0048170A"/>
    <w:rsid w:val="00483A19"/>
    <w:rsid w:val="00483D2E"/>
    <w:rsid w:val="00484880"/>
    <w:rsid w:val="00484A52"/>
    <w:rsid w:val="00484AD6"/>
    <w:rsid w:val="004851E8"/>
    <w:rsid w:val="0048642D"/>
    <w:rsid w:val="0048686B"/>
    <w:rsid w:val="00487B95"/>
    <w:rsid w:val="00487CC3"/>
    <w:rsid w:val="00490A35"/>
    <w:rsid w:val="0049156C"/>
    <w:rsid w:val="00492E02"/>
    <w:rsid w:val="0049343B"/>
    <w:rsid w:val="00493566"/>
    <w:rsid w:val="00493D06"/>
    <w:rsid w:val="00493EDD"/>
    <w:rsid w:val="00494860"/>
    <w:rsid w:val="00494A34"/>
    <w:rsid w:val="00494ADE"/>
    <w:rsid w:val="00496575"/>
    <w:rsid w:val="00497E95"/>
    <w:rsid w:val="004A037E"/>
    <w:rsid w:val="004A08AA"/>
    <w:rsid w:val="004A182A"/>
    <w:rsid w:val="004A235D"/>
    <w:rsid w:val="004A2755"/>
    <w:rsid w:val="004A3714"/>
    <w:rsid w:val="004A3773"/>
    <w:rsid w:val="004A4554"/>
    <w:rsid w:val="004A6BAD"/>
    <w:rsid w:val="004B09BC"/>
    <w:rsid w:val="004B1967"/>
    <w:rsid w:val="004B1D42"/>
    <w:rsid w:val="004B22BB"/>
    <w:rsid w:val="004B29D5"/>
    <w:rsid w:val="004B341D"/>
    <w:rsid w:val="004B3CF9"/>
    <w:rsid w:val="004B43FC"/>
    <w:rsid w:val="004B551D"/>
    <w:rsid w:val="004B566C"/>
    <w:rsid w:val="004B5F09"/>
    <w:rsid w:val="004B68B9"/>
    <w:rsid w:val="004B7787"/>
    <w:rsid w:val="004B7F68"/>
    <w:rsid w:val="004C0508"/>
    <w:rsid w:val="004C0F93"/>
    <w:rsid w:val="004C113D"/>
    <w:rsid w:val="004C13CC"/>
    <w:rsid w:val="004C42FF"/>
    <w:rsid w:val="004C4EEB"/>
    <w:rsid w:val="004C5EB5"/>
    <w:rsid w:val="004C6087"/>
    <w:rsid w:val="004C63FE"/>
    <w:rsid w:val="004C6502"/>
    <w:rsid w:val="004C6B6D"/>
    <w:rsid w:val="004C7994"/>
    <w:rsid w:val="004C7C35"/>
    <w:rsid w:val="004C7F4E"/>
    <w:rsid w:val="004D0ECE"/>
    <w:rsid w:val="004D1826"/>
    <w:rsid w:val="004D1D00"/>
    <w:rsid w:val="004D1F65"/>
    <w:rsid w:val="004D2C91"/>
    <w:rsid w:val="004D2D84"/>
    <w:rsid w:val="004D3707"/>
    <w:rsid w:val="004D3DC5"/>
    <w:rsid w:val="004D42EB"/>
    <w:rsid w:val="004D46A9"/>
    <w:rsid w:val="004D563D"/>
    <w:rsid w:val="004D5686"/>
    <w:rsid w:val="004E0668"/>
    <w:rsid w:val="004E0823"/>
    <w:rsid w:val="004E0824"/>
    <w:rsid w:val="004E0B8D"/>
    <w:rsid w:val="004E132B"/>
    <w:rsid w:val="004E18F8"/>
    <w:rsid w:val="004E1FEE"/>
    <w:rsid w:val="004E24CC"/>
    <w:rsid w:val="004E2F07"/>
    <w:rsid w:val="004E38F3"/>
    <w:rsid w:val="004E41E1"/>
    <w:rsid w:val="004E5ADE"/>
    <w:rsid w:val="004E6157"/>
    <w:rsid w:val="004E6383"/>
    <w:rsid w:val="004E66A5"/>
    <w:rsid w:val="004E745B"/>
    <w:rsid w:val="004F0F82"/>
    <w:rsid w:val="004F1845"/>
    <w:rsid w:val="004F1C39"/>
    <w:rsid w:val="004F1C4D"/>
    <w:rsid w:val="004F21ED"/>
    <w:rsid w:val="004F3E53"/>
    <w:rsid w:val="004F3EDD"/>
    <w:rsid w:val="004F43AC"/>
    <w:rsid w:val="004F4546"/>
    <w:rsid w:val="004F464D"/>
    <w:rsid w:val="004F4D33"/>
    <w:rsid w:val="004F5D22"/>
    <w:rsid w:val="004F60F9"/>
    <w:rsid w:val="004F77FB"/>
    <w:rsid w:val="004F7F69"/>
    <w:rsid w:val="00500EC9"/>
    <w:rsid w:val="00501BAC"/>
    <w:rsid w:val="00502D10"/>
    <w:rsid w:val="00502EE0"/>
    <w:rsid w:val="00503780"/>
    <w:rsid w:val="00503BC4"/>
    <w:rsid w:val="0050449F"/>
    <w:rsid w:val="00504CAC"/>
    <w:rsid w:val="0050583B"/>
    <w:rsid w:val="00506399"/>
    <w:rsid w:val="0050654F"/>
    <w:rsid w:val="005071EF"/>
    <w:rsid w:val="005104AB"/>
    <w:rsid w:val="00510650"/>
    <w:rsid w:val="00512735"/>
    <w:rsid w:val="00512C4C"/>
    <w:rsid w:val="00512F6C"/>
    <w:rsid w:val="00513082"/>
    <w:rsid w:val="0051491F"/>
    <w:rsid w:val="0051526B"/>
    <w:rsid w:val="0051581F"/>
    <w:rsid w:val="005158E2"/>
    <w:rsid w:val="005160A2"/>
    <w:rsid w:val="005166B3"/>
    <w:rsid w:val="005170F2"/>
    <w:rsid w:val="00520223"/>
    <w:rsid w:val="00521F16"/>
    <w:rsid w:val="00522F22"/>
    <w:rsid w:val="00523BAB"/>
    <w:rsid w:val="005243AF"/>
    <w:rsid w:val="00525BBB"/>
    <w:rsid w:val="00525EA8"/>
    <w:rsid w:val="00526403"/>
    <w:rsid w:val="00526935"/>
    <w:rsid w:val="00530377"/>
    <w:rsid w:val="00531617"/>
    <w:rsid w:val="00531910"/>
    <w:rsid w:val="00531CDE"/>
    <w:rsid w:val="00532AAB"/>
    <w:rsid w:val="00532B55"/>
    <w:rsid w:val="005331F8"/>
    <w:rsid w:val="00533DB0"/>
    <w:rsid w:val="00534658"/>
    <w:rsid w:val="005347BF"/>
    <w:rsid w:val="005368DB"/>
    <w:rsid w:val="00536B89"/>
    <w:rsid w:val="005378D3"/>
    <w:rsid w:val="00537B97"/>
    <w:rsid w:val="00537FB8"/>
    <w:rsid w:val="005410F9"/>
    <w:rsid w:val="00541594"/>
    <w:rsid w:val="0054230A"/>
    <w:rsid w:val="00542C30"/>
    <w:rsid w:val="00542D1E"/>
    <w:rsid w:val="0054344E"/>
    <w:rsid w:val="0054367F"/>
    <w:rsid w:val="00544A7B"/>
    <w:rsid w:val="00544D7A"/>
    <w:rsid w:val="005450DA"/>
    <w:rsid w:val="00545C3A"/>
    <w:rsid w:val="00545DB4"/>
    <w:rsid w:val="00546297"/>
    <w:rsid w:val="005462D9"/>
    <w:rsid w:val="0054662E"/>
    <w:rsid w:val="00547A68"/>
    <w:rsid w:val="00547AC3"/>
    <w:rsid w:val="00547B4C"/>
    <w:rsid w:val="00550EC4"/>
    <w:rsid w:val="00550F13"/>
    <w:rsid w:val="005518EA"/>
    <w:rsid w:val="00552D97"/>
    <w:rsid w:val="00552FBC"/>
    <w:rsid w:val="00553749"/>
    <w:rsid w:val="005543D4"/>
    <w:rsid w:val="005556AB"/>
    <w:rsid w:val="005563B5"/>
    <w:rsid w:val="005564AB"/>
    <w:rsid w:val="00556911"/>
    <w:rsid w:val="00556B36"/>
    <w:rsid w:val="00556CB0"/>
    <w:rsid w:val="00557259"/>
    <w:rsid w:val="0055731F"/>
    <w:rsid w:val="00560D69"/>
    <w:rsid w:val="005620DC"/>
    <w:rsid w:val="00562F44"/>
    <w:rsid w:val="0056316C"/>
    <w:rsid w:val="00565721"/>
    <w:rsid w:val="005659CB"/>
    <w:rsid w:val="00565C54"/>
    <w:rsid w:val="00565EB2"/>
    <w:rsid w:val="00566315"/>
    <w:rsid w:val="0057028C"/>
    <w:rsid w:val="00571069"/>
    <w:rsid w:val="005735F5"/>
    <w:rsid w:val="00573E15"/>
    <w:rsid w:val="00574772"/>
    <w:rsid w:val="005759DB"/>
    <w:rsid w:val="0057689B"/>
    <w:rsid w:val="00576DC4"/>
    <w:rsid w:val="00580265"/>
    <w:rsid w:val="005807F2"/>
    <w:rsid w:val="00580887"/>
    <w:rsid w:val="00580FBB"/>
    <w:rsid w:val="00581D5D"/>
    <w:rsid w:val="005820ED"/>
    <w:rsid w:val="00582C8D"/>
    <w:rsid w:val="00582CBA"/>
    <w:rsid w:val="00583DE1"/>
    <w:rsid w:val="005842DA"/>
    <w:rsid w:val="005842FB"/>
    <w:rsid w:val="00584A9A"/>
    <w:rsid w:val="00586536"/>
    <w:rsid w:val="00586AEA"/>
    <w:rsid w:val="00586EAF"/>
    <w:rsid w:val="00587072"/>
    <w:rsid w:val="00587384"/>
    <w:rsid w:val="00587670"/>
    <w:rsid w:val="00591BCC"/>
    <w:rsid w:val="005936FB"/>
    <w:rsid w:val="00593A2C"/>
    <w:rsid w:val="00593FB2"/>
    <w:rsid w:val="00594833"/>
    <w:rsid w:val="00594AB7"/>
    <w:rsid w:val="00595C43"/>
    <w:rsid w:val="0059610F"/>
    <w:rsid w:val="005968E9"/>
    <w:rsid w:val="0059726A"/>
    <w:rsid w:val="005A07E9"/>
    <w:rsid w:val="005A0E13"/>
    <w:rsid w:val="005A23F2"/>
    <w:rsid w:val="005A2929"/>
    <w:rsid w:val="005A4807"/>
    <w:rsid w:val="005A50D3"/>
    <w:rsid w:val="005A550B"/>
    <w:rsid w:val="005A73F1"/>
    <w:rsid w:val="005B0055"/>
    <w:rsid w:val="005B005A"/>
    <w:rsid w:val="005B01B8"/>
    <w:rsid w:val="005B11C9"/>
    <w:rsid w:val="005B11E0"/>
    <w:rsid w:val="005B2FFE"/>
    <w:rsid w:val="005B3243"/>
    <w:rsid w:val="005B35C3"/>
    <w:rsid w:val="005B3D60"/>
    <w:rsid w:val="005B48F4"/>
    <w:rsid w:val="005B4D06"/>
    <w:rsid w:val="005B6A25"/>
    <w:rsid w:val="005B6CC4"/>
    <w:rsid w:val="005B7874"/>
    <w:rsid w:val="005C0380"/>
    <w:rsid w:val="005C0BC7"/>
    <w:rsid w:val="005C0FFE"/>
    <w:rsid w:val="005C11D8"/>
    <w:rsid w:val="005C138E"/>
    <w:rsid w:val="005C16F2"/>
    <w:rsid w:val="005C23DB"/>
    <w:rsid w:val="005C4C33"/>
    <w:rsid w:val="005C5F2D"/>
    <w:rsid w:val="005C5F99"/>
    <w:rsid w:val="005C5FDB"/>
    <w:rsid w:val="005C69D9"/>
    <w:rsid w:val="005C7449"/>
    <w:rsid w:val="005C753E"/>
    <w:rsid w:val="005C7B9A"/>
    <w:rsid w:val="005D0A5A"/>
    <w:rsid w:val="005D0B51"/>
    <w:rsid w:val="005D120E"/>
    <w:rsid w:val="005D1433"/>
    <w:rsid w:val="005D156D"/>
    <w:rsid w:val="005D2AD5"/>
    <w:rsid w:val="005D2C3A"/>
    <w:rsid w:val="005D3B13"/>
    <w:rsid w:val="005D3CEF"/>
    <w:rsid w:val="005D3EC8"/>
    <w:rsid w:val="005D4305"/>
    <w:rsid w:val="005D5238"/>
    <w:rsid w:val="005D678E"/>
    <w:rsid w:val="005D7377"/>
    <w:rsid w:val="005D7D26"/>
    <w:rsid w:val="005E052C"/>
    <w:rsid w:val="005E0B4C"/>
    <w:rsid w:val="005E1736"/>
    <w:rsid w:val="005E3D07"/>
    <w:rsid w:val="005E3E6C"/>
    <w:rsid w:val="005E5093"/>
    <w:rsid w:val="005E556C"/>
    <w:rsid w:val="005E68C3"/>
    <w:rsid w:val="005E6DA8"/>
    <w:rsid w:val="005E710D"/>
    <w:rsid w:val="005E7820"/>
    <w:rsid w:val="005F087E"/>
    <w:rsid w:val="005F13AE"/>
    <w:rsid w:val="005F17DD"/>
    <w:rsid w:val="005F208D"/>
    <w:rsid w:val="005F3412"/>
    <w:rsid w:val="005F414B"/>
    <w:rsid w:val="005F423A"/>
    <w:rsid w:val="005F46A7"/>
    <w:rsid w:val="005F4C20"/>
    <w:rsid w:val="005F4E11"/>
    <w:rsid w:val="005F6C4A"/>
    <w:rsid w:val="005F75B0"/>
    <w:rsid w:val="00600D84"/>
    <w:rsid w:val="006022EF"/>
    <w:rsid w:val="00603057"/>
    <w:rsid w:val="006031C9"/>
    <w:rsid w:val="006036E9"/>
    <w:rsid w:val="006038C0"/>
    <w:rsid w:val="0060396E"/>
    <w:rsid w:val="00603EFD"/>
    <w:rsid w:val="0060413D"/>
    <w:rsid w:val="00605807"/>
    <w:rsid w:val="00605D18"/>
    <w:rsid w:val="00606E98"/>
    <w:rsid w:val="006074C5"/>
    <w:rsid w:val="00607EE1"/>
    <w:rsid w:val="00610712"/>
    <w:rsid w:val="00610CDA"/>
    <w:rsid w:val="00611929"/>
    <w:rsid w:val="006119AB"/>
    <w:rsid w:val="00611A0D"/>
    <w:rsid w:val="00611D49"/>
    <w:rsid w:val="00612D12"/>
    <w:rsid w:val="00612DD7"/>
    <w:rsid w:val="00613C10"/>
    <w:rsid w:val="006158C1"/>
    <w:rsid w:val="00615E7F"/>
    <w:rsid w:val="00615FB3"/>
    <w:rsid w:val="00617908"/>
    <w:rsid w:val="00617CA0"/>
    <w:rsid w:val="0062004F"/>
    <w:rsid w:val="00620FA0"/>
    <w:rsid w:val="00621B1A"/>
    <w:rsid w:val="00621E37"/>
    <w:rsid w:val="00623993"/>
    <w:rsid w:val="00625792"/>
    <w:rsid w:val="00626655"/>
    <w:rsid w:val="0062672C"/>
    <w:rsid w:val="006271E6"/>
    <w:rsid w:val="00631169"/>
    <w:rsid w:val="006312A0"/>
    <w:rsid w:val="00631EB8"/>
    <w:rsid w:val="00632061"/>
    <w:rsid w:val="00632CCB"/>
    <w:rsid w:val="006331EF"/>
    <w:rsid w:val="00633405"/>
    <w:rsid w:val="006338CD"/>
    <w:rsid w:val="00633AB4"/>
    <w:rsid w:val="00635332"/>
    <w:rsid w:val="00635764"/>
    <w:rsid w:val="00636FE8"/>
    <w:rsid w:val="00637262"/>
    <w:rsid w:val="006375EC"/>
    <w:rsid w:val="00637C14"/>
    <w:rsid w:val="00641645"/>
    <w:rsid w:val="00643409"/>
    <w:rsid w:val="00643C59"/>
    <w:rsid w:val="006444C9"/>
    <w:rsid w:val="00646443"/>
    <w:rsid w:val="0064691F"/>
    <w:rsid w:val="00646E9D"/>
    <w:rsid w:val="006472E0"/>
    <w:rsid w:val="0064761E"/>
    <w:rsid w:val="006477F3"/>
    <w:rsid w:val="00647D36"/>
    <w:rsid w:val="006513D2"/>
    <w:rsid w:val="00651F31"/>
    <w:rsid w:val="006527D6"/>
    <w:rsid w:val="0065286E"/>
    <w:rsid w:val="0065578E"/>
    <w:rsid w:val="0065652A"/>
    <w:rsid w:val="00656FCD"/>
    <w:rsid w:val="006570E6"/>
    <w:rsid w:val="00657215"/>
    <w:rsid w:val="00657580"/>
    <w:rsid w:val="00657D8A"/>
    <w:rsid w:val="00657F53"/>
    <w:rsid w:val="00660A41"/>
    <w:rsid w:val="00660C5B"/>
    <w:rsid w:val="00661F5B"/>
    <w:rsid w:val="00661FCC"/>
    <w:rsid w:val="00662A41"/>
    <w:rsid w:val="006637B9"/>
    <w:rsid w:val="00663BB6"/>
    <w:rsid w:val="00663D80"/>
    <w:rsid w:val="00664BDE"/>
    <w:rsid w:val="0066519F"/>
    <w:rsid w:val="006659F2"/>
    <w:rsid w:val="00665FD1"/>
    <w:rsid w:val="00666C54"/>
    <w:rsid w:val="00666C6B"/>
    <w:rsid w:val="006702CC"/>
    <w:rsid w:val="00671168"/>
    <w:rsid w:val="00672240"/>
    <w:rsid w:val="00673472"/>
    <w:rsid w:val="00675125"/>
    <w:rsid w:val="006752FD"/>
    <w:rsid w:val="006764E7"/>
    <w:rsid w:val="00676714"/>
    <w:rsid w:val="00677EB8"/>
    <w:rsid w:val="006804B8"/>
    <w:rsid w:val="00680DE6"/>
    <w:rsid w:val="00680FE9"/>
    <w:rsid w:val="0068197B"/>
    <w:rsid w:val="00681BC1"/>
    <w:rsid w:val="00681BCD"/>
    <w:rsid w:val="00681D06"/>
    <w:rsid w:val="006824A9"/>
    <w:rsid w:val="00682A42"/>
    <w:rsid w:val="00682B93"/>
    <w:rsid w:val="00683F6C"/>
    <w:rsid w:val="00684445"/>
    <w:rsid w:val="00684584"/>
    <w:rsid w:val="00686280"/>
    <w:rsid w:val="00686495"/>
    <w:rsid w:val="00690501"/>
    <w:rsid w:val="0069066F"/>
    <w:rsid w:val="006910ED"/>
    <w:rsid w:val="0069181A"/>
    <w:rsid w:val="0069241F"/>
    <w:rsid w:val="00692B37"/>
    <w:rsid w:val="00692B94"/>
    <w:rsid w:val="00693013"/>
    <w:rsid w:val="00693813"/>
    <w:rsid w:val="00693D65"/>
    <w:rsid w:val="006949FB"/>
    <w:rsid w:val="0069576E"/>
    <w:rsid w:val="006959D0"/>
    <w:rsid w:val="0069653E"/>
    <w:rsid w:val="006A0355"/>
    <w:rsid w:val="006A1256"/>
    <w:rsid w:val="006A2554"/>
    <w:rsid w:val="006A2728"/>
    <w:rsid w:val="006A2904"/>
    <w:rsid w:val="006A3563"/>
    <w:rsid w:val="006A4FF3"/>
    <w:rsid w:val="006B3623"/>
    <w:rsid w:val="006B43E5"/>
    <w:rsid w:val="006B4E37"/>
    <w:rsid w:val="006B595B"/>
    <w:rsid w:val="006B6DA8"/>
    <w:rsid w:val="006B7A3E"/>
    <w:rsid w:val="006B7B53"/>
    <w:rsid w:val="006B7C04"/>
    <w:rsid w:val="006C0191"/>
    <w:rsid w:val="006C15A0"/>
    <w:rsid w:val="006C1867"/>
    <w:rsid w:val="006C27AF"/>
    <w:rsid w:val="006C29D9"/>
    <w:rsid w:val="006C2D60"/>
    <w:rsid w:val="006C44F8"/>
    <w:rsid w:val="006C4FEA"/>
    <w:rsid w:val="006C50C6"/>
    <w:rsid w:val="006C620B"/>
    <w:rsid w:val="006C65CD"/>
    <w:rsid w:val="006D1DEC"/>
    <w:rsid w:val="006D2354"/>
    <w:rsid w:val="006D241D"/>
    <w:rsid w:val="006D2506"/>
    <w:rsid w:val="006D2618"/>
    <w:rsid w:val="006D2691"/>
    <w:rsid w:val="006D2EA7"/>
    <w:rsid w:val="006D2F80"/>
    <w:rsid w:val="006D355B"/>
    <w:rsid w:val="006D4E46"/>
    <w:rsid w:val="006D51A3"/>
    <w:rsid w:val="006D6047"/>
    <w:rsid w:val="006D618B"/>
    <w:rsid w:val="006D6459"/>
    <w:rsid w:val="006D6662"/>
    <w:rsid w:val="006D73EB"/>
    <w:rsid w:val="006D740A"/>
    <w:rsid w:val="006E0C08"/>
    <w:rsid w:val="006E0D73"/>
    <w:rsid w:val="006E179B"/>
    <w:rsid w:val="006E274D"/>
    <w:rsid w:val="006E4336"/>
    <w:rsid w:val="006E437E"/>
    <w:rsid w:val="006E4A50"/>
    <w:rsid w:val="006E4B7E"/>
    <w:rsid w:val="006E4EB3"/>
    <w:rsid w:val="006E4F08"/>
    <w:rsid w:val="006E5BB9"/>
    <w:rsid w:val="006E638A"/>
    <w:rsid w:val="006E70D9"/>
    <w:rsid w:val="006E79B0"/>
    <w:rsid w:val="006E7A23"/>
    <w:rsid w:val="006E7EB3"/>
    <w:rsid w:val="006F078E"/>
    <w:rsid w:val="006F1EFB"/>
    <w:rsid w:val="006F26D8"/>
    <w:rsid w:val="006F34C8"/>
    <w:rsid w:val="006F4032"/>
    <w:rsid w:val="006F4612"/>
    <w:rsid w:val="006F4749"/>
    <w:rsid w:val="006F4924"/>
    <w:rsid w:val="006F4F7E"/>
    <w:rsid w:val="006F513D"/>
    <w:rsid w:val="006F57C9"/>
    <w:rsid w:val="006F5A6B"/>
    <w:rsid w:val="007001E1"/>
    <w:rsid w:val="0070296B"/>
    <w:rsid w:val="00702AF0"/>
    <w:rsid w:val="007031D3"/>
    <w:rsid w:val="007034E0"/>
    <w:rsid w:val="007037EE"/>
    <w:rsid w:val="00703EE4"/>
    <w:rsid w:val="00704813"/>
    <w:rsid w:val="00704854"/>
    <w:rsid w:val="00704D9A"/>
    <w:rsid w:val="00706DA2"/>
    <w:rsid w:val="00707758"/>
    <w:rsid w:val="00707AAE"/>
    <w:rsid w:val="007105C8"/>
    <w:rsid w:val="00711225"/>
    <w:rsid w:val="0071139F"/>
    <w:rsid w:val="00713E1E"/>
    <w:rsid w:val="007164C4"/>
    <w:rsid w:val="00716C4B"/>
    <w:rsid w:val="00717113"/>
    <w:rsid w:val="00717BBF"/>
    <w:rsid w:val="00717D6D"/>
    <w:rsid w:val="007202BD"/>
    <w:rsid w:val="0072032A"/>
    <w:rsid w:val="0072091D"/>
    <w:rsid w:val="00720BA1"/>
    <w:rsid w:val="00720E89"/>
    <w:rsid w:val="00723B77"/>
    <w:rsid w:val="00723CD0"/>
    <w:rsid w:val="007244E3"/>
    <w:rsid w:val="007257C9"/>
    <w:rsid w:val="00727A2D"/>
    <w:rsid w:val="00727CC8"/>
    <w:rsid w:val="00730184"/>
    <w:rsid w:val="007304B6"/>
    <w:rsid w:val="007310BD"/>
    <w:rsid w:val="007321DD"/>
    <w:rsid w:val="007322CD"/>
    <w:rsid w:val="007331B6"/>
    <w:rsid w:val="00736606"/>
    <w:rsid w:val="007370E5"/>
    <w:rsid w:val="007370FE"/>
    <w:rsid w:val="0073713B"/>
    <w:rsid w:val="007371D9"/>
    <w:rsid w:val="007377BD"/>
    <w:rsid w:val="0074212E"/>
    <w:rsid w:val="007436E0"/>
    <w:rsid w:val="00743958"/>
    <w:rsid w:val="00743EEA"/>
    <w:rsid w:val="00745208"/>
    <w:rsid w:val="0074618B"/>
    <w:rsid w:val="00746F11"/>
    <w:rsid w:val="00747DB4"/>
    <w:rsid w:val="00750B32"/>
    <w:rsid w:val="00750E65"/>
    <w:rsid w:val="00751004"/>
    <w:rsid w:val="00751BD3"/>
    <w:rsid w:val="007535B4"/>
    <w:rsid w:val="007553F7"/>
    <w:rsid w:val="0075583E"/>
    <w:rsid w:val="007569A1"/>
    <w:rsid w:val="00757480"/>
    <w:rsid w:val="007577C5"/>
    <w:rsid w:val="00757E03"/>
    <w:rsid w:val="007602EF"/>
    <w:rsid w:val="00760731"/>
    <w:rsid w:val="00760B50"/>
    <w:rsid w:val="007614DE"/>
    <w:rsid w:val="007619AB"/>
    <w:rsid w:val="00761AB2"/>
    <w:rsid w:val="00761CAA"/>
    <w:rsid w:val="007631CD"/>
    <w:rsid w:val="00763246"/>
    <w:rsid w:val="00763BD5"/>
    <w:rsid w:val="00764D85"/>
    <w:rsid w:val="00766165"/>
    <w:rsid w:val="007678A9"/>
    <w:rsid w:val="00767CFB"/>
    <w:rsid w:val="00770224"/>
    <w:rsid w:val="00770EBC"/>
    <w:rsid w:val="00770ED9"/>
    <w:rsid w:val="00771D53"/>
    <w:rsid w:val="0077364E"/>
    <w:rsid w:val="00774895"/>
    <w:rsid w:val="00775113"/>
    <w:rsid w:val="00775E70"/>
    <w:rsid w:val="00776951"/>
    <w:rsid w:val="00777B17"/>
    <w:rsid w:val="00780571"/>
    <w:rsid w:val="00780B65"/>
    <w:rsid w:val="00780E58"/>
    <w:rsid w:val="007813A3"/>
    <w:rsid w:val="007833B3"/>
    <w:rsid w:val="00783517"/>
    <w:rsid w:val="00783FB2"/>
    <w:rsid w:val="00784298"/>
    <w:rsid w:val="007847F1"/>
    <w:rsid w:val="0078494E"/>
    <w:rsid w:val="007858F4"/>
    <w:rsid w:val="00785BBE"/>
    <w:rsid w:val="00785DB2"/>
    <w:rsid w:val="00786809"/>
    <w:rsid w:val="0078742F"/>
    <w:rsid w:val="00787622"/>
    <w:rsid w:val="00787C98"/>
    <w:rsid w:val="0079044B"/>
    <w:rsid w:val="007907C4"/>
    <w:rsid w:val="00791883"/>
    <w:rsid w:val="0079297C"/>
    <w:rsid w:val="007938BF"/>
    <w:rsid w:val="00793B51"/>
    <w:rsid w:val="00795155"/>
    <w:rsid w:val="0079554A"/>
    <w:rsid w:val="00795915"/>
    <w:rsid w:val="00795E4C"/>
    <w:rsid w:val="00797429"/>
    <w:rsid w:val="007A00B1"/>
    <w:rsid w:val="007A016C"/>
    <w:rsid w:val="007A1690"/>
    <w:rsid w:val="007A1D1E"/>
    <w:rsid w:val="007A2963"/>
    <w:rsid w:val="007A3622"/>
    <w:rsid w:val="007A4A27"/>
    <w:rsid w:val="007A4F99"/>
    <w:rsid w:val="007A5057"/>
    <w:rsid w:val="007A5959"/>
    <w:rsid w:val="007A5A87"/>
    <w:rsid w:val="007A5B27"/>
    <w:rsid w:val="007A5C68"/>
    <w:rsid w:val="007A6741"/>
    <w:rsid w:val="007A6E3C"/>
    <w:rsid w:val="007A73C8"/>
    <w:rsid w:val="007B0CC0"/>
    <w:rsid w:val="007B0FCE"/>
    <w:rsid w:val="007B1133"/>
    <w:rsid w:val="007B1651"/>
    <w:rsid w:val="007B212D"/>
    <w:rsid w:val="007B24DB"/>
    <w:rsid w:val="007B4240"/>
    <w:rsid w:val="007B4F0C"/>
    <w:rsid w:val="007B5791"/>
    <w:rsid w:val="007B633D"/>
    <w:rsid w:val="007C019C"/>
    <w:rsid w:val="007C2569"/>
    <w:rsid w:val="007C2B5F"/>
    <w:rsid w:val="007C3C5F"/>
    <w:rsid w:val="007C4054"/>
    <w:rsid w:val="007C51BD"/>
    <w:rsid w:val="007C5A5E"/>
    <w:rsid w:val="007C5C92"/>
    <w:rsid w:val="007C676D"/>
    <w:rsid w:val="007C6DEB"/>
    <w:rsid w:val="007C719A"/>
    <w:rsid w:val="007C7C81"/>
    <w:rsid w:val="007D0757"/>
    <w:rsid w:val="007D111F"/>
    <w:rsid w:val="007D1C49"/>
    <w:rsid w:val="007D3A2F"/>
    <w:rsid w:val="007D4537"/>
    <w:rsid w:val="007D4D39"/>
    <w:rsid w:val="007D6BB6"/>
    <w:rsid w:val="007D6E8E"/>
    <w:rsid w:val="007D7E3A"/>
    <w:rsid w:val="007E042C"/>
    <w:rsid w:val="007E0766"/>
    <w:rsid w:val="007E16A0"/>
    <w:rsid w:val="007E2297"/>
    <w:rsid w:val="007E280D"/>
    <w:rsid w:val="007E2C38"/>
    <w:rsid w:val="007E2C9C"/>
    <w:rsid w:val="007E34F4"/>
    <w:rsid w:val="007E3783"/>
    <w:rsid w:val="007E4344"/>
    <w:rsid w:val="007E43A2"/>
    <w:rsid w:val="007E464C"/>
    <w:rsid w:val="007E4655"/>
    <w:rsid w:val="007E47B7"/>
    <w:rsid w:val="007E4A79"/>
    <w:rsid w:val="007E4F6F"/>
    <w:rsid w:val="007F03D3"/>
    <w:rsid w:val="007F083B"/>
    <w:rsid w:val="007F1061"/>
    <w:rsid w:val="007F1241"/>
    <w:rsid w:val="007F1414"/>
    <w:rsid w:val="007F19AE"/>
    <w:rsid w:val="007F20FB"/>
    <w:rsid w:val="007F2393"/>
    <w:rsid w:val="007F3A47"/>
    <w:rsid w:val="007F3BFF"/>
    <w:rsid w:val="007F6560"/>
    <w:rsid w:val="007F6B2E"/>
    <w:rsid w:val="007F7872"/>
    <w:rsid w:val="00800096"/>
    <w:rsid w:val="0080044E"/>
    <w:rsid w:val="008019F0"/>
    <w:rsid w:val="00801D00"/>
    <w:rsid w:val="00801D22"/>
    <w:rsid w:val="00802227"/>
    <w:rsid w:val="00802F80"/>
    <w:rsid w:val="00803801"/>
    <w:rsid w:val="00803B80"/>
    <w:rsid w:val="00803ED2"/>
    <w:rsid w:val="008040A9"/>
    <w:rsid w:val="00804642"/>
    <w:rsid w:val="00804BA0"/>
    <w:rsid w:val="008053B6"/>
    <w:rsid w:val="0080610B"/>
    <w:rsid w:val="00806811"/>
    <w:rsid w:val="0080711C"/>
    <w:rsid w:val="00810763"/>
    <w:rsid w:val="00811EFD"/>
    <w:rsid w:val="00812D4B"/>
    <w:rsid w:val="00813F3D"/>
    <w:rsid w:val="008141BC"/>
    <w:rsid w:val="0081480F"/>
    <w:rsid w:val="008148C0"/>
    <w:rsid w:val="00815702"/>
    <w:rsid w:val="00815923"/>
    <w:rsid w:val="008164C6"/>
    <w:rsid w:val="00816CC1"/>
    <w:rsid w:val="00820BF5"/>
    <w:rsid w:val="0082140B"/>
    <w:rsid w:val="00822259"/>
    <w:rsid w:val="00822E79"/>
    <w:rsid w:val="008238C0"/>
    <w:rsid w:val="008247A3"/>
    <w:rsid w:val="00824B18"/>
    <w:rsid w:val="00824CA3"/>
    <w:rsid w:val="00825726"/>
    <w:rsid w:val="00825E21"/>
    <w:rsid w:val="008265C4"/>
    <w:rsid w:val="008266A1"/>
    <w:rsid w:val="00826863"/>
    <w:rsid w:val="00827447"/>
    <w:rsid w:val="008277C8"/>
    <w:rsid w:val="0083101F"/>
    <w:rsid w:val="00831544"/>
    <w:rsid w:val="00831783"/>
    <w:rsid w:val="00831A74"/>
    <w:rsid w:val="00831F4E"/>
    <w:rsid w:val="00831FE6"/>
    <w:rsid w:val="00832A3A"/>
    <w:rsid w:val="008349BA"/>
    <w:rsid w:val="00835F2C"/>
    <w:rsid w:val="008365C4"/>
    <w:rsid w:val="00836795"/>
    <w:rsid w:val="00836809"/>
    <w:rsid w:val="00836EBD"/>
    <w:rsid w:val="00837464"/>
    <w:rsid w:val="00837509"/>
    <w:rsid w:val="008377EF"/>
    <w:rsid w:val="008409E8"/>
    <w:rsid w:val="00841DEC"/>
    <w:rsid w:val="008423D7"/>
    <w:rsid w:val="00842B83"/>
    <w:rsid w:val="00842D14"/>
    <w:rsid w:val="008432AA"/>
    <w:rsid w:val="008433B7"/>
    <w:rsid w:val="00846568"/>
    <w:rsid w:val="008476D7"/>
    <w:rsid w:val="008504A4"/>
    <w:rsid w:val="008515E1"/>
    <w:rsid w:val="00851846"/>
    <w:rsid w:val="008519AB"/>
    <w:rsid w:val="00851DAB"/>
    <w:rsid w:val="00853A1B"/>
    <w:rsid w:val="00854EEB"/>
    <w:rsid w:val="00854EF5"/>
    <w:rsid w:val="00856C0D"/>
    <w:rsid w:val="0085773B"/>
    <w:rsid w:val="00857997"/>
    <w:rsid w:val="00857A7F"/>
    <w:rsid w:val="00857B6E"/>
    <w:rsid w:val="00860327"/>
    <w:rsid w:val="00860329"/>
    <w:rsid w:val="00860384"/>
    <w:rsid w:val="0086055B"/>
    <w:rsid w:val="00860864"/>
    <w:rsid w:val="00860B0B"/>
    <w:rsid w:val="00862372"/>
    <w:rsid w:val="0086288A"/>
    <w:rsid w:val="008631E7"/>
    <w:rsid w:val="00863551"/>
    <w:rsid w:val="008650C7"/>
    <w:rsid w:val="00865291"/>
    <w:rsid w:val="0086592D"/>
    <w:rsid w:val="00866E01"/>
    <w:rsid w:val="0087007A"/>
    <w:rsid w:val="00870704"/>
    <w:rsid w:val="00871120"/>
    <w:rsid w:val="00871241"/>
    <w:rsid w:val="00871AC9"/>
    <w:rsid w:val="00873712"/>
    <w:rsid w:val="00873D9A"/>
    <w:rsid w:val="00874077"/>
    <w:rsid w:val="00874545"/>
    <w:rsid w:val="00874900"/>
    <w:rsid w:val="0087513D"/>
    <w:rsid w:val="008756AA"/>
    <w:rsid w:val="008759F1"/>
    <w:rsid w:val="00875C99"/>
    <w:rsid w:val="00880B13"/>
    <w:rsid w:val="00880CA9"/>
    <w:rsid w:val="00881135"/>
    <w:rsid w:val="00881BC7"/>
    <w:rsid w:val="00882104"/>
    <w:rsid w:val="0088215F"/>
    <w:rsid w:val="00882404"/>
    <w:rsid w:val="00883691"/>
    <w:rsid w:val="00883737"/>
    <w:rsid w:val="008858A3"/>
    <w:rsid w:val="00885902"/>
    <w:rsid w:val="00886975"/>
    <w:rsid w:val="00887D0B"/>
    <w:rsid w:val="00890573"/>
    <w:rsid w:val="00890705"/>
    <w:rsid w:val="008907B2"/>
    <w:rsid w:val="0089230B"/>
    <w:rsid w:val="00893347"/>
    <w:rsid w:val="008939EE"/>
    <w:rsid w:val="00893A09"/>
    <w:rsid w:val="00894421"/>
    <w:rsid w:val="00894B9D"/>
    <w:rsid w:val="00894DB1"/>
    <w:rsid w:val="00895956"/>
    <w:rsid w:val="00896714"/>
    <w:rsid w:val="00896C6B"/>
    <w:rsid w:val="008975D3"/>
    <w:rsid w:val="00897B6F"/>
    <w:rsid w:val="008A0003"/>
    <w:rsid w:val="008A01B5"/>
    <w:rsid w:val="008A030E"/>
    <w:rsid w:val="008A1652"/>
    <w:rsid w:val="008A1CB1"/>
    <w:rsid w:val="008A3825"/>
    <w:rsid w:val="008A4239"/>
    <w:rsid w:val="008A4402"/>
    <w:rsid w:val="008A58A5"/>
    <w:rsid w:val="008A5DC2"/>
    <w:rsid w:val="008A73A3"/>
    <w:rsid w:val="008A7831"/>
    <w:rsid w:val="008B07A8"/>
    <w:rsid w:val="008B0A68"/>
    <w:rsid w:val="008B11E0"/>
    <w:rsid w:val="008B2A22"/>
    <w:rsid w:val="008B2B42"/>
    <w:rsid w:val="008B2BD8"/>
    <w:rsid w:val="008B400E"/>
    <w:rsid w:val="008B43AB"/>
    <w:rsid w:val="008B43F5"/>
    <w:rsid w:val="008B4AE1"/>
    <w:rsid w:val="008B4C22"/>
    <w:rsid w:val="008B4CF8"/>
    <w:rsid w:val="008B4D61"/>
    <w:rsid w:val="008B52E6"/>
    <w:rsid w:val="008B566E"/>
    <w:rsid w:val="008B56E9"/>
    <w:rsid w:val="008B5A1F"/>
    <w:rsid w:val="008B5DFE"/>
    <w:rsid w:val="008B6E8D"/>
    <w:rsid w:val="008B74F4"/>
    <w:rsid w:val="008C003C"/>
    <w:rsid w:val="008C10F4"/>
    <w:rsid w:val="008C1921"/>
    <w:rsid w:val="008C1C31"/>
    <w:rsid w:val="008C2CED"/>
    <w:rsid w:val="008C2E64"/>
    <w:rsid w:val="008C3A65"/>
    <w:rsid w:val="008C4186"/>
    <w:rsid w:val="008C5727"/>
    <w:rsid w:val="008C740F"/>
    <w:rsid w:val="008C74E8"/>
    <w:rsid w:val="008C7883"/>
    <w:rsid w:val="008D03CC"/>
    <w:rsid w:val="008D193B"/>
    <w:rsid w:val="008D1E2E"/>
    <w:rsid w:val="008D286A"/>
    <w:rsid w:val="008D286F"/>
    <w:rsid w:val="008D4187"/>
    <w:rsid w:val="008D45AC"/>
    <w:rsid w:val="008D4993"/>
    <w:rsid w:val="008D5460"/>
    <w:rsid w:val="008D554F"/>
    <w:rsid w:val="008D5CB8"/>
    <w:rsid w:val="008D6F11"/>
    <w:rsid w:val="008D76BE"/>
    <w:rsid w:val="008E0E90"/>
    <w:rsid w:val="008E12DC"/>
    <w:rsid w:val="008E2969"/>
    <w:rsid w:val="008E3AA6"/>
    <w:rsid w:val="008E3C69"/>
    <w:rsid w:val="008E3F72"/>
    <w:rsid w:val="008E4643"/>
    <w:rsid w:val="008E5B3B"/>
    <w:rsid w:val="008E64E7"/>
    <w:rsid w:val="008E6C60"/>
    <w:rsid w:val="008E70BB"/>
    <w:rsid w:val="008E7706"/>
    <w:rsid w:val="008E7A00"/>
    <w:rsid w:val="008F0555"/>
    <w:rsid w:val="008F09DC"/>
    <w:rsid w:val="008F0E4E"/>
    <w:rsid w:val="008F21F0"/>
    <w:rsid w:val="008F33C1"/>
    <w:rsid w:val="008F3A5A"/>
    <w:rsid w:val="008F4AD3"/>
    <w:rsid w:val="008F4CD6"/>
    <w:rsid w:val="009008DC"/>
    <w:rsid w:val="00900B89"/>
    <w:rsid w:val="0090156E"/>
    <w:rsid w:val="00901A99"/>
    <w:rsid w:val="00902252"/>
    <w:rsid w:val="00902421"/>
    <w:rsid w:val="009025D9"/>
    <w:rsid w:val="009028DA"/>
    <w:rsid w:val="00903969"/>
    <w:rsid w:val="00903B8E"/>
    <w:rsid w:val="0090468A"/>
    <w:rsid w:val="009046AC"/>
    <w:rsid w:val="009049FF"/>
    <w:rsid w:val="00904EDB"/>
    <w:rsid w:val="009058E9"/>
    <w:rsid w:val="009065A8"/>
    <w:rsid w:val="00906759"/>
    <w:rsid w:val="00907C28"/>
    <w:rsid w:val="00907FE5"/>
    <w:rsid w:val="009101CA"/>
    <w:rsid w:val="009102F9"/>
    <w:rsid w:val="009104BA"/>
    <w:rsid w:val="00911343"/>
    <w:rsid w:val="009132E1"/>
    <w:rsid w:val="009133F6"/>
    <w:rsid w:val="0091382E"/>
    <w:rsid w:val="00913C75"/>
    <w:rsid w:val="00913CDC"/>
    <w:rsid w:val="009142E6"/>
    <w:rsid w:val="00914597"/>
    <w:rsid w:val="0091579F"/>
    <w:rsid w:val="00915C07"/>
    <w:rsid w:val="00916056"/>
    <w:rsid w:val="00916526"/>
    <w:rsid w:val="009167D4"/>
    <w:rsid w:val="00916BBB"/>
    <w:rsid w:val="00916E24"/>
    <w:rsid w:val="00917AEB"/>
    <w:rsid w:val="009201DF"/>
    <w:rsid w:val="009203DB"/>
    <w:rsid w:val="00920B09"/>
    <w:rsid w:val="00920CED"/>
    <w:rsid w:val="00923DF6"/>
    <w:rsid w:val="00926173"/>
    <w:rsid w:val="00926A05"/>
    <w:rsid w:val="00931A0B"/>
    <w:rsid w:val="00931A61"/>
    <w:rsid w:val="00931B35"/>
    <w:rsid w:val="00932118"/>
    <w:rsid w:val="0093253D"/>
    <w:rsid w:val="00932E4D"/>
    <w:rsid w:val="00933B81"/>
    <w:rsid w:val="00933C5C"/>
    <w:rsid w:val="00934494"/>
    <w:rsid w:val="00934C42"/>
    <w:rsid w:val="009355AD"/>
    <w:rsid w:val="00936213"/>
    <w:rsid w:val="00936931"/>
    <w:rsid w:val="00936945"/>
    <w:rsid w:val="00937191"/>
    <w:rsid w:val="009376A8"/>
    <w:rsid w:val="00940EAA"/>
    <w:rsid w:val="009415B1"/>
    <w:rsid w:val="00942E05"/>
    <w:rsid w:val="0094351A"/>
    <w:rsid w:val="0094364D"/>
    <w:rsid w:val="009437EA"/>
    <w:rsid w:val="00945545"/>
    <w:rsid w:val="00946423"/>
    <w:rsid w:val="00946EAE"/>
    <w:rsid w:val="00947A5C"/>
    <w:rsid w:val="00951AFC"/>
    <w:rsid w:val="00951E10"/>
    <w:rsid w:val="00953334"/>
    <w:rsid w:val="00953426"/>
    <w:rsid w:val="00953579"/>
    <w:rsid w:val="00956047"/>
    <w:rsid w:val="009567AF"/>
    <w:rsid w:val="00956F30"/>
    <w:rsid w:val="009577E3"/>
    <w:rsid w:val="009577E9"/>
    <w:rsid w:val="0095782C"/>
    <w:rsid w:val="00960494"/>
    <w:rsid w:val="0096056C"/>
    <w:rsid w:val="009607A3"/>
    <w:rsid w:val="00961BF8"/>
    <w:rsid w:val="009621E6"/>
    <w:rsid w:val="009636C5"/>
    <w:rsid w:val="00964746"/>
    <w:rsid w:val="00964985"/>
    <w:rsid w:val="009649A9"/>
    <w:rsid w:val="00964F14"/>
    <w:rsid w:val="009650C5"/>
    <w:rsid w:val="00966490"/>
    <w:rsid w:val="0096654C"/>
    <w:rsid w:val="00967B9F"/>
    <w:rsid w:val="00970189"/>
    <w:rsid w:val="00970E60"/>
    <w:rsid w:val="00970EA1"/>
    <w:rsid w:val="009717B5"/>
    <w:rsid w:val="00971ABE"/>
    <w:rsid w:val="00973624"/>
    <w:rsid w:val="0097446E"/>
    <w:rsid w:val="009745D6"/>
    <w:rsid w:val="0097493E"/>
    <w:rsid w:val="00974B51"/>
    <w:rsid w:val="00975399"/>
    <w:rsid w:val="00975632"/>
    <w:rsid w:val="009762D4"/>
    <w:rsid w:val="009763D6"/>
    <w:rsid w:val="00976BC3"/>
    <w:rsid w:val="00977D84"/>
    <w:rsid w:val="00980169"/>
    <w:rsid w:val="0098040B"/>
    <w:rsid w:val="009806D4"/>
    <w:rsid w:val="00980999"/>
    <w:rsid w:val="00980CCA"/>
    <w:rsid w:val="00981192"/>
    <w:rsid w:val="00981820"/>
    <w:rsid w:val="00982114"/>
    <w:rsid w:val="009824EB"/>
    <w:rsid w:val="00982E9A"/>
    <w:rsid w:val="00983AF4"/>
    <w:rsid w:val="00984287"/>
    <w:rsid w:val="00985370"/>
    <w:rsid w:val="00985734"/>
    <w:rsid w:val="0098589E"/>
    <w:rsid w:val="009864CA"/>
    <w:rsid w:val="0098660C"/>
    <w:rsid w:val="00987198"/>
    <w:rsid w:val="009879BE"/>
    <w:rsid w:val="00990DCF"/>
    <w:rsid w:val="00990E5B"/>
    <w:rsid w:val="00990EBA"/>
    <w:rsid w:val="00993E9D"/>
    <w:rsid w:val="009940F5"/>
    <w:rsid w:val="00994ACA"/>
    <w:rsid w:val="00995492"/>
    <w:rsid w:val="00995B65"/>
    <w:rsid w:val="00996189"/>
    <w:rsid w:val="009966E0"/>
    <w:rsid w:val="00996925"/>
    <w:rsid w:val="009A01C1"/>
    <w:rsid w:val="009A0214"/>
    <w:rsid w:val="009A02CD"/>
    <w:rsid w:val="009A0E93"/>
    <w:rsid w:val="009A22C0"/>
    <w:rsid w:val="009A2A1E"/>
    <w:rsid w:val="009A2C22"/>
    <w:rsid w:val="009A30D2"/>
    <w:rsid w:val="009A342A"/>
    <w:rsid w:val="009A5328"/>
    <w:rsid w:val="009A53FC"/>
    <w:rsid w:val="009A59AE"/>
    <w:rsid w:val="009A62EA"/>
    <w:rsid w:val="009A6943"/>
    <w:rsid w:val="009A7339"/>
    <w:rsid w:val="009B1C0E"/>
    <w:rsid w:val="009B1F79"/>
    <w:rsid w:val="009B29FE"/>
    <w:rsid w:val="009B388F"/>
    <w:rsid w:val="009B41CC"/>
    <w:rsid w:val="009B425A"/>
    <w:rsid w:val="009B526A"/>
    <w:rsid w:val="009B61F8"/>
    <w:rsid w:val="009B6A41"/>
    <w:rsid w:val="009B6D2D"/>
    <w:rsid w:val="009B729A"/>
    <w:rsid w:val="009B7B92"/>
    <w:rsid w:val="009C073C"/>
    <w:rsid w:val="009C0913"/>
    <w:rsid w:val="009C0C93"/>
    <w:rsid w:val="009C0E28"/>
    <w:rsid w:val="009C1E13"/>
    <w:rsid w:val="009C2055"/>
    <w:rsid w:val="009C2ACD"/>
    <w:rsid w:val="009C2DE0"/>
    <w:rsid w:val="009C33AB"/>
    <w:rsid w:val="009C377A"/>
    <w:rsid w:val="009C39B5"/>
    <w:rsid w:val="009C4FEE"/>
    <w:rsid w:val="009C5083"/>
    <w:rsid w:val="009C52F0"/>
    <w:rsid w:val="009C53AE"/>
    <w:rsid w:val="009C606F"/>
    <w:rsid w:val="009C63BC"/>
    <w:rsid w:val="009C7243"/>
    <w:rsid w:val="009C7D5B"/>
    <w:rsid w:val="009D01B6"/>
    <w:rsid w:val="009D09B3"/>
    <w:rsid w:val="009D0EA0"/>
    <w:rsid w:val="009D1925"/>
    <w:rsid w:val="009D45B3"/>
    <w:rsid w:val="009D45DC"/>
    <w:rsid w:val="009D4FD4"/>
    <w:rsid w:val="009D52E5"/>
    <w:rsid w:val="009D537B"/>
    <w:rsid w:val="009D5C74"/>
    <w:rsid w:val="009D5D4D"/>
    <w:rsid w:val="009D6106"/>
    <w:rsid w:val="009D63B6"/>
    <w:rsid w:val="009D78E2"/>
    <w:rsid w:val="009E1CDC"/>
    <w:rsid w:val="009E3CBB"/>
    <w:rsid w:val="009E3EF2"/>
    <w:rsid w:val="009E4030"/>
    <w:rsid w:val="009E42D5"/>
    <w:rsid w:val="009E602B"/>
    <w:rsid w:val="009E6293"/>
    <w:rsid w:val="009E6633"/>
    <w:rsid w:val="009E79B1"/>
    <w:rsid w:val="009F00EF"/>
    <w:rsid w:val="009F0904"/>
    <w:rsid w:val="009F0D3D"/>
    <w:rsid w:val="009F0D8E"/>
    <w:rsid w:val="009F1872"/>
    <w:rsid w:val="009F1967"/>
    <w:rsid w:val="009F1EC2"/>
    <w:rsid w:val="009F218A"/>
    <w:rsid w:val="009F2FBA"/>
    <w:rsid w:val="009F3C05"/>
    <w:rsid w:val="009F4180"/>
    <w:rsid w:val="009F448E"/>
    <w:rsid w:val="009F4C48"/>
    <w:rsid w:val="009F561C"/>
    <w:rsid w:val="00A008F1"/>
    <w:rsid w:val="00A00CD6"/>
    <w:rsid w:val="00A01280"/>
    <w:rsid w:val="00A01F0E"/>
    <w:rsid w:val="00A0260C"/>
    <w:rsid w:val="00A0300D"/>
    <w:rsid w:val="00A0336D"/>
    <w:rsid w:val="00A033AE"/>
    <w:rsid w:val="00A03E53"/>
    <w:rsid w:val="00A041BD"/>
    <w:rsid w:val="00A047A3"/>
    <w:rsid w:val="00A04B89"/>
    <w:rsid w:val="00A05363"/>
    <w:rsid w:val="00A067DD"/>
    <w:rsid w:val="00A0746F"/>
    <w:rsid w:val="00A10731"/>
    <w:rsid w:val="00A108E5"/>
    <w:rsid w:val="00A1097A"/>
    <w:rsid w:val="00A10B65"/>
    <w:rsid w:val="00A10C29"/>
    <w:rsid w:val="00A10FA6"/>
    <w:rsid w:val="00A126DC"/>
    <w:rsid w:val="00A12CC1"/>
    <w:rsid w:val="00A14C98"/>
    <w:rsid w:val="00A159FC"/>
    <w:rsid w:val="00A16582"/>
    <w:rsid w:val="00A17561"/>
    <w:rsid w:val="00A17AA0"/>
    <w:rsid w:val="00A208AB"/>
    <w:rsid w:val="00A21ACB"/>
    <w:rsid w:val="00A24FE7"/>
    <w:rsid w:val="00A254CC"/>
    <w:rsid w:val="00A25E43"/>
    <w:rsid w:val="00A26153"/>
    <w:rsid w:val="00A264AA"/>
    <w:rsid w:val="00A2685C"/>
    <w:rsid w:val="00A279BC"/>
    <w:rsid w:val="00A27CA5"/>
    <w:rsid w:val="00A30B47"/>
    <w:rsid w:val="00A31758"/>
    <w:rsid w:val="00A32276"/>
    <w:rsid w:val="00A3270A"/>
    <w:rsid w:val="00A33FBE"/>
    <w:rsid w:val="00A34434"/>
    <w:rsid w:val="00A3443C"/>
    <w:rsid w:val="00A34761"/>
    <w:rsid w:val="00A34F91"/>
    <w:rsid w:val="00A35104"/>
    <w:rsid w:val="00A36BB3"/>
    <w:rsid w:val="00A36DFC"/>
    <w:rsid w:val="00A372B8"/>
    <w:rsid w:val="00A37DA0"/>
    <w:rsid w:val="00A402AB"/>
    <w:rsid w:val="00A40831"/>
    <w:rsid w:val="00A40AAD"/>
    <w:rsid w:val="00A4192D"/>
    <w:rsid w:val="00A4260F"/>
    <w:rsid w:val="00A42C92"/>
    <w:rsid w:val="00A43787"/>
    <w:rsid w:val="00A43E10"/>
    <w:rsid w:val="00A4430B"/>
    <w:rsid w:val="00A4445C"/>
    <w:rsid w:val="00A44D51"/>
    <w:rsid w:val="00A45BC4"/>
    <w:rsid w:val="00A465FB"/>
    <w:rsid w:val="00A52E5B"/>
    <w:rsid w:val="00A52FE3"/>
    <w:rsid w:val="00A5483A"/>
    <w:rsid w:val="00A55268"/>
    <w:rsid w:val="00A55C8C"/>
    <w:rsid w:val="00A55E80"/>
    <w:rsid w:val="00A56214"/>
    <w:rsid w:val="00A5670B"/>
    <w:rsid w:val="00A6098D"/>
    <w:rsid w:val="00A6150F"/>
    <w:rsid w:val="00A62123"/>
    <w:rsid w:val="00A648F5"/>
    <w:rsid w:val="00A664DF"/>
    <w:rsid w:val="00A6680F"/>
    <w:rsid w:val="00A67509"/>
    <w:rsid w:val="00A67CFF"/>
    <w:rsid w:val="00A70BA1"/>
    <w:rsid w:val="00A720B6"/>
    <w:rsid w:val="00A7218F"/>
    <w:rsid w:val="00A72A76"/>
    <w:rsid w:val="00A72BAB"/>
    <w:rsid w:val="00A72F94"/>
    <w:rsid w:val="00A734D5"/>
    <w:rsid w:val="00A7364B"/>
    <w:rsid w:val="00A74B54"/>
    <w:rsid w:val="00A751D0"/>
    <w:rsid w:val="00A753F7"/>
    <w:rsid w:val="00A7542A"/>
    <w:rsid w:val="00A7680A"/>
    <w:rsid w:val="00A77D9C"/>
    <w:rsid w:val="00A80670"/>
    <w:rsid w:val="00A814D7"/>
    <w:rsid w:val="00A814DD"/>
    <w:rsid w:val="00A8225E"/>
    <w:rsid w:val="00A82747"/>
    <w:rsid w:val="00A83957"/>
    <w:rsid w:val="00A83F93"/>
    <w:rsid w:val="00A84144"/>
    <w:rsid w:val="00A84660"/>
    <w:rsid w:val="00A84A71"/>
    <w:rsid w:val="00A854E4"/>
    <w:rsid w:val="00A857CA"/>
    <w:rsid w:val="00A859B1"/>
    <w:rsid w:val="00A87942"/>
    <w:rsid w:val="00A87E4B"/>
    <w:rsid w:val="00A87E70"/>
    <w:rsid w:val="00A90AE6"/>
    <w:rsid w:val="00A92E73"/>
    <w:rsid w:val="00A94210"/>
    <w:rsid w:val="00A9444D"/>
    <w:rsid w:val="00A96363"/>
    <w:rsid w:val="00A965B7"/>
    <w:rsid w:val="00A97435"/>
    <w:rsid w:val="00AA1061"/>
    <w:rsid w:val="00AA250F"/>
    <w:rsid w:val="00AA3747"/>
    <w:rsid w:val="00AA400E"/>
    <w:rsid w:val="00AA6231"/>
    <w:rsid w:val="00AA6919"/>
    <w:rsid w:val="00AA713E"/>
    <w:rsid w:val="00AA797C"/>
    <w:rsid w:val="00AB0742"/>
    <w:rsid w:val="00AB11DB"/>
    <w:rsid w:val="00AB2CFD"/>
    <w:rsid w:val="00AB2E27"/>
    <w:rsid w:val="00AB339C"/>
    <w:rsid w:val="00AB3991"/>
    <w:rsid w:val="00AB478C"/>
    <w:rsid w:val="00AB49DB"/>
    <w:rsid w:val="00AB4DCD"/>
    <w:rsid w:val="00AB4E47"/>
    <w:rsid w:val="00AB4FE0"/>
    <w:rsid w:val="00AB5C2E"/>
    <w:rsid w:val="00AB7A74"/>
    <w:rsid w:val="00AC07A0"/>
    <w:rsid w:val="00AC14D7"/>
    <w:rsid w:val="00AC14DD"/>
    <w:rsid w:val="00AC153D"/>
    <w:rsid w:val="00AC1A49"/>
    <w:rsid w:val="00AC20B7"/>
    <w:rsid w:val="00AC2669"/>
    <w:rsid w:val="00AC3412"/>
    <w:rsid w:val="00AC415F"/>
    <w:rsid w:val="00AC45CB"/>
    <w:rsid w:val="00AC4FF1"/>
    <w:rsid w:val="00AC5EEA"/>
    <w:rsid w:val="00AC628D"/>
    <w:rsid w:val="00AC6757"/>
    <w:rsid w:val="00AC7757"/>
    <w:rsid w:val="00AC7E79"/>
    <w:rsid w:val="00AD06A0"/>
    <w:rsid w:val="00AD0C08"/>
    <w:rsid w:val="00AD2012"/>
    <w:rsid w:val="00AD2032"/>
    <w:rsid w:val="00AD2532"/>
    <w:rsid w:val="00AD38E9"/>
    <w:rsid w:val="00AD5172"/>
    <w:rsid w:val="00AD589A"/>
    <w:rsid w:val="00AD681D"/>
    <w:rsid w:val="00AD7B93"/>
    <w:rsid w:val="00AE0DA8"/>
    <w:rsid w:val="00AE128C"/>
    <w:rsid w:val="00AE16EF"/>
    <w:rsid w:val="00AE21B1"/>
    <w:rsid w:val="00AE5864"/>
    <w:rsid w:val="00AE5DBD"/>
    <w:rsid w:val="00AE5F23"/>
    <w:rsid w:val="00AE7A79"/>
    <w:rsid w:val="00AF0BA7"/>
    <w:rsid w:val="00AF13AE"/>
    <w:rsid w:val="00AF13C2"/>
    <w:rsid w:val="00AF159C"/>
    <w:rsid w:val="00AF1B40"/>
    <w:rsid w:val="00AF2105"/>
    <w:rsid w:val="00AF2157"/>
    <w:rsid w:val="00AF2AEA"/>
    <w:rsid w:val="00AF3066"/>
    <w:rsid w:val="00AF3168"/>
    <w:rsid w:val="00AF3216"/>
    <w:rsid w:val="00AF47B8"/>
    <w:rsid w:val="00AF4F5E"/>
    <w:rsid w:val="00AF534D"/>
    <w:rsid w:val="00AF7498"/>
    <w:rsid w:val="00AF76A2"/>
    <w:rsid w:val="00AF77B6"/>
    <w:rsid w:val="00B00084"/>
    <w:rsid w:val="00B006DB"/>
    <w:rsid w:val="00B00E3D"/>
    <w:rsid w:val="00B0100B"/>
    <w:rsid w:val="00B01719"/>
    <w:rsid w:val="00B02541"/>
    <w:rsid w:val="00B02F56"/>
    <w:rsid w:val="00B02F6E"/>
    <w:rsid w:val="00B03E52"/>
    <w:rsid w:val="00B040D5"/>
    <w:rsid w:val="00B04AD2"/>
    <w:rsid w:val="00B04B2C"/>
    <w:rsid w:val="00B04F8A"/>
    <w:rsid w:val="00B05275"/>
    <w:rsid w:val="00B06373"/>
    <w:rsid w:val="00B068F9"/>
    <w:rsid w:val="00B07040"/>
    <w:rsid w:val="00B07AA0"/>
    <w:rsid w:val="00B07BF7"/>
    <w:rsid w:val="00B107A0"/>
    <w:rsid w:val="00B1150D"/>
    <w:rsid w:val="00B13226"/>
    <w:rsid w:val="00B146C6"/>
    <w:rsid w:val="00B17618"/>
    <w:rsid w:val="00B178D5"/>
    <w:rsid w:val="00B2111A"/>
    <w:rsid w:val="00B21D21"/>
    <w:rsid w:val="00B2267B"/>
    <w:rsid w:val="00B22868"/>
    <w:rsid w:val="00B22FDD"/>
    <w:rsid w:val="00B232EF"/>
    <w:rsid w:val="00B24326"/>
    <w:rsid w:val="00B24433"/>
    <w:rsid w:val="00B24A2B"/>
    <w:rsid w:val="00B24B86"/>
    <w:rsid w:val="00B26079"/>
    <w:rsid w:val="00B26662"/>
    <w:rsid w:val="00B272FA"/>
    <w:rsid w:val="00B27C10"/>
    <w:rsid w:val="00B31B60"/>
    <w:rsid w:val="00B32D7B"/>
    <w:rsid w:val="00B32E3A"/>
    <w:rsid w:val="00B3454D"/>
    <w:rsid w:val="00B34715"/>
    <w:rsid w:val="00B34A89"/>
    <w:rsid w:val="00B355DF"/>
    <w:rsid w:val="00B35998"/>
    <w:rsid w:val="00B35CE1"/>
    <w:rsid w:val="00B36065"/>
    <w:rsid w:val="00B37B55"/>
    <w:rsid w:val="00B41295"/>
    <w:rsid w:val="00B4149E"/>
    <w:rsid w:val="00B41A04"/>
    <w:rsid w:val="00B41C5E"/>
    <w:rsid w:val="00B424F6"/>
    <w:rsid w:val="00B426ED"/>
    <w:rsid w:val="00B428F7"/>
    <w:rsid w:val="00B42E5A"/>
    <w:rsid w:val="00B45B17"/>
    <w:rsid w:val="00B45D59"/>
    <w:rsid w:val="00B47CBB"/>
    <w:rsid w:val="00B50786"/>
    <w:rsid w:val="00B513C2"/>
    <w:rsid w:val="00B51917"/>
    <w:rsid w:val="00B51FA7"/>
    <w:rsid w:val="00B52463"/>
    <w:rsid w:val="00B530B2"/>
    <w:rsid w:val="00B5337D"/>
    <w:rsid w:val="00B546B5"/>
    <w:rsid w:val="00B546CE"/>
    <w:rsid w:val="00B54B35"/>
    <w:rsid w:val="00B54E38"/>
    <w:rsid w:val="00B55123"/>
    <w:rsid w:val="00B56514"/>
    <w:rsid w:val="00B56612"/>
    <w:rsid w:val="00B56672"/>
    <w:rsid w:val="00B56911"/>
    <w:rsid w:val="00B57354"/>
    <w:rsid w:val="00B6170B"/>
    <w:rsid w:val="00B63268"/>
    <w:rsid w:val="00B64602"/>
    <w:rsid w:val="00B64CC9"/>
    <w:rsid w:val="00B65A1C"/>
    <w:rsid w:val="00B65A40"/>
    <w:rsid w:val="00B662AA"/>
    <w:rsid w:val="00B662DE"/>
    <w:rsid w:val="00B66A32"/>
    <w:rsid w:val="00B67D69"/>
    <w:rsid w:val="00B70406"/>
    <w:rsid w:val="00B7089C"/>
    <w:rsid w:val="00B70BDE"/>
    <w:rsid w:val="00B71274"/>
    <w:rsid w:val="00B71309"/>
    <w:rsid w:val="00B72008"/>
    <w:rsid w:val="00B72FB5"/>
    <w:rsid w:val="00B738E5"/>
    <w:rsid w:val="00B776EF"/>
    <w:rsid w:val="00B779D0"/>
    <w:rsid w:val="00B77FA0"/>
    <w:rsid w:val="00B803B3"/>
    <w:rsid w:val="00B805A7"/>
    <w:rsid w:val="00B808C1"/>
    <w:rsid w:val="00B81291"/>
    <w:rsid w:val="00B82786"/>
    <w:rsid w:val="00B831AB"/>
    <w:rsid w:val="00B83DC2"/>
    <w:rsid w:val="00B854AE"/>
    <w:rsid w:val="00B85BEB"/>
    <w:rsid w:val="00B85DE9"/>
    <w:rsid w:val="00B85E08"/>
    <w:rsid w:val="00B85FAB"/>
    <w:rsid w:val="00B87382"/>
    <w:rsid w:val="00B87F79"/>
    <w:rsid w:val="00B908EE"/>
    <w:rsid w:val="00B90945"/>
    <w:rsid w:val="00B90A03"/>
    <w:rsid w:val="00B91034"/>
    <w:rsid w:val="00B92B08"/>
    <w:rsid w:val="00B9410C"/>
    <w:rsid w:val="00B94533"/>
    <w:rsid w:val="00B946DA"/>
    <w:rsid w:val="00B95957"/>
    <w:rsid w:val="00B95A12"/>
    <w:rsid w:val="00B95CF9"/>
    <w:rsid w:val="00BA03C4"/>
    <w:rsid w:val="00BA0977"/>
    <w:rsid w:val="00BA0B4A"/>
    <w:rsid w:val="00BA0C29"/>
    <w:rsid w:val="00BA1377"/>
    <w:rsid w:val="00BA1D63"/>
    <w:rsid w:val="00BA2170"/>
    <w:rsid w:val="00BA37FE"/>
    <w:rsid w:val="00BA44B3"/>
    <w:rsid w:val="00BA49B8"/>
    <w:rsid w:val="00BA72D4"/>
    <w:rsid w:val="00BA737F"/>
    <w:rsid w:val="00BA742F"/>
    <w:rsid w:val="00BA7DD5"/>
    <w:rsid w:val="00BB029E"/>
    <w:rsid w:val="00BB0369"/>
    <w:rsid w:val="00BB1441"/>
    <w:rsid w:val="00BB149B"/>
    <w:rsid w:val="00BB16BF"/>
    <w:rsid w:val="00BB1715"/>
    <w:rsid w:val="00BB17A1"/>
    <w:rsid w:val="00BB18F9"/>
    <w:rsid w:val="00BB198C"/>
    <w:rsid w:val="00BB1F79"/>
    <w:rsid w:val="00BB3118"/>
    <w:rsid w:val="00BB3CE1"/>
    <w:rsid w:val="00BB489E"/>
    <w:rsid w:val="00BB5D61"/>
    <w:rsid w:val="00BB6674"/>
    <w:rsid w:val="00BB68A4"/>
    <w:rsid w:val="00BB70C1"/>
    <w:rsid w:val="00BB735E"/>
    <w:rsid w:val="00BC0953"/>
    <w:rsid w:val="00BC0B10"/>
    <w:rsid w:val="00BC0E73"/>
    <w:rsid w:val="00BC29E1"/>
    <w:rsid w:val="00BC30FD"/>
    <w:rsid w:val="00BC30FF"/>
    <w:rsid w:val="00BC45A4"/>
    <w:rsid w:val="00BC45CA"/>
    <w:rsid w:val="00BC5566"/>
    <w:rsid w:val="00BC5A7E"/>
    <w:rsid w:val="00BC6C28"/>
    <w:rsid w:val="00BC6FE7"/>
    <w:rsid w:val="00BD03F5"/>
    <w:rsid w:val="00BD0E17"/>
    <w:rsid w:val="00BD1978"/>
    <w:rsid w:val="00BD1B5B"/>
    <w:rsid w:val="00BD1C74"/>
    <w:rsid w:val="00BD271D"/>
    <w:rsid w:val="00BD2814"/>
    <w:rsid w:val="00BD314D"/>
    <w:rsid w:val="00BD364E"/>
    <w:rsid w:val="00BD43CF"/>
    <w:rsid w:val="00BD449F"/>
    <w:rsid w:val="00BD4CCE"/>
    <w:rsid w:val="00BD57B6"/>
    <w:rsid w:val="00BD5BA5"/>
    <w:rsid w:val="00BD60FC"/>
    <w:rsid w:val="00BD7BCE"/>
    <w:rsid w:val="00BE024F"/>
    <w:rsid w:val="00BE0A10"/>
    <w:rsid w:val="00BE0E09"/>
    <w:rsid w:val="00BE1353"/>
    <w:rsid w:val="00BE1769"/>
    <w:rsid w:val="00BE17CE"/>
    <w:rsid w:val="00BE18DA"/>
    <w:rsid w:val="00BE1C40"/>
    <w:rsid w:val="00BE1DB7"/>
    <w:rsid w:val="00BE263D"/>
    <w:rsid w:val="00BE2B46"/>
    <w:rsid w:val="00BE2B52"/>
    <w:rsid w:val="00BE30C7"/>
    <w:rsid w:val="00BE37EC"/>
    <w:rsid w:val="00BE50A8"/>
    <w:rsid w:val="00BE549D"/>
    <w:rsid w:val="00BE5CC3"/>
    <w:rsid w:val="00BE62E1"/>
    <w:rsid w:val="00BE6ED1"/>
    <w:rsid w:val="00BE7521"/>
    <w:rsid w:val="00BF055B"/>
    <w:rsid w:val="00BF0797"/>
    <w:rsid w:val="00BF0E80"/>
    <w:rsid w:val="00BF22DB"/>
    <w:rsid w:val="00BF24C3"/>
    <w:rsid w:val="00BF260F"/>
    <w:rsid w:val="00BF31BA"/>
    <w:rsid w:val="00BF3B4F"/>
    <w:rsid w:val="00BF3B52"/>
    <w:rsid w:val="00BF3CD1"/>
    <w:rsid w:val="00BF3F5B"/>
    <w:rsid w:val="00BF442B"/>
    <w:rsid w:val="00BF4D77"/>
    <w:rsid w:val="00BF5377"/>
    <w:rsid w:val="00BF5EAB"/>
    <w:rsid w:val="00BF6491"/>
    <w:rsid w:val="00BF70EC"/>
    <w:rsid w:val="00BF7FE2"/>
    <w:rsid w:val="00C00519"/>
    <w:rsid w:val="00C0128E"/>
    <w:rsid w:val="00C021A6"/>
    <w:rsid w:val="00C02298"/>
    <w:rsid w:val="00C0348B"/>
    <w:rsid w:val="00C04297"/>
    <w:rsid w:val="00C04D3C"/>
    <w:rsid w:val="00C05D35"/>
    <w:rsid w:val="00C05DD8"/>
    <w:rsid w:val="00C060AA"/>
    <w:rsid w:val="00C071D7"/>
    <w:rsid w:val="00C12179"/>
    <w:rsid w:val="00C12D2B"/>
    <w:rsid w:val="00C14BD9"/>
    <w:rsid w:val="00C15922"/>
    <w:rsid w:val="00C176AF"/>
    <w:rsid w:val="00C20C2B"/>
    <w:rsid w:val="00C2211E"/>
    <w:rsid w:val="00C227A0"/>
    <w:rsid w:val="00C2315A"/>
    <w:rsid w:val="00C23CC1"/>
    <w:rsid w:val="00C25A95"/>
    <w:rsid w:val="00C2712B"/>
    <w:rsid w:val="00C27C9C"/>
    <w:rsid w:val="00C311FF"/>
    <w:rsid w:val="00C3182E"/>
    <w:rsid w:val="00C328E7"/>
    <w:rsid w:val="00C32971"/>
    <w:rsid w:val="00C33211"/>
    <w:rsid w:val="00C3328E"/>
    <w:rsid w:val="00C33574"/>
    <w:rsid w:val="00C341FB"/>
    <w:rsid w:val="00C349A7"/>
    <w:rsid w:val="00C35124"/>
    <w:rsid w:val="00C35593"/>
    <w:rsid w:val="00C356F7"/>
    <w:rsid w:val="00C35E45"/>
    <w:rsid w:val="00C368F6"/>
    <w:rsid w:val="00C4074C"/>
    <w:rsid w:val="00C40E4E"/>
    <w:rsid w:val="00C40FEF"/>
    <w:rsid w:val="00C41735"/>
    <w:rsid w:val="00C43888"/>
    <w:rsid w:val="00C44274"/>
    <w:rsid w:val="00C454C0"/>
    <w:rsid w:val="00C52F73"/>
    <w:rsid w:val="00C530CF"/>
    <w:rsid w:val="00C535B3"/>
    <w:rsid w:val="00C54566"/>
    <w:rsid w:val="00C54A38"/>
    <w:rsid w:val="00C54C7D"/>
    <w:rsid w:val="00C5534F"/>
    <w:rsid w:val="00C56E67"/>
    <w:rsid w:val="00C5727A"/>
    <w:rsid w:val="00C6180B"/>
    <w:rsid w:val="00C61AC4"/>
    <w:rsid w:val="00C62F83"/>
    <w:rsid w:val="00C63A94"/>
    <w:rsid w:val="00C63FBC"/>
    <w:rsid w:val="00C666D7"/>
    <w:rsid w:val="00C66F8A"/>
    <w:rsid w:val="00C671FE"/>
    <w:rsid w:val="00C673FE"/>
    <w:rsid w:val="00C72EF0"/>
    <w:rsid w:val="00C73462"/>
    <w:rsid w:val="00C7369F"/>
    <w:rsid w:val="00C742AD"/>
    <w:rsid w:val="00C7567D"/>
    <w:rsid w:val="00C756AF"/>
    <w:rsid w:val="00C76D19"/>
    <w:rsid w:val="00C77B95"/>
    <w:rsid w:val="00C803E8"/>
    <w:rsid w:val="00C806F1"/>
    <w:rsid w:val="00C81D67"/>
    <w:rsid w:val="00C83721"/>
    <w:rsid w:val="00C8444B"/>
    <w:rsid w:val="00C84B1B"/>
    <w:rsid w:val="00C8541A"/>
    <w:rsid w:val="00C8607A"/>
    <w:rsid w:val="00C86F35"/>
    <w:rsid w:val="00C9033D"/>
    <w:rsid w:val="00C912C4"/>
    <w:rsid w:val="00C91AF6"/>
    <w:rsid w:val="00C93433"/>
    <w:rsid w:val="00C93794"/>
    <w:rsid w:val="00C93BD2"/>
    <w:rsid w:val="00C94058"/>
    <w:rsid w:val="00C95D24"/>
    <w:rsid w:val="00C96550"/>
    <w:rsid w:val="00C9655B"/>
    <w:rsid w:val="00C97012"/>
    <w:rsid w:val="00C97546"/>
    <w:rsid w:val="00C976C0"/>
    <w:rsid w:val="00CA03E8"/>
    <w:rsid w:val="00CA0D1F"/>
    <w:rsid w:val="00CA12DC"/>
    <w:rsid w:val="00CA1B69"/>
    <w:rsid w:val="00CA2F99"/>
    <w:rsid w:val="00CA30B5"/>
    <w:rsid w:val="00CA4728"/>
    <w:rsid w:val="00CA47D5"/>
    <w:rsid w:val="00CA569A"/>
    <w:rsid w:val="00CA56B4"/>
    <w:rsid w:val="00CA60EF"/>
    <w:rsid w:val="00CA68C3"/>
    <w:rsid w:val="00CA70C8"/>
    <w:rsid w:val="00CA7902"/>
    <w:rsid w:val="00CA7C74"/>
    <w:rsid w:val="00CA7E98"/>
    <w:rsid w:val="00CB0E92"/>
    <w:rsid w:val="00CB15C5"/>
    <w:rsid w:val="00CB1A9C"/>
    <w:rsid w:val="00CB1C8F"/>
    <w:rsid w:val="00CB244D"/>
    <w:rsid w:val="00CB27CC"/>
    <w:rsid w:val="00CB292A"/>
    <w:rsid w:val="00CB2ADE"/>
    <w:rsid w:val="00CB32BE"/>
    <w:rsid w:val="00CB3743"/>
    <w:rsid w:val="00CB4020"/>
    <w:rsid w:val="00CB4E63"/>
    <w:rsid w:val="00CB5DA4"/>
    <w:rsid w:val="00CB600B"/>
    <w:rsid w:val="00CB60C8"/>
    <w:rsid w:val="00CB7075"/>
    <w:rsid w:val="00CB7170"/>
    <w:rsid w:val="00CB7542"/>
    <w:rsid w:val="00CC1208"/>
    <w:rsid w:val="00CC20E3"/>
    <w:rsid w:val="00CC2592"/>
    <w:rsid w:val="00CC2D2D"/>
    <w:rsid w:val="00CC2D64"/>
    <w:rsid w:val="00CC31ED"/>
    <w:rsid w:val="00CC38EE"/>
    <w:rsid w:val="00CC3C32"/>
    <w:rsid w:val="00CC3D35"/>
    <w:rsid w:val="00CC4D0D"/>
    <w:rsid w:val="00CC516A"/>
    <w:rsid w:val="00CC5F5A"/>
    <w:rsid w:val="00CC6F94"/>
    <w:rsid w:val="00CC70EF"/>
    <w:rsid w:val="00CC7A4D"/>
    <w:rsid w:val="00CD0A32"/>
    <w:rsid w:val="00CD0EAE"/>
    <w:rsid w:val="00CD385F"/>
    <w:rsid w:val="00CD63FA"/>
    <w:rsid w:val="00CD6553"/>
    <w:rsid w:val="00CD74EC"/>
    <w:rsid w:val="00CE00B4"/>
    <w:rsid w:val="00CE02B5"/>
    <w:rsid w:val="00CE0609"/>
    <w:rsid w:val="00CE10CD"/>
    <w:rsid w:val="00CE121B"/>
    <w:rsid w:val="00CE151A"/>
    <w:rsid w:val="00CE171F"/>
    <w:rsid w:val="00CE3BE0"/>
    <w:rsid w:val="00CE409B"/>
    <w:rsid w:val="00CE4237"/>
    <w:rsid w:val="00CE49DD"/>
    <w:rsid w:val="00CE4BC2"/>
    <w:rsid w:val="00CE588F"/>
    <w:rsid w:val="00CE6192"/>
    <w:rsid w:val="00CE6407"/>
    <w:rsid w:val="00CE64DE"/>
    <w:rsid w:val="00CE6A91"/>
    <w:rsid w:val="00CE6B36"/>
    <w:rsid w:val="00CE6D03"/>
    <w:rsid w:val="00CE7B26"/>
    <w:rsid w:val="00CF0F27"/>
    <w:rsid w:val="00CF32B4"/>
    <w:rsid w:val="00CF3434"/>
    <w:rsid w:val="00CF5461"/>
    <w:rsid w:val="00CF55A7"/>
    <w:rsid w:val="00CF5DF0"/>
    <w:rsid w:val="00CF646B"/>
    <w:rsid w:val="00CF67EF"/>
    <w:rsid w:val="00CF6933"/>
    <w:rsid w:val="00CF71BE"/>
    <w:rsid w:val="00D0018D"/>
    <w:rsid w:val="00D00D0B"/>
    <w:rsid w:val="00D02D61"/>
    <w:rsid w:val="00D041AE"/>
    <w:rsid w:val="00D04303"/>
    <w:rsid w:val="00D06E72"/>
    <w:rsid w:val="00D06F96"/>
    <w:rsid w:val="00D07810"/>
    <w:rsid w:val="00D07BA6"/>
    <w:rsid w:val="00D07F6F"/>
    <w:rsid w:val="00D11592"/>
    <w:rsid w:val="00D1227D"/>
    <w:rsid w:val="00D12771"/>
    <w:rsid w:val="00D13BB5"/>
    <w:rsid w:val="00D149DA"/>
    <w:rsid w:val="00D14CE6"/>
    <w:rsid w:val="00D15159"/>
    <w:rsid w:val="00D16127"/>
    <w:rsid w:val="00D1713C"/>
    <w:rsid w:val="00D21166"/>
    <w:rsid w:val="00D21736"/>
    <w:rsid w:val="00D22087"/>
    <w:rsid w:val="00D225DA"/>
    <w:rsid w:val="00D2281A"/>
    <w:rsid w:val="00D23AE9"/>
    <w:rsid w:val="00D23DAB"/>
    <w:rsid w:val="00D24CFD"/>
    <w:rsid w:val="00D2701A"/>
    <w:rsid w:val="00D27AAA"/>
    <w:rsid w:val="00D27E05"/>
    <w:rsid w:val="00D301A7"/>
    <w:rsid w:val="00D3033F"/>
    <w:rsid w:val="00D30F2B"/>
    <w:rsid w:val="00D30F32"/>
    <w:rsid w:val="00D31165"/>
    <w:rsid w:val="00D314A2"/>
    <w:rsid w:val="00D317B6"/>
    <w:rsid w:val="00D31D31"/>
    <w:rsid w:val="00D3379F"/>
    <w:rsid w:val="00D33ADB"/>
    <w:rsid w:val="00D33DF5"/>
    <w:rsid w:val="00D33FC1"/>
    <w:rsid w:val="00D3477B"/>
    <w:rsid w:val="00D3510A"/>
    <w:rsid w:val="00D35217"/>
    <w:rsid w:val="00D36367"/>
    <w:rsid w:val="00D36ACA"/>
    <w:rsid w:val="00D3773F"/>
    <w:rsid w:val="00D40731"/>
    <w:rsid w:val="00D436E7"/>
    <w:rsid w:val="00D44269"/>
    <w:rsid w:val="00D44BFB"/>
    <w:rsid w:val="00D45184"/>
    <w:rsid w:val="00D45881"/>
    <w:rsid w:val="00D465F5"/>
    <w:rsid w:val="00D472AC"/>
    <w:rsid w:val="00D474E5"/>
    <w:rsid w:val="00D47F04"/>
    <w:rsid w:val="00D5066A"/>
    <w:rsid w:val="00D50E18"/>
    <w:rsid w:val="00D510CD"/>
    <w:rsid w:val="00D518EB"/>
    <w:rsid w:val="00D51B24"/>
    <w:rsid w:val="00D51B73"/>
    <w:rsid w:val="00D521D9"/>
    <w:rsid w:val="00D52205"/>
    <w:rsid w:val="00D529DE"/>
    <w:rsid w:val="00D554AF"/>
    <w:rsid w:val="00D55D0C"/>
    <w:rsid w:val="00D56119"/>
    <w:rsid w:val="00D562EB"/>
    <w:rsid w:val="00D57C87"/>
    <w:rsid w:val="00D57FA4"/>
    <w:rsid w:val="00D60485"/>
    <w:rsid w:val="00D60834"/>
    <w:rsid w:val="00D60A15"/>
    <w:rsid w:val="00D60B27"/>
    <w:rsid w:val="00D60E6E"/>
    <w:rsid w:val="00D61267"/>
    <w:rsid w:val="00D61933"/>
    <w:rsid w:val="00D632B0"/>
    <w:rsid w:val="00D632C8"/>
    <w:rsid w:val="00D6385E"/>
    <w:rsid w:val="00D65472"/>
    <w:rsid w:val="00D65CFC"/>
    <w:rsid w:val="00D66373"/>
    <w:rsid w:val="00D6682E"/>
    <w:rsid w:val="00D67173"/>
    <w:rsid w:val="00D676B9"/>
    <w:rsid w:val="00D67B66"/>
    <w:rsid w:val="00D67BBA"/>
    <w:rsid w:val="00D7068C"/>
    <w:rsid w:val="00D7090D"/>
    <w:rsid w:val="00D7166C"/>
    <w:rsid w:val="00D71AEA"/>
    <w:rsid w:val="00D71FC3"/>
    <w:rsid w:val="00D72C10"/>
    <w:rsid w:val="00D72D65"/>
    <w:rsid w:val="00D731F6"/>
    <w:rsid w:val="00D7464D"/>
    <w:rsid w:val="00D74870"/>
    <w:rsid w:val="00D76FAA"/>
    <w:rsid w:val="00D776E2"/>
    <w:rsid w:val="00D808F0"/>
    <w:rsid w:val="00D80B6B"/>
    <w:rsid w:val="00D80DB6"/>
    <w:rsid w:val="00D80FDC"/>
    <w:rsid w:val="00D826FF"/>
    <w:rsid w:val="00D8360A"/>
    <w:rsid w:val="00D83703"/>
    <w:rsid w:val="00D86514"/>
    <w:rsid w:val="00D87134"/>
    <w:rsid w:val="00D874BC"/>
    <w:rsid w:val="00D87D66"/>
    <w:rsid w:val="00D90479"/>
    <w:rsid w:val="00D91D42"/>
    <w:rsid w:val="00D92923"/>
    <w:rsid w:val="00D92D4A"/>
    <w:rsid w:val="00D9570C"/>
    <w:rsid w:val="00D96777"/>
    <w:rsid w:val="00D96D1F"/>
    <w:rsid w:val="00D97262"/>
    <w:rsid w:val="00D97EEF"/>
    <w:rsid w:val="00DA0B2E"/>
    <w:rsid w:val="00DA134D"/>
    <w:rsid w:val="00DA1DEF"/>
    <w:rsid w:val="00DA355D"/>
    <w:rsid w:val="00DA3F22"/>
    <w:rsid w:val="00DA48E8"/>
    <w:rsid w:val="00DA48FA"/>
    <w:rsid w:val="00DA5B48"/>
    <w:rsid w:val="00DA5E48"/>
    <w:rsid w:val="00DA68A8"/>
    <w:rsid w:val="00DA6B2A"/>
    <w:rsid w:val="00DA79EF"/>
    <w:rsid w:val="00DB0459"/>
    <w:rsid w:val="00DB0C7F"/>
    <w:rsid w:val="00DB0D16"/>
    <w:rsid w:val="00DB220E"/>
    <w:rsid w:val="00DB263E"/>
    <w:rsid w:val="00DB3ACF"/>
    <w:rsid w:val="00DB3F24"/>
    <w:rsid w:val="00DB4623"/>
    <w:rsid w:val="00DB4D3E"/>
    <w:rsid w:val="00DB530F"/>
    <w:rsid w:val="00DB59B2"/>
    <w:rsid w:val="00DB6ED0"/>
    <w:rsid w:val="00DC0377"/>
    <w:rsid w:val="00DC0599"/>
    <w:rsid w:val="00DC0B01"/>
    <w:rsid w:val="00DC0B67"/>
    <w:rsid w:val="00DC0C2B"/>
    <w:rsid w:val="00DC368F"/>
    <w:rsid w:val="00DC3C54"/>
    <w:rsid w:val="00DC4484"/>
    <w:rsid w:val="00DC538B"/>
    <w:rsid w:val="00DC59F3"/>
    <w:rsid w:val="00DC5D5E"/>
    <w:rsid w:val="00DC5F0F"/>
    <w:rsid w:val="00DC6433"/>
    <w:rsid w:val="00DC65E1"/>
    <w:rsid w:val="00DC7703"/>
    <w:rsid w:val="00DD0666"/>
    <w:rsid w:val="00DD141F"/>
    <w:rsid w:val="00DD26FD"/>
    <w:rsid w:val="00DD27A8"/>
    <w:rsid w:val="00DD2CA2"/>
    <w:rsid w:val="00DD4AEC"/>
    <w:rsid w:val="00DD53E9"/>
    <w:rsid w:val="00DD54C8"/>
    <w:rsid w:val="00DD564F"/>
    <w:rsid w:val="00DD575A"/>
    <w:rsid w:val="00DD7B0C"/>
    <w:rsid w:val="00DD7EC6"/>
    <w:rsid w:val="00DE0A46"/>
    <w:rsid w:val="00DE0C71"/>
    <w:rsid w:val="00DE144E"/>
    <w:rsid w:val="00DE2743"/>
    <w:rsid w:val="00DE2CA9"/>
    <w:rsid w:val="00DE35A8"/>
    <w:rsid w:val="00DE3B39"/>
    <w:rsid w:val="00DE3D9C"/>
    <w:rsid w:val="00DE3F29"/>
    <w:rsid w:val="00DE4EE8"/>
    <w:rsid w:val="00DE583F"/>
    <w:rsid w:val="00DE5AC8"/>
    <w:rsid w:val="00DE5F1D"/>
    <w:rsid w:val="00DE61EF"/>
    <w:rsid w:val="00DE698F"/>
    <w:rsid w:val="00DE69E2"/>
    <w:rsid w:val="00DE69E9"/>
    <w:rsid w:val="00DE7028"/>
    <w:rsid w:val="00DE741F"/>
    <w:rsid w:val="00DE78D2"/>
    <w:rsid w:val="00DE7D30"/>
    <w:rsid w:val="00DF1487"/>
    <w:rsid w:val="00DF22FF"/>
    <w:rsid w:val="00DF25DF"/>
    <w:rsid w:val="00DF2BCE"/>
    <w:rsid w:val="00DF36C0"/>
    <w:rsid w:val="00DF3D68"/>
    <w:rsid w:val="00DF4047"/>
    <w:rsid w:val="00DF40A6"/>
    <w:rsid w:val="00DF42B8"/>
    <w:rsid w:val="00DF6931"/>
    <w:rsid w:val="00DF69F1"/>
    <w:rsid w:val="00DF6F1E"/>
    <w:rsid w:val="00DF70D7"/>
    <w:rsid w:val="00DF787B"/>
    <w:rsid w:val="00DF7954"/>
    <w:rsid w:val="00DF796A"/>
    <w:rsid w:val="00E0189F"/>
    <w:rsid w:val="00E01F1D"/>
    <w:rsid w:val="00E020E8"/>
    <w:rsid w:val="00E04C61"/>
    <w:rsid w:val="00E051A1"/>
    <w:rsid w:val="00E05BF4"/>
    <w:rsid w:val="00E05CDF"/>
    <w:rsid w:val="00E060E2"/>
    <w:rsid w:val="00E07567"/>
    <w:rsid w:val="00E07746"/>
    <w:rsid w:val="00E105D0"/>
    <w:rsid w:val="00E10699"/>
    <w:rsid w:val="00E10C6A"/>
    <w:rsid w:val="00E10F70"/>
    <w:rsid w:val="00E112EC"/>
    <w:rsid w:val="00E13532"/>
    <w:rsid w:val="00E13E16"/>
    <w:rsid w:val="00E140C2"/>
    <w:rsid w:val="00E147DA"/>
    <w:rsid w:val="00E15689"/>
    <w:rsid w:val="00E15BB8"/>
    <w:rsid w:val="00E16CDD"/>
    <w:rsid w:val="00E16E40"/>
    <w:rsid w:val="00E171D0"/>
    <w:rsid w:val="00E176ED"/>
    <w:rsid w:val="00E17D2E"/>
    <w:rsid w:val="00E17F16"/>
    <w:rsid w:val="00E205D4"/>
    <w:rsid w:val="00E2115A"/>
    <w:rsid w:val="00E21813"/>
    <w:rsid w:val="00E232E6"/>
    <w:rsid w:val="00E24A08"/>
    <w:rsid w:val="00E253F7"/>
    <w:rsid w:val="00E25AAC"/>
    <w:rsid w:val="00E2640F"/>
    <w:rsid w:val="00E2765D"/>
    <w:rsid w:val="00E27F09"/>
    <w:rsid w:val="00E300A0"/>
    <w:rsid w:val="00E314A0"/>
    <w:rsid w:val="00E31AF7"/>
    <w:rsid w:val="00E32EB5"/>
    <w:rsid w:val="00E3338B"/>
    <w:rsid w:val="00E343A2"/>
    <w:rsid w:val="00E3441C"/>
    <w:rsid w:val="00E36B3C"/>
    <w:rsid w:val="00E37589"/>
    <w:rsid w:val="00E402F8"/>
    <w:rsid w:val="00E40731"/>
    <w:rsid w:val="00E40792"/>
    <w:rsid w:val="00E40DB9"/>
    <w:rsid w:val="00E42AA0"/>
    <w:rsid w:val="00E42EFE"/>
    <w:rsid w:val="00E43498"/>
    <w:rsid w:val="00E43D52"/>
    <w:rsid w:val="00E43DDB"/>
    <w:rsid w:val="00E4404D"/>
    <w:rsid w:val="00E44870"/>
    <w:rsid w:val="00E44ADF"/>
    <w:rsid w:val="00E44FBF"/>
    <w:rsid w:val="00E459AF"/>
    <w:rsid w:val="00E45E04"/>
    <w:rsid w:val="00E466E1"/>
    <w:rsid w:val="00E46995"/>
    <w:rsid w:val="00E46F8E"/>
    <w:rsid w:val="00E47B60"/>
    <w:rsid w:val="00E47D2D"/>
    <w:rsid w:val="00E50CDC"/>
    <w:rsid w:val="00E50FDA"/>
    <w:rsid w:val="00E513D9"/>
    <w:rsid w:val="00E515C2"/>
    <w:rsid w:val="00E51D81"/>
    <w:rsid w:val="00E5279C"/>
    <w:rsid w:val="00E52C48"/>
    <w:rsid w:val="00E52E52"/>
    <w:rsid w:val="00E5325D"/>
    <w:rsid w:val="00E53293"/>
    <w:rsid w:val="00E53F6C"/>
    <w:rsid w:val="00E54806"/>
    <w:rsid w:val="00E549CE"/>
    <w:rsid w:val="00E54FF2"/>
    <w:rsid w:val="00E55E0E"/>
    <w:rsid w:val="00E5726B"/>
    <w:rsid w:val="00E57A0A"/>
    <w:rsid w:val="00E57A5E"/>
    <w:rsid w:val="00E57B9B"/>
    <w:rsid w:val="00E57F29"/>
    <w:rsid w:val="00E600B8"/>
    <w:rsid w:val="00E60A90"/>
    <w:rsid w:val="00E616D9"/>
    <w:rsid w:val="00E621AD"/>
    <w:rsid w:val="00E64A10"/>
    <w:rsid w:val="00E650B6"/>
    <w:rsid w:val="00E668D5"/>
    <w:rsid w:val="00E673EB"/>
    <w:rsid w:val="00E70B03"/>
    <w:rsid w:val="00E70B66"/>
    <w:rsid w:val="00E711B9"/>
    <w:rsid w:val="00E72039"/>
    <w:rsid w:val="00E7231B"/>
    <w:rsid w:val="00E7264C"/>
    <w:rsid w:val="00E73B9C"/>
    <w:rsid w:val="00E74544"/>
    <w:rsid w:val="00E74D1A"/>
    <w:rsid w:val="00E74FC2"/>
    <w:rsid w:val="00E7552E"/>
    <w:rsid w:val="00E75CD6"/>
    <w:rsid w:val="00E769B8"/>
    <w:rsid w:val="00E77115"/>
    <w:rsid w:val="00E77D79"/>
    <w:rsid w:val="00E77F7E"/>
    <w:rsid w:val="00E77FA7"/>
    <w:rsid w:val="00E80275"/>
    <w:rsid w:val="00E809F5"/>
    <w:rsid w:val="00E81589"/>
    <w:rsid w:val="00E8254C"/>
    <w:rsid w:val="00E83815"/>
    <w:rsid w:val="00E83BE6"/>
    <w:rsid w:val="00E84157"/>
    <w:rsid w:val="00E84732"/>
    <w:rsid w:val="00E847FE"/>
    <w:rsid w:val="00E856F3"/>
    <w:rsid w:val="00E857C3"/>
    <w:rsid w:val="00E85F25"/>
    <w:rsid w:val="00E867A3"/>
    <w:rsid w:val="00E87980"/>
    <w:rsid w:val="00E87A10"/>
    <w:rsid w:val="00E87C80"/>
    <w:rsid w:val="00E91B00"/>
    <w:rsid w:val="00E92227"/>
    <w:rsid w:val="00E92570"/>
    <w:rsid w:val="00E9295D"/>
    <w:rsid w:val="00E92C98"/>
    <w:rsid w:val="00E9591F"/>
    <w:rsid w:val="00E95C04"/>
    <w:rsid w:val="00E9668A"/>
    <w:rsid w:val="00E968A5"/>
    <w:rsid w:val="00E969E9"/>
    <w:rsid w:val="00E97F77"/>
    <w:rsid w:val="00EA0755"/>
    <w:rsid w:val="00EA0D97"/>
    <w:rsid w:val="00EA12F7"/>
    <w:rsid w:val="00EA1E69"/>
    <w:rsid w:val="00EA2508"/>
    <w:rsid w:val="00EA35D5"/>
    <w:rsid w:val="00EA4BFA"/>
    <w:rsid w:val="00EA5332"/>
    <w:rsid w:val="00EA543E"/>
    <w:rsid w:val="00EA697F"/>
    <w:rsid w:val="00EA6FBB"/>
    <w:rsid w:val="00EA761C"/>
    <w:rsid w:val="00EA7C69"/>
    <w:rsid w:val="00EB30FE"/>
    <w:rsid w:val="00EB32ED"/>
    <w:rsid w:val="00EB4357"/>
    <w:rsid w:val="00EB43CB"/>
    <w:rsid w:val="00EB44D8"/>
    <w:rsid w:val="00EB49DF"/>
    <w:rsid w:val="00EB51C7"/>
    <w:rsid w:val="00EB5385"/>
    <w:rsid w:val="00EB5AE0"/>
    <w:rsid w:val="00EB669D"/>
    <w:rsid w:val="00EB6723"/>
    <w:rsid w:val="00EB69D0"/>
    <w:rsid w:val="00EB6D23"/>
    <w:rsid w:val="00EB7011"/>
    <w:rsid w:val="00EB7340"/>
    <w:rsid w:val="00EB73F0"/>
    <w:rsid w:val="00EC045E"/>
    <w:rsid w:val="00EC0C83"/>
    <w:rsid w:val="00EC0F6C"/>
    <w:rsid w:val="00EC1A2F"/>
    <w:rsid w:val="00EC2290"/>
    <w:rsid w:val="00EC4117"/>
    <w:rsid w:val="00EC4D32"/>
    <w:rsid w:val="00EC4D92"/>
    <w:rsid w:val="00EC55D7"/>
    <w:rsid w:val="00EC6586"/>
    <w:rsid w:val="00EC6657"/>
    <w:rsid w:val="00EC6E9F"/>
    <w:rsid w:val="00EC7885"/>
    <w:rsid w:val="00EC79A3"/>
    <w:rsid w:val="00ED02EE"/>
    <w:rsid w:val="00ED0E0D"/>
    <w:rsid w:val="00ED15E1"/>
    <w:rsid w:val="00ED165A"/>
    <w:rsid w:val="00ED2C9E"/>
    <w:rsid w:val="00ED4254"/>
    <w:rsid w:val="00ED44ED"/>
    <w:rsid w:val="00ED4E8F"/>
    <w:rsid w:val="00ED5719"/>
    <w:rsid w:val="00ED5EF8"/>
    <w:rsid w:val="00ED6765"/>
    <w:rsid w:val="00ED684C"/>
    <w:rsid w:val="00ED7828"/>
    <w:rsid w:val="00EE176E"/>
    <w:rsid w:val="00EE1AE3"/>
    <w:rsid w:val="00EE20B0"/>
    <w:rsid w:val="00EE4651"/>
    <w:rsid w:val="00EE4E9D"/>
    <w:rsid w:val="00EE55E5"/>
    <w:rsid w:val="00EE768A"/>
    <w:rsid w:val="00EF14C7"/>
    <w:rsid w:val="00EF1B7B"/>
    <w:rsid w:val="00EF1EBE"/>
    <w:rsid w:val="00EF3618"/>
    <w:rsid w:val="00EF36DA"/>
    <w:rsid w:val="00EF3B34"/>
    <w:rsid w:val="00EF4C75"/>
    <w:rsid w:val="00EF4D54"/>
    <w:rsid w:val="00EF603A"/>
    <w:rsid w:val="00EF62CA"/>
    <w:rsid w:val="00EF7F9C"/>
    <w:rsid w:val="00F006D9"/>
    <w:rsid w:val="00F008C2"/>
    <w:rsid w:val="00F00FEF"/>
    <w:rsid w:val="00F02D46"/>
    <w:rsid w:val="00F03630"/>
    <w:rsid w:val="00F03A12"/>
    <w:rsid w:val="00F03A33"/>
    <w:rsid w:val="00F05322"/>
    <w:rsid w:val="00F056D3"/>
    <w:rsid w:val="00F07124"/>
    <w:rsid w:val="00F07816"/>
    <w:rsid w:val="00F07DBB"/>
    <w:rsid w:val="00F07E1B"/>
    <w:rsid w:val="00F1030B"/>
    <w:rsid w:val="00F10355"/>
    <w:rsid w:val="00F11167"/>
    <w:rsid w:val="00F11370"/>
    <w:rsid w:val="00F117B0"/>
    <w:rsid w:val="00F1211B"/>
    <w:rsid w:val="00F124CA"/>
    <w:rsid w:val="00F13336"/>
    <w:rsid w:val="00F142BC"/>
    <w:rsid w:val="00F14300"/>
    <w:rsid w:val="00F14598"/>
    <w:rsid w:val="00F15306"/>
    <w:rsid w:val="00F1556A"/>
    <w:rsid w:val="00F1590B"/>
    <w:rsid w:val="00F15A0A"/>
    <w:rsid w:val="00F15D39"/>
    <w:rsid w:val="00F15E14"/>
    <w:rsid w:val="00F16B47"/>
    <w:rsid w:val="00F176B4"/>
    <w:rsid w:val="00F179C6"/>
    <w:rsid w:val="00F20A82"/>
    <w:rsid w:val="00F20AE6"/>
    <w:rsid w:val="00F20D87"/>
    <w:rsid w:val="00F21250"/>
    <w:rsid w:val="00F21591"/>
    <w:rsid w:val="00F21F4F"/>
    <w:rsid w:val="00F245EC"/>
    <w:rsid w:val="00F24C71"/>
    <w:rsid w:val="00F26AA9"/>
    <w:rsid w:val="00F26D33"/>
    <w:rsid w:val="00F27988"/>
    <w:rsid w:val="00F3091C"/>
    <w:rsid w:val="00F31762"/>
    <w:rsid w:val="00F327BA"/>
    <w:rsid w:val="00F32901"/>
    <w:rsid w:val="00F338A8"/>
    <w:rsid w:val="00F376FB"/>
    <w:rsid w:val="00F37D6C"/>
    <w:rsid w:val="00F40056"/>
    <w:rsid w:val="00F40775"/>
    <w:rsid w:val="00F4133E"/>
    <w:rsid w:val="00F4137D"/>
    <w:rsid w:val="00F414A8"/>
    <w:rsid w:val="00F41536"/>
    <w:rsid w:val="00F41E25"/>
    <w:rsid w:val="00F41F95"/>
    <w:rsid w:val="00F440F3"/>
    <w:rsid w:val="00F4443E"/>
    <w:rsid w:val="00F44CE3"/>
    <w:rsid w:val="00F4540C"/>
    <w:rsid w:val="00F45B24"/>
    <w:rsid w:val="00F47B24"/>
    <w:rsid w:val="00F50521"/>
    <w:rsid w:val="00F5148D"/>
    <w:rsid w:val="00F5151B"/>
    <w:rsid w:val="00F51781"/>
    <w:rsid w:val="00F51EF6"/>
    <w:rsid w:val="00F545EC"/>
    <w:rsid w:val="00F54C13"/>
    <w:rsid w:val="00F5518F"/>
    <w:rsid w:val="00F5716A"/>
    <w:rsid w:val="00F57510"/>
    <w:rsid w:val="00F57A98"/>
    <w:rsid w:val="00F57BE8"/>
    <w:rsid w:val="00F608FA"/>
    <w:rsid w:val="00F631FE"/>
    <w:rsid w:val="00F6362C"/>
    <w:rsid w:val="00F64C3B"/>
    <w:rsid w:val="00F653D0"/>
    <w:rsid w:val="00F65A93"/>
    <w:rsid w:val="00F65DA8"/>
    <w:rsid w:val="00F65F52"/>
    <w:rsid w:val="00F6617C"/>
    <w:rsid w:val="00F66CEE"/>
    <w:rsid w:val="00F70007"/>
    <w:rsid w:val="00F70F7F"/>
    <w:rsid w:val="00F716AB"/>
    <w:rsid w:val="00F72538"/>
    <w:rsid w:val="00F73246"/>
    <w:rsid w:val="00F7388A"/>
    <w:rsid w:val="00F73E21"/>
    <w:rsid w:val="00F748D3"/>
    <w:rsid w:val="00F77493"/>
    <w:rsid w:val="00F778A4"/>
    <w:rsid w:val="00F809A6"/>
    <w:rsid w:val="00F81055"/>
    <w:rsid w:val="00F810CF"/>
    <w:rsid w:val="00F81222"/>
    <w:rsid w:val="00F817EF"/>
    <w:rsid w:val="00F82586"/>
    <w:rsid w:val="00F82658"/>
    <w:rsid w:val="00F82666"/>
    <w:rsid w:val="00F831A6"/>
    <w:rsid w:val="00F84617"/>
    <w:rsid w:val="00F856C1"/>
    <w:rsid w:val="00F86412"/>
    <w:rsid w:val="00F86444"/>
    <w:rsid w:val="00F864D9"/>
    <w:rsid w:val="00F874F3"/>
    <w:rsid w:val="00F90164"/>
    <w:rsid w:val="00F92B7C"/>
    <w:rsid w:val="00F92BFF"/>
    <w:rsid w:val="00F92C50"/>
    <w:rsid w:val="00F937F2"/>
    <w:rsid w:val="00F93F35"/>
    <w:rsid w:val="00F94656"/>
    <w:rsid w:val="00F95D84"/>
    <w:rsid w:val="00F9675A"/>
    <w:rsid w:val="00F979D8"/>
    <w:rsid w:val="00FA047E"/>
    <w:rsid w:val="00FA1C5A"/>
    <w:rsid w:val="00FA1C94"/>
    <w:rsid w:val="00FA216C"/>
    <w:rsid w:val="00FA2CDD"/>
    <w:rsid w:val="00FA3701"/>
    <w:rsid w:val="00FA3B60"/>
    <w:rsid w:val="00FA53AE"/>
    <w:rsid w:val="00FA6438"/>
    <w:rsid w:val="00FA6C6E"/>
    <w:rsid w:val="00FA6DCD"/>
    <w:rsid w:val="00FB0C95"/>
    <w:rsid w:val="00FB0D79"/>
    <w:rsid w:val="00FB189C"/>
    <w:rsid w:val="00FB1EBB"/>
    <w:rsid w:val="00FB244E"/>
    <w:rsid w:val="00FB27F4"/>
    <w:rsid w:val="00FB29DC"/>
    <w:rsid w:val="00FB4660"/>
    <w:rsid w:val="00FB4FB8"/>
    <w:rsid w:val="00FB5D77"/>
    <w:rsid w:val="00FB670A"/>
    <w:rsid w:val="00FB6B66"/>
    <w:rsid w:val="00FB6F00"/>
    <w:rsid w:val="00FB6F19"/>
    <w:rsid w:val="00FB733D"/>
    <w:rsid w:val="00FB7B15"/>
    <w:rsid w:val="00FB7E30"/>
    <w:rsid w:val="00FC0582"/>
    <w:rsid w:val="00FC0CA4"/>
    <w:rsid w:val="00FC1A10"/>
    <w:rsid w:val="00FC27BA"/>
    <w:rsid w:val="00FC3A53"/>
    <w:rsid w:val="00FC4AE2"/>
    <w:rsid w:val="00FC4EF5"/>
    <w:rsid w:val="00FC5E8E"/>
    <w:rsid w:val="00FC602A"/>
    <w:rsid w:val="00FC72BF"/>
    <w:rsid w:val="00FC7481"/>
    <w:rsid w:val="00FC7C34"/>
    <w:rsid w:val="00FD005F"/>
    <w:rsid w:val="00FD06D7"/>
    <w:rsid w:val="00FD07BA"/>
    <w:rsid w:val="00FD0BD2"/>
    <w:rsid w:val="00FD138C"/>
    <w:rsid w:val="00FD17AE"/>
    <w:rsid w:val="00FD21A8"/>
    <w:rsid w:val="00FD29A5"/>
    <w:rsid w:val="00FD3128"/>
    <w:rsid w:val="00FD3523"/>
    <w:rsid w:val="00FD3785"/>
    <w:rsid w:val="00FD3C11"/>
    <w:rsid w:val="00FD5A69"/>
    <w:rsid w:val="00FD78F9"/>
    <w:rsid w:val="00FE03D9"/>
    <w:rsid w:val="00FE14E0"/>
    <w:rsid w:val="00FE3E0E"/>
    <w:rsid w:val="00FE4449"/>
    <w:rsid w:val="00FE4CFB"/>
    <w:rsid w:val="00FE51CA"/>
    <w:rsid w:val="00FE5B81"/>
    <w:rsid w:val="00FE5C6A"/>
    <w:rsid w:val="00FE6A71"/>
    <w:rsid w:val="00FE6C3B"/>
    <w:rsid w:val="00FF03F9"/>
    <w:rsid w:val="00FF0BD8"/>
    <w:rsid w:val="00FF0FE5"/>
    <w:rsid w:val="00FF1C2C"/>
    <w:rsid w:val="00FF1E9B"/>
    <w:rsid w:val="00FF2A46"/>
    <w:rsid w:val="00FF2BBA"/>
    <w:rsid w:val="00FF3C03"/>
    <w:rsid w:val="00FF3FFF"/>
    <w:rsid w:val="00FF4611"/>
    <w:rsid w:val="00FF5072"/>
    <w:rsid w:val="00FF5178"/>
    <w:rsid w:val="00FF64EB"/>
    <w:rsid w:val="00FF6648"/>
    <w:rsid w:val="00FF697B"/>
    <w:rsid w:val="00FF6C87"/>
    <w:rsid w:val="00FF7E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726DC7E"/>
  <w15:docId w15:val="{0E20BF35-270D-475A-9038-1B9A4DD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7816"/>
  </w:style>
  <w:style w:type="paragraph" w:styleId="1">
    <w:name w:val="heading 1"/>
    <w:aliases w:val="H1,Раздел 1"/>
    <w:basedOn w:val="a4"/>
    <w:next w:val="a4"/>
    <w:link w:val="15"/>
    <w:uiPriority w:val="9"/>
    <w:qFormat/>
    <w:rsid w:val="00B32E3A"/>
    <w:pPr>
      <w:keepNext/>
      <w:numPr>
        <w:numId w:val="1"/>
      </w:numPr>
      <w:autoSpaceDE w:val="0"/>
      <w:autoSpaceDN w:val="0"/>
      <w:spacing w:after="0" w:line="240" w:lineRule="auto"/>
      <w:ind w:right="-108"/>
      <w:jc w:val="both"/>
      <w:outlineLvl w:val="0"/>
    </w:pPr>
    <w:rPr>
      <w:rFonts w:ascii="Arial" w:eastAsia="Times New Roman" w:hAnsi="Arial" w:cs="Arial"/>
      <w:b/>
      <w:bCs/>
      <w:sz w:val="28"/>
      <w:szCs w:val="28"/>
    </w:rPr>
  </w:style>
  <w:style w:type="paragraph" w:styleId="20">
    <w:name w:val="heading 2"/>
    <w:aliases w:val="Подраздел"/>
    <w:basedOn w:val="a4"/>
    <w:next w:val="a4"/>
    <w:link w:val="23"/>
    <w:uiPriority w:val="9"/>
    <w:qFormat/>
    <w:rsid w:val="00B32E3A"/>
    <w:pPr>
      <w:keepNext/>
      <w:numPr>
        <w:ilvl w:val="1"/>
        <w:numId w:val="1"/>
      </w:numPr>
      <w:autoSpaceDE w:val="0"/>
      <w:autoSpaceDN w:val="0"/>
      <w:spacing w:before="60" w:after="60" w:line="240" w:lineRule="auto"/>
      <w:outlineLvl w:val="1"/>
    </w:pPr>
    <w:rPr>
      <w:rFonts w:ascii="Times New Roman" w:eastAsia="Times New Roman" w:hAnsi="Times New Roman" w:cs="Times New Roman"/>
      <w:bCs/>
      <w:sz w:val="24"/>
      <w:szCs w:val="24"/>
      <w:lang w:val="x-none"/>
    </w:rPr>
  </w:style>
  <w:style w:type="paragraph" w:styleId="30">
    <w:name w:val="heading 3"/>
    <w:basedOn w:val="20"/>
    <w:next w:val="a4"/>
    <w:link w:val="32"/>
    <w:qFormat/>
    <w:rsid w:val="00B32E3A"/>
    <w:pPr>
      <w:numPr>
        <w:ilvl w:val="2"/>
      </w:numPr>
      <w:ind w:firstLine="0"/>
      <w:outlineLvl w:val="2"/>
    </w:pPr>
    <w:rPr>
      <w:bCs w:val="0"/>
    </w:rPr>
  </w:style>
  <w:style w:type="paragraph" w:styleId="41">
    <w:name w:val="heading 4"/>
    <w:basedOn w:val="a4"/>
    <w:next w:val="a4"/>
    <w:link w:val="42"/>
    <w:unhideWhenUsed/>
    <w:qFormat/>
    <w:rsid w:val="00F056D3"/>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1">
    <w:name w:val="heading 5"/>
    <w:basedOn w:val="a4"/>
    <w:next w:val="a4"/>
    <w:link w:val="52"/>
    <w:unhideWhenUsed/>
    <w:qFormat/>
    <w:rsid w:val="003A1375"/>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0">
    <w:name w:val="heading 6"/>
    <w:basedOn w:val="a4"/>
    <w:next w:val="a4"/>
    <w:link w:val="61"/>
    <w:unhideWhenUsed/>
    <w:qFormat/>
    <w:rsid w:val="007F14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qFormat/>
    <w:rsid w:val="00F056D3"/>
    <w:pPr>
      <w:widowControl w:val="0"/>
      <w:tabs>
        <w:tab w:val="num" w:pos="63"/>
      </w:tabs>
      <w:spacing w:before="240" w:after="60" w:line="240" w:lineRule="auto"/>
      <w:ind w:left="63" w:right="180" w:hanging="1296"/>
      <w:outlineLvl w:val="6"/>
    </w:pPr>
    <w:rPr>
      <w:rFonts w:ascii="Times New Roman" w:eastAsia="Times New Roman" w:hAnsi="Times New Roman" w:cs="Times New Roman"/>
      <w:sz w:val="24"/>
      <w:szCs w:val="24"/>
      <w:lang w:val="en-US"/>
    </w:rPr>
  </w:style>
  <w:style w:type="paragraph" w:styleId="8">
    <w:name w:val="heading 8"/>
    <w:basedOn w:val="a4"/>
    <w:next w:val="a4"/>
    <w:link w:val="80"/>
    <w:qFormat/>
    <w:rsid w:val="00F056D3"/>
    <w:pPr>
      <w:widowControl w:val="0"/>
      <w:tabs>
        <w:tab w:val="num" w:pos="207"/>
      </w:tabs>
      <w:spacing w:before="240" w:after="60" w:line="240" w:lineRule="auto"/>
      <w:ind w:left="207" w:right="180" w:hanging="1440"/>
      <w:outlineLvl w:val="7"/>
    </w:pPr>
    <w:rPr>
      <w:rFonts w:ascii="Times New Roman" w:eastAsia="Times New Roman" w:hAnsi="Times New Roman" w:cs="Times New Roman"/>
      <w:i/>
      <w:iCs/>
      <w:sz w:val="24"/>
      <w:szCs w:val="24"/>
      <w:lang w:val="en-US"/>
    </w:rPr>
  </w:style>
  <w:style w:type="paragraph" w:styleId="9">
    <w:name w:val="heading 9"/>
    <w:basedOn w:val="a4"/>
    <w:next w:val="a4"/>
    <w:link w:val="90"/>
    <w:qFormat/>
    <w:rsid w:val="00F056D3"/>
    <w:pPr>
      <w:widowControl w:val="0"/>
      <w:tabs>
        <w:tab w:val="num" w:pos="351"/>
      </w:tabs>
      <w:spacing w:before="240" w:after="60" w:line="240" w:lineRule="auto"/>
      <w:ind w:left="351" w:right="180" w:hanging="1584"/>
      <w:outlineLvl w:val="8"/>
    </w:pPr>
    <w:rPr>
      <w:rFonts w:ascii="Arial" w:eastAsia="Times New Roman" w:hAnsi="Arial" w:cs="Arial"/>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9"/>
    <w:unhideWhenUsed/>
    <w:rsid w:val="007C019C"/>
    <w:pPr>
      <w:spacing w:after="0" w:line="240" w:lineRule="auto"/>
    </w:pPr>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8"/>
    <w:rsid w:val="007C019C"/>
    <w:rPr>
      <w:sz w:val="20"/>
      <w:szCs w:val="20"/>
    </w:rPr>
  </w:style>
  <w:style w:type="character" w:styleId="aa">
    <w:name w:val="footnote reference"/>
    <w:rsid w:val="007C019C"/>
    <w:rPr>
      <w:rFonts w:cs="Times New Roman"/>
      <w:vertAlign w:val="superscript"/>
    </w:rPr>
  </w:style>
  <w:style w:type="paragraph" w:styleId="ab">
    <w:name w:val="Balloon Text"/>
    <w:basedOn w:val="a4"/>
    <w:link w:val="ac"/>
    <w:uiPriority w:val="99"/>
    <w:semiHidden/>
    <w:unhideWhenUsed/>
    <w:rsid w:val="0027651F"/>
    <w:pPr>
      <w:spacing w:after="0" w:line="240" w:lineRule="auto"/>
    </w:pPr>
    <w:rPr>
      <w:rFonts w:ascii="Tahoma" w:hAnsi="Tahoma" w:cs="Tahoma"/>
      <w:sz w:val="16"/>
      <w:szCs w:val="16"/>
    </w:rPr>
  </w:style>
  <w:style w:type="character" w:customStyle="1" w:styleId="ac">
    <w:name w:val="Текст выноски Знак"/>
    <w:basedOn w:val="a5"/>
    <w:link w:val="ab"/>
    <w:uiPriority w:val="99"/>
    <w:semiHidden/>
    <w:rsid w:val="0027651F"/>
    <w:rPr>
      <w:rFonts w:ascii="Tahoma" w:hAnsi="Tahoma" w:cs="Tahoma"/>
      <w:sz w:val="16"/>
      <w:szCs w:val="16"/>
    </w:rPr>
  </w:style>
  <w:style w:type="table" w:styleId="ad">
    <w:name w:val="Table Grid"/>
    <w:basedOn w:val="a6"/>
    <w:uiPriority w:val="59"/>
    <w:rsid w:val="003B2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1,UL,Абзац маркированнный,Table-Normal,RSHB_Table-Normal,Предусловия,List Paragraph,1. Абзац списка,Bullet List,FooterText,numbered,Нумерованный список_ФТ,Булет 1,Bullet Number,Нумерованый список,lp1,lp11,List Paragraph11,Bullet 1,Абзац,L"/>
    <w:basedOn w:val="a4"/>
    <w:link w:val="af"/>
    <w:uiPriority w:val="34"/>
    <w:qFormat/>
    <w:rsid w:val="00F86412"/>
    <w:pPr>
      <w:ind w:left="720"/>
      <w:contextualSpacing/>
    </w:pPr>
  </w:style>
  <w:style w:type="character" w:customStyle="1" w:styleId="15">
    <w:name w:val="Заголовок 1 Знак"/>
    <w:aliases w:val="H1 Знак,Раздел 1 Знак"/>
    <w:basedOn w:val="a5"/>
    <w:link w:val="1"/>
    <w:rsid w:val="00B32E3A"/>
    <w:rPr>
      <w:rFonts w:ascii="Arial" w:eastAsia="Times New Roman" w:hAnsi="Arial" w:cs="Arial"/>
      <w:b/>
      <w:bCs/>
      <w:sz w:val="28"/>
      <w:szCs w:val="28"/>
    </w:rPr>
  </w:style>
  <w:style w:type="character" w:customStyle="1" w:styleId="23">
    <w:name w:val="Заголовок 2 Знак"/>
    <w:aliases w:val="Подраздел Знак"/>
    <w:basedOn w:val="a5"/>
    <w:link w:val="20"/>
    <w:rsid w:val="00B32E3A"/>
    <w:rPr>
      <w:rFonts w:ascii="Times New Roman" w:eastAsia="Times New Roman" w:hAnsi="Times New Roman" w:cs="Times New Roman"/>
      <w:bCs/>
      <w:sz w:val="24"/>
      <w:szCs w:val="24"/>
      <w:lang w:val="x-none"/>
    </w:rPr>
  </w:style>
  <w:style w:type="character" w:customStyle="1" w:styleId="32">
    <w:name w:val="Заголовок 3 Знак"/>
    <w:basedOn w:val="a5"/>
    <w:link w:val="30"/>
    <w:rsid w:val="00B32E3A"/>
    <w:rPr>
      <w:rFonts w:ascii="Times New Roman" w:eastAsia="Times New Roman" w:hAnsi="Times New Roman" w:cs="Times New Roman"/>
      <w:sz w:val="24"/>
      <w:szCs w:val="24"/>
      <w:lang w:val="x-none"/>
    </w:rPr>
  </w:style>
  <w:style w:type="character" w:styleId="af0">
    <w:name w:val="annotation reference"/>
    <w:basedOn w:val="a5"/>
    <w:uiPriority w:val="99"/>
    <w:unhideWhenUsed/>
    <w:rsid w:val="00C84B1B"/>
    <w:rPr>
      <w:sz w:val="16"/>
      <w:szCs w:val="16"/>
    </w:rPr>
  </w:style>
  <w:style w:type="paragraph" w:styleId="af1">
    <w:name w:val="annotation text"/>
    <w:basedOn w:val="a4"/>
    <w:link w:val="af2"/>
    <w:unhideWhenUsed/>
    <w:rsid w:val="00C84B1B"/>
    <w:pPr>
      <w:spacing w:line="240" w:lineRule="auto"/>
    </w:pPr>
    <w:rPr>
      <w:sz w:val="20"/>
      <w:szCs w:val="20"/>
    </w:rPr>
  </w:style>
  <w:style w:type="character" w:customStyle="1" w:styleId="af2">
    <w:name w:val="Текст примечания Знак"/>
    <w:basedOn w:val="a5"/>
    <w:link w:val="af1"/>
    <w:rsid w:val="00C84B1B"/>
    <w:rPr>
      <w:sz w:val="20"/>
      <w:szCs w:val="20"/>
    </w:rPr>
  </w:style>
  <w:style w:type="paragraph" w:styleId="af3">
    <w:name w:val="annotation subject"/>
    <w:basedOn w:val="af1"/>
    <w:next w:val="af1"/>
    <w:link w:val="af4"/>
    <w:uiPriority w:val="99"/>
    <w:semiHidden/>
    <w:unhideWhenUsed/>
    <w:rsid w:val="00C84B1B"/>
    <w:rPr>
      <w:b/>
      <w:bCs/>
    </w:rPr>
  </w:style>
  <w:style w:type="character" w:customStyle="1" w:styleId="af4">
    <w:name w:val="Тема примечания Знак"/>
    <w:basedOn w:val="af2"/>
    <w:link w:val="af3"/>
    <w:uiPriority w:val="99"/>
    <w:semiHidden/>
    <w:rsid w:val="00C84B1B"/>
    <w:rPr>
      <w:b/>
      <w:bCs/>
      <w:sz w:val="20"/>
      <w:szCs w:val="20"/>
    </w:rPr>
  </w:style>
  <w:style w:type="character" w:customStyle="1" w:styleId="normal1">
    <w:name w:val="normal1 Знак"/>
    <w:locked/>
    <w:rsid w:val="00803B80"/>
    <w:rPr>
      <w:rFonts w:eastAsia="Arial Unicode MS" w:cs="Times New Roman"/>
      <w:sz w:val="24"/>
      <w:szCs w:val="24"/>
      <w:lang w:val="ru-RU" w:eastAsia="ru-RU"/>
    </w:rPr>
  </w:style>
  <w:style w:type="character" w:styleId="af5">
    <w:name w:val="Strong"/>
    <w:qFormat/>
    <w:rsid w:val="00803B80"/>
    <w:rPr>
      <w:rFonts w:cs="Times New Roman"/>
      <w:b/>
      <w:bCs/>
    </w:rPr>
  </w:style>
  <w:style w:type="character" w:styleId="af6">
    <w:name w:val="Hyperlink"/>
    <w:uiPriority w:val="99"/>
    <w:rsid w:val="00803B80"/>
    <w:rPr>
      <w:rFonts w:cs="Times New Roman"/>
      <w:color w:val="0000FF"/>
      <w:u w:val="single"/>
    </w:rPr>
  </w:style>
  <w:style w:type="paragraph" w:styleId="af7">
    <w:name w:val="header"/>
    <w:aliases w:val="Linie"/>
    <w:basedOn w:val="a4"/>
    <w:link w:val="af8"/>
    <w:uiPriority w:val="99"/>
    <w:unhideWhenUsed/>
    <w:rsid w:val="00904EDB"/>
    <w:pPr>
      <w:tabs>
        <w:tab w:val="center" w:pos="4677"/>
        <w:tab w:val="right" w:pos="9355"/>
      </w:tabs>
      <w:spacing w:after="0" w:line="240" w:lineRule="auto"/>
    </w:pPr>
  </w:style>
  <w:style w:type="character" w:customStyle="1" w:styleId="af8">
    <w:name w:val="Верхний колонтитул Знак"/>
    <w:aliases w:val="Linie Знак"/>
    <w:basedOn w:val="a5"/>
    <w:link w:val="af7"/>
    <w:uiPriority w:val="99"/>
    <w:rsid w:val="00904EDB"/>
  </w:style>
  <w:style w:type="paragraph" w:styleId="af9">
    <w:name w:val="footer"/>
    <w:basedOn w:val="a4"/>
    <w:link w:val="afa"/>
    <w:uiPriority w:val="99"/>
    <w:unhideWhenUsed/>
    <w:rsid w:val="00904EDB"/>
    <w:pPr>
      <w:tabs>
        <w:tab w:val="center" w:pos="4677"/>
        <w:tab w:val="right" w:pos="9355"/>
      </w:tabs>
      <w:spacing w:after="0" w:line="240" w:lineRule="auto"/>
    </w:pPr>
  </w:style>
  <w:style w:type="character" w:customStyle="1" w:styleId="afa">
    <w:name w:val="Нижний колонтитул Знак"/>
    <w:basedOn w:val="a5"/>
    <w:link w:val="af9"/>
    <w:uiPriority w:val="99"/>
    <w:rsid w:val="00904EDB"/>
  </w:style>
  <w:style w:type="paragraph" w:styleId="afb">
    <w:name w:val="endnote text"/>
    <w:basedOn w:val="a4"/>
    <w:link w:val="afc"/>
    <w:unhideWhenUsed/>
    <w:rsid w:val="00024A74"/>
    <w:pPr>
      <w:spacing w:after="0" w:line="240" w:lineRule="auto"/>
    </w:pPr>
    <w:rPr>
      <w:sz w:val="20"/>
      <w:szCs w:val="20"/>
    </w:rPr>
  </w:style>
  <w:style w:type="character" w:customStyle="1" w:styleId="afc">
    <w:name w:val="Текст концевой сноски Знак"/>
    <w:basedOn w:val="a5"/>
    <w:link w:val="afb"/>
    <w:rsid w:val="00024A74"/>
    <w:rPr>
      <w:sz w:val="20"/>
      <w:szCs w:val="20"/>
    </w:rPr>
  </w:style>
  <w:style w:type="character" w:styleId="afd">
    <w:name w:val="endnote reference"/>
    <w:basedOn w:val="a5"/>
    <w:uiPriority w:val="99"/>
    <w:semiHidden/>
    <w:unhideWhenUsed/>
    <w:rsid w:val="00024A74"/>
    <w:rPr>
      <w:vertAlign w:val="superscript"/>
    </w:rPr>
  </w:style>
  <w:style w:type="paragraph" w:styleId="afe">
    <w:name w:val="Title"/>
    <w:basedOn w:val="a4"/>
    <w:next w:val="a4"/>
    <w:link w:val="aff"/>
    <w:qFormat/>
    <w:rsid w:val="008F0555"/>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
    <w:name w:val="Заголовок Знак"/>
    <w:basedOn w:val="a5"/>
    <w:link w:val="afe"/>
    <w:rsid w:val="008F0555"/>
    <w:rPr>
      <w:rFonts w:ascii="Cambria" w:eastAsia="Times New Roman" w:hAnsi="Cambria" w:cs="Times New Roman"/>
      <w:b/>
      <w:bCs/>
      <w:kern w:val="28"/>
      <w:sz w:val="32"/>
      <w:szCs w:val="32"/>
      <w:lang w:val="x-none" w:eastAsia="x-none"/>
    </w:rPr>
  </w:style>
  <w:style w:type="paragraph" w:styleId="33">
    <w:name w:val="Body Text Indent 3"/>
    <w:basedOn w:val="a4"/>
    <w:link w:val="34"/>
    <w:semiHidden/>
    <w:rsid w:val="006E70D9"/>
    <w:pPr>
      <w:spacing w:after="0" w:line="240" w:lineRule="auto"/>
      <w:ind w:left="708" w:hanging="708"/>
      <w:jc w:val="both"/>
    </w:pPr>
    <w:rPr>
      <w:rFonts w:ascii="Times New Roman CYR" w:eastAsia="Times New Roman" w:hAnsi="Times New Roman CYR" w:cs="Times New Roman"/>
      <w:sz w:val="26"/>
      <w:szCs w:val="20"/>
      <w:lang w:eastAsia="ru-RU"/>
    </w:rPr>
  </w:style>
  <w:style w:type="character" w:customStyle="1" w:styleId="34">
    <w:name w:val="Основной текст с отступом 3 Знак"/>
    <w:basedOn w:val="a5"/>
    <w:link w:val="33"/>
    <w:semiHidden/>
    <w:rsid w:val="006E70D9"/>
    <w:rPr>
      <w:rFonts w:ascii="Times New Roman CYR" w:eastAsia="Times New Roman" w:hAnsi="Times New Roman CYR" w:cs="Times New Roman"/>
      <w:sz w:val="26"/>
      <w:szCs w:val="20"/>
      <w:lang w:eastAsia="ru-RU"/>
    </w:rPr>
  </w:style>
  <w:style w:type="character" w:styleId="aff0">
    <w:name w:val="Emphasis"/>
    <w:qFormat/>
    <w:rsid w:val="00CB4020"/>
    <w:rPr>
      <w:i/>
      <w:iCs/>
    </w:rPr>
  </w:style>
  <w:style w:type="character" w:customStyle="1" w:styleId="apple-style-span">
    <w:name w:val="apple-style-span"/>
    <w:rsid w:val="00CB4020"/>
  </w:style>
  <w:style w:type="paragraph" w:styleId="aff1">
    <w:name w:val="Revision"/>
    <w:hidden/>
    <w:uiPriority w:val="99"/>
    <w:semiHidden/>
    <w:rsid w:val="00646443"/>
    <w:pPr>
      <w:spacing w:after="0" w:line="240" w:lineRule="auto"/>
    </w:pPr>
  </w:style>
  <w:style w:type="paragraph" w:styleId="aff2">
    <w:name w:val="Body Text"/>
    <w:basedOn w:val="a4"/>
    <w:link w:val="aff3"/>
    <w:rsid w:val="00FB244E"/>
    <w:pPr>
      <w:spacing w:after="120" w:line="240" w:lineRule="auto"/>
    </w:pPr>
    <w:rPr>
      <w:rFonts w:ascii="Times New Roman" w:eastAsia="Times New Roman" w:hAnsi="Times New Roman" w:cs="Times New Roman"/>
      <w:sz w:val="24"/>
      <w:szCs w:val="20"/>
      <w:lang w:eastAsia="ru-RU"/>
    </w:rPr>
  </w:style>
  <w:style w:type="character" w:customStyle="1" w:styleId="aff3">
    <w:name w:val="Основной текст Знак"/>
    <w:basedOn w:val="a5"/>
    <w:link w:val="aff2"/>
    <w:rsid w:val="00FB244E"/>
    <w:rPr>
      <w:rFonts w:ascii="Times New Roman" w:eastAsia="Times New Roman" w:hAnsi="Times New Roman" w:cs="Times New Roman"/>
      <w:sz w:val="24"/>
      <w:szCs w:val="20"/>
      <w:lang w:eastAsia="ru-RU"/>
    </w:rPr>
  </w:style>
  <w:style w:type="paragraph" w:customStyle="1" w:styleId="aff4">
    <w:name w:val="Формула"/>
    <w:basedOn w:val="aff2"/>
    <w:next w:val="aff2"/>
    <w:rsid w:val="0029461A"/>
    <w:pPr>
      <w:keepLines/>
      <w:widowControl w:val="0"/>
      <w:pBdr>
        <w:top w:val="single" w:sz="4" w:space="1" w:color="auto"/>
        <w:left w:val="single" w:sz="4" w:space="4" w:color="auto"/>
        <w:bottom w:val="single" w:sz="4" w:space="1" w:color="auto"/>
        <w:right w:val="single" w:sz="4" w:space="4" w:color="auto"/>
      </w:pBdr>
      <w:shd w:val="clear" w:color="auto" w:fill="D9D9D9"/>
      <w:spacing w:before="120" w:line="240" w:lineRule="atLeast"/>
      <w:ind w:left="567"/>
      <w:jc w:val="center"/>
    </w:pPr>
    <w:rPr>
      <w:rFonts w:ascii="Courier New" w:hAnsi="Courier New"/>
      <w:b/>
      <w:lang w:eastAsia="en-US"/>
    </w:rPr>
  </w:style>
  <w:style w:type="paragraph" w:customStyle="1" w:styleId="msolistparagraph0">
    <w:name w:val="msolistparagraph"/>
    <w:basedOn w:val="a4"/>
    <w:uiPriority w:val="99"/>
    <w:rsid w:val="003E679D"/>
    <w:pPr>
      <w:spacing w:after="0" w:line="240" w:lineRule="auto"/>
      <w:ind w:left="720"/>
    </w:pPr>
    <w:rPr>
      <w:rFonts w:ascii="Times New Roman" w:eastAsia="Calibri" w:hAnsi="Times New Roman" w:cs="Times New Roman"/>
      <w:sz w:val="24"/>
      <w:szCs w:val="24"/>
      <w:lang w:eastAsia="ru-RU"/>
    </w:rPr>
  </w:style>
  <w:style w:type="character" w:styleId="aff5">
    <w:name w:val="Placeholder Text"/>
    <w:basedOn w:val="a5"/>
    <w:uiPriority w:val="99"/>
    <w:semiHidden/>
    <w:rsid w:val="00DD26FD"/>
    <w:rPr>
      <w:color w:val="808080"/>
    </w:rPr>
  </w:style>
  <w:style w:type="paragraph" w:customStyle="1" w:styleId="aff6">
    <w:name w:val="Подподпункт"/>
    <w:basedOn w:val="a4"/>
    <w:uiPriority w:val="99"/>
    <w:rsid w:val="00E513D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character" w:customStyle="1" w:styleId="61">
    <w:name w:val="Заголовок 6 Знак"/>
    <w:basedOn w:val="a5"/>
    <w:link w:val="60"/>
    <w:rsid w:val="007F1414"/>
    <w:rPr>
      <w:rFonts w:asciiTheme="majorHAnsi" w:eastAsiaTheme="majorEastAsia" w:hAnsiTheme="majorHAnsi" w:cstheme="majorBidi"/>
      <w:i/>
      <w:iCs/>
      <w:color w:val="243F60" w:themeColor="accent1" w:themeShade="7F"/>
    </w:rPr>
  </w:style>
  <w:style w:type="paragraph" w:styleId="aff7">
    <w:name w:val="Body Text Indent"/>
    <w:basedOn w:val="a4"/>
    <w:link w:val="aff8"/>
    <w:rsid w:val="007F1414"/>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f8">
    <w:name w:val="Основной текст с отступом Знак"/>
    <w:basedOn w:val="a5"/>
    <w:link w:val="aff7"/>
    <w:rsid w:val="007F1414"/>
    <w:rPr>
      <w:rFonts w:ascii="Times New Roman" w:eastAsia="Times New Roman" w:hAnsi="Times New Roman" w:cs="Times New Roman"/>
      <w:sz w:val="20"/>
      <w:szCs w:val="20"/>
      <w:lang w:eastAsia="ru-RU"/>
    </w:rPr>
  </w:style>
  <w:style w:type="paragraph" w:customStyle="1" w:styleId="16">
    <w:name w:val="Обычный1"/>
    <w:uiPriority w:val="99"/>
    <w:rsid w:val="007F1414"/>
    <w:pPr>
      <w:snapToGrid w:val="0"/>
      <w:spacing w:after="0" w:line="240" w:lineRule="auto"/>
    </w:pPr>
    <w:rPr>
      <w:rFonts w:ascii="Times New Roman" w:eastAsia="Times New Roman" w:hAnsi="Times New Roman" w:cs="Times New Roman"/>
      <w:sz w:val="20"/>
      <w:szCs w:val="20"/>
      <w:lang w:eastAsia="ru-RU"/>
    </w:rPr>
  </w:style>
  <w:style w:type="paragraph" w:styleId="aff9">
    <w:name w:val="Plain Text"/>
    <w:basedOn w:val="a4"/>
    <w:link w:val="affa"/>
    <w:unhideWhenUsed/>
    <w:rsid w:val="007F1414"/>
    <w:pPr>
      <w:widowControl w:val="0"/>
      <w:spacing w:after="0" w:line="240" w:lineRule="auto"/>
    </w:pPr>
    <w:rPr>
      <w:rFonts w:ascii="Consolas" w:eastAsia="Times New Roman" w:hAnsi="Consolas" w:cs="Consolas"/>
      <w:sz w:val="21"/>
      <w:szCs w:val="21"/>
      <w:lang w:eastAsia="ru-RU"/>
    </w:rPr>
  </w:style>
  <w:style w:type="character" w:customStyle="1" w:styleId="affa">
    <w:name w:val="Текст Знак"/>
    <w:basedOn w:val="a5"/>
    <w:link w:val="aff9"/>
    <w:rsid w:val="007F1414"/>
    <w:rPr>
      <w:rFonts w:ascii="Consolas" w:eastAsia="Times New Roman" w:hAnsi="Consolas" w:cs="Consolas"/>
      <w:sz w:val="21"/>
      <w:szCs w:val="21"/>
      <w:lang w:eastAsia="ru-RU"/>
    </w:rPr>
  </w:style>
  <w:style w:type="paragraph" w:styleId="24">
    <w:name w:val="Body Text Indent 2"/>
    <w:basedOn w:val="a4"/>
    <w:link w:val="25"/>
    <w:unhideWhenUsed/>
    <w:rsid w:val="007F141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5"/>
    <w:link w:val="24"/>
    <w:rsid w:val="007F1414"/>
    <w:rPr>
      <w:rFonts w:ascii="Times New Roman" w:eastAsia="Times New Roman" w:hAnsi="Times New Roman" w:cs="Times New Roman"/>
      <w:sz w:val="20"/>
      <w:szCs w:val="20"/>
      <w:lang w:eastAsia="ru-RU"/>
    </w:rPr>
  </w:style>
  <w:style w:type="paragraph" w:styleId="26">
    <w:name w:val="Body Text 2"/>
    <w:basedOn w:val="a4"/>
    <w:link w:val="27"/>
    <w:unhideWhenUsed/>
    <w:rsid w:val="007F1414"/>
    <w:pPr>
      <w:widowControl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5"/>
    <w:link w:val="26"/>
    <w:rsid w:val="007F1414"/>
    <w:rPr>
      <w:rFonts w:ascii="Times New Roman" w:eastAsia="Times New Roman" w:hAnsi="Times New Roman" w:cs="Times New Roman"/>
      <w:sz w:val="20"/>
      <w:szCs w:val="20"/>
      <w:lang w:eastAsia="ru-RU"/>
    </w:rPr>
  </w:style>
  <w:style w:type="paragraph" w:customStyle="1" w:styleId="17">
    <w:name w:val="Абзац списка1"/>
    <w:basedOn w:val="a4"/>
    <w:uiPriority w:val="34"/>
    <w:qFormat/>
    <w:rsid w:val="001D156F"/>
    <w:pPr>
      <w:spacing w:after="0" w:line="240" w:lineRule="auto"/>
      <w:ind w:left="720"/>
      <w:contextualSpacing/>
    </w:pPr>
    <w:rPr>
      <w:rFonts w:ascii="Times New Roman" w:eastAsia="Calibri" w:hAnsi="Times New Roman" w:cs="Times New Roman"/>
      <w:sz w:val="20"/>
      <w:szCs w:val="20"/>
      <w:lang w:eastAsia="ru-RU"/>
    </w:rPr>
  </w:style>
  <w:style w:type="character" w:customStyle="1" w:styleId="52">
    <w:name w:val="Заголовок 5 Знак"/>
    <w:basedOn w:val="a5"/>
    <w:link w:val="51"/>
    <w:rsid w:val="003A1375"/>
    <w:rPr>
      <w:rFonts w:asciiTheme="majorHAnsi" w:eastAsiaTheme="majorEastAsia" w:hAnsiTheme="majorHAnsi" w:cstheme="majorBidi"/>
      <w:color w:val="243F60" w:themeColor="accent1" w:themeShade="7F"/>
      <w:sz w:val="20"/>
      <w:szCs w:val="20"/>
      <w:lang w:eastAsia="ru-RU"/>
    </w:rPr>
  </w:style>
  <w:style w:type="numbering" w:customStyle="1" w:styleId="18">
    <w:name w:val="Нет списка1"/>
    <w:next w:val="a7"/>
    <w:uiPriority w:val="99"/>
    <w:semiHidden/>
    <w:unhideWhenUsed/>
    <w:rsid w:val="003A1375"/>
  </w:style>
  <w:style w:type="paragraph" w:customStyle="1" w:styleId="Style6">
    <w:name w:val="Style6"/>
    <w:basedOn w:val="a4"/>
    <w:uiPriority w:val="99"/>
    <w:rsid w:val="003A137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3A1375"/>
    <w:rPr>
      <w:rFonts w:ascii="Times New Roman" w:hAnsi="Times New Roman" w:cs="Times New Roman" w:hint="default"/>
      <w:sz w:val="20"/>
      <w:szCs w:val="20"/>
    </w:rPr>
  </w:style>
  <w:style w:type="character" w:customStyle="1" w:styleId="blk3">
    <w:name w:val="blk3"/>
    <w:basedOn w:val="a5"/>
    <w:rsid w:val="003A1375"/>
    <w:rPr>
      <w:vanish w:val="0"/>
      <w:webHidden w:val="0"/>
      <w:specVanish w:val="0"/>
    </w:rPr>
  </w:style>
  <w:style w:type="paragraph" w:styleId="affb">
    <w:name w:val="No Spacing"/>
    <w:basedOn w:val="a4"/>
    <w:uiPriority w:val="1"/>
    <w:qFormat/>
    <w:rsid w:val="00025A2F"/>
    <w:pPr>
      <w:spacing w:after="0" w:line="240" w:lineRule="auto"/>
    </w:pPr>
    <w:rPr>
      <w:rFonts w:ascii="Calibri" w:hAnsi="Calibri" w:cs="Times New Roman"/>
    </w:rPr>
  </w:style>
  <w:style w:type="character" w:customStyle="1" w:styleId="af">
    <w:name w:val="Абзац списка Знак"/>
    <w:aliases w:val="1 Знак,UL Знак,Абзац маркированнный Знак,Table-Normal Знак,RSHB_Table-Normal Знак,Предусловия Знак,List Paragraph Знак,1. Абзац списка Знак,Bullet List Знак,FooterText Знак,numbered Знак,Нумерованный список_ФТ Знак,Булет 1 Знак,L Знак"/>
    <w:link w:val="ae"/>
    <w:uiPriority w:val="34"/>
    <w:qFormat/>
    <w:locked/>
    <w:rsid w:val="000A584A"/>
  </w:style>
  <w:style w:type="paragraph" w:customStyle="1" w:styleId="affc">
    <w:name w:val="Стиль Методика"/>
    <w:basedOn w:val="a4"/>
    <w:rsid w:val="00A00CD6"/>
    <w:pPr>
      <w:spacing w:before="120" w:after="120" w:line="240" w:lineRule="auto"/>
      <w:ind w:firstLine="992"/>
      <w:jc w:val="both"/>
    </w:pPr>
    <w:rPr>
      <w:rFonts w:ascii="Times New Roman" w:eastAsia="Times New Roman" w:hAnsi="Times New Roman" w:cs="Times New Roman"/>
      <w:sz w:val="24"/>
      <w:szCs w:val="24"/>
      <w:lang w:eastAsia="ru-RU"/>
    </w:rPr>
  </w:style>
  <w:style w:type="character" w:styleId="affd">
    <w:name w:val="line number"/>
    <w:basedOn w:val="a5"/>
    <w:uiPriority w:val="99"/>
    <w:semiHidden/>
    <w:unhideWhenUsed/>
    <w:rsid w:val="00EF36DA"/>
  </w:style>
  <w:style w:type="paragraph" w:customStyle="1" w:styleId="10">
    <w:name w:val="Стиль1"/>
    <w:basedOn w:val="a4"/>
    <w:link w:val="19"/>
    <w:qFormat/>
    <w:rsid w:val="006271E6"/>
    <w:pPr>
      <w:numPr>
        <w:numId w:val="2"/>
      </w:numPr>
      <w:spacing w:after="0" w:line="240" w:lineRule="auto"/>
    </w:pPr>
    <w:rPr>
      <w:rFonts w:ascii="Times New Roman" w:eastAsia="Times New Roman" w:hAnsi="Times New Roman" w:cs="Times New Roman"/>
      <w:b/>
      <w:snapToGrid w:val="0"/>
      <w:lang w:eastAsia="ru-RU"/>
    </w:rPr>
  </w:style>
  <w:style w:type="character" w:customStyle="1" w:styleId="19">
    <w:name w:val="Стиль1 Знак"/>
    <w:basedOn w:val="a5"/>
    <w:link w:val="10"/>
    <w:rsid w:val="004E41E1"/>
    <w:rPr>
      <w:rFonts w:ascii="Times New Roman" w:eastAsia="Times New Roman" w:hAnsi="Times New Roman" w:cs="Times New Roman"/>
      <w:b/>
      <w:snapToGrid w:val="0"/>
      <w:lang w:eastAsia="ru-RU"/>
    </w:rPr>
  </w:style>
  <w:style w:type="character" w:customStyle="1" w:styleId="42">
    <w:name w:val="Заголовок 4 Знак"/>
    <w:basedOn w:val="a5"/>
    <w:link w:val="41"/>
    <w:rsid w:val="00F056D3"/>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5"/>
    <w:link w:val="7"/>
    <w:rsid w:val="00F056D3"/>
    <w:rPr>
      <w:rFonts w:ascii="Times New Roman" w:eastAsia="Times New Roman" w:hAnsi="Times New Roman" w:cs="Times New Roman"/>
      <w:sz w:val="24"/>
      <w:szCs w:val="24"/>
      <w:lang w:val="en-US"/>
    </w:rPr>
  </w:style>
  <w:style w:type="character" w:customStyle="1" w:styleId="80">
    <w:name w:val="Заголовок 8 Знак"/>
    <w:basedOn w:val="a5"/>
    <w:link w:val="8"/>
    <w:rsid w:val="00F056D3"/>
    <w:rPr>
      <w:rFonts w:ascii="Times New Roman" w:eastAsia="Times New Roman" w:hAnsi="Times New Roman" w:cs="Times New Roman"/>
      <w:i/>
      <w:iCs/>
      <w:sz w:val="24"/>
      <w:szCs w:val="24"/>
      <w:lang w:val="en-US"/>
    </w:rPr>
  </w:style>
  <w:style w:type="character" w:customStyle="1" w:styleId="90">
    <w:name w:val="Заголовок 9 Знак"/>
    <w:basedOn w:val="a5"/>
    <w:link w:val="9"/>
    <w:rsid w:val="00F056D3"/>
    <w:rPr>
      <w:rFonts w:ascii="Arial" w:eastAsia="Times New Roman" w:hAnsi="Arial" w:cs="Arial"/>
      <w:lang w:val="en-US"/>
    </w:rPr>
  </w:style>
  <w:style w:type="paragraph" w:customStyle="1" w:styleId="affe">
    <w:name w:val="Îáû÷íûé"/>
    <w:rsid w:val="00F056D3"/>
    <w:pPr>
      <w:spacing w:after="0" w:line="240" w:lineRule="auto"/>
      <w:jc w:val="both"/>
    </w:pPr>
    <w:rPr>
      <w:rFonts w:ascii="Arial" w:eastAsia="Times New Roman" w:hAnsi="Arial" w:cs="Arial"/>
      <w:sz w:val="24"/>
      <w:szCs w:val="24"/>
      <w:lang w:val="en-AU"/>
    </w:rPr>
  </w:style>
  <w:style w:type="paragraph" w:customStyle="1" w:styleId="Style56">
    <w:name w:val="Style56"/>
    <w:basedOn w:val="a4"/>
    <w:rsid w:val="004F43AC"/>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lang w:eastAsia="ru-RU"/>
    </w:rPr>
  </w:style>
  <w:style w:type="character" w:customStyle="1" w:styleId="FontStyle150">
    <w:name w:val="Font Style150"/>
    <w:rsid w:val="004F43AC"/>
    <w:rPr>
      <w:rFonts w:ascii="Times New Roman" w:hAnsi="Times New Roman" w:cs="Times New Roman"/>
      <w:sz w:val="22"/>
      <w:szCs w:val="22"/>
    </w:rPr>
  </w:style>
  <w:style w:type="paragraph" w:customStyle="1" w:styleId="Style0">
    <w:name w:val="Style0"/>
    <w:rsid w:val="00586536"/>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basedOn w:val="a4"/>
    <w:rsid w:val="00586536"/>
    <w:pPr>
      <w:spacing w:after="120" w:line="240" w:lineRule="auto"/>
      <w:ind w:left="792" w:hanging="432"/>
      <w:jc w:val="both"/>
    </w:pPr>
    <w:rPr>
      <w:rFonts w:ascii="Times New Roman" w:eastAsia="Times New Roman" w:hAnsi="Times New Roman" w:cs="Times New Roman"/>
      <w:sz w:val="24"/>
      <w:szCs w:val="24"/>
      <w:lang w:eastAsia="ru-RU"/>
    </w:rPr>
  </w:style>
  <w:style w:type="paragraph" w:styleId="1a">
    <w:name w:val="toc 1"/>
    <w:basedOn w:val="a4"/>
    <w:next w:val="a4"/>
    <w:autoRedefine/>
    <w:semiHidden/>
    <w:rsid w:val="00320697"/>
    <w:pPr>
      <w:spacing w:after="0" w:line="240" w:lineRule="auto"/>
      <w:jc w:val="center"/>
    </w:pPr>
    <w:rPr>
      <w:rFonts w:ascii="Times New Roman" w:eastAsia="Times New Roman" w:hAnsi="Times New Roman" w:cs="Times New Roman"/>
      <w:b/>
      <w:sz w:val="24"/>
      <w:szCs w:val="24"/>
    </w:rPr>
  </w:style>
  <w:style w:type="paragraph" w:customStyle="1" w:styleId="28">
    <w:name w:val="Абзац списка2"/>
    <w:basedOn w:val="a4"/>
    <w:rsid w:val="00586536"/>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4"/>
    <w:link w:val="HTML0"/>
    <w:unhideWhenUsed/>
    <w:rsid w:val="0058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586536"/>
    <w:rPr>
      <w:rFonts w:ascii="Courier New" w:eastAsia="Times New Roman" w:hAnsi="Courier New" w:cs="Courier New"/>
      <w:sz w:val="20"/>
      <w:szCs w:val="20"/>
      <w:lang w:eastAsia="ru-RU"/>
    </w:rPr>
  </w:style>
  <w:style w:type="paragraph" w:customStyle="1" w:styleId="1b">
    <w:name w:val="Текст выноски1"/>
    <w:basedOn w:val="a4"/>
    <w:rsid w:val="00586536"/>
    <w:pPr>
      <w:spacing w:after="0" w:line="240" w:lineRule="auto"/>
    </w:pPr>
    <w:rPr>
      <w:rFonts w:ascii="Tahoma" w:eastAsia="Times New Roman" w:hAnsi="Tahoma" w:cs="Tahoma"/>
      <w:sz w:val="16"/>
      <w:szCs w:val="16"/>
      <w:lang w:eastAsia="ru-RU"/>
    </w:rPr>
  </w:style>
  <w:style w:type="paragraph" w:customStyle="1" w:styleId="Iniiaiieoaeno2">
    <w:name w:val="Iniiaiie oaeno 2"/>
    <w:basedOn w:val="a4"/>
    <w:rsid w:val="0032069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paragraph" w:customStyle="1" w:styleId="Normal10">
    <w:name w:val="Normal1"/>
    <w:rsid w:val="00320697"/>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Iauiue">
    <w:name w:val="Iau?iue"/>
    <w:rsid w:val="0032069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f">
    <w:name w:val="page number"/>
    <w:basedOn w:val="a5"/>
    <w:rsid w:val="00320697"/>
  </w:style>
  <w:style w:type="paragraph" w:customStyle="1" w:styleId="a2">
    <w:name w:val="Название документа"/>
    <w:basedOn w:val="a4"/>
    <w:rsid w:val="00320697"/>
    <w:pPr>
      <w:numPr>
        <w:numId w:val="3"/>
      </w:numPr>
      <w:tabs>
        <w:tab w:val="clear" w:pos="360"/>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3">
    <w:name w:val="Раздел"/>
    <w:basedOn w:val="afff0"/>
    <w:rsid w:val="00320697"/>
    <w:pPr>
      <w:keepNext/>
      <w:numPr>
        <w:ilvl w:val="1"/>
        <w:numId w:val="3"/>
      </w:numPr>
      <w:tabs>
        <w:tab w:val="left" w:pos="567"/>
      </w:tabs>
      <w:spacing w:before="400" w:after="100"/>
      <w:ind w:firstLine="0"/>
      <w:jc w:val="center"/>
    </w:pPr>
    <w:rPr>
      <w:b/>
      <w:caps/>
      <w:szCs w:val="20"/>
    </w:rPr>
  </w:style>
  <w:style w:type="paragraph" w:customStyle="1" w:styleId="13">
    <w:name w:val="Статья 1"/>
    <w:basedOn w:val="a4"/>
    <w:rsid w:val="00320697"/>
    <w:pPr>
      <w:numPr>
        <w:ilvl w:val="2"/>
        <w:numId w:val="3"/>
      </w:numPr>
      <w:spacing w:before="60" w:after="60" w:line="240" w:lineRule="auto"/>
      <w:jc w:val="both"/>
    </w:pPr>
    <w:rPr>
      <w:rFonts w:ascii="Times New Roman" w:eastAsia="Times New Roman" w:hAnsi="Times New Roman" w:cs="Times New Roman"/>
      <w:sz w:val="24"/>
      <w:szCs w:val="20"/>
      <w:lang w:eastAsia="ru-RU"/>
    </w:rPr>
  </w:style>
  <w:style w:type="paragraph" w:customStyle="1" w:styleId="21">
    <w:name w:val="Статья 2"/>
    <w:basedOn w:val="a4"/>
    <w:rsid w:val="00320697"/>
    <w:pPr>
      <w:numPr>
        <w:ilvl w:val="3"/>
        <w:numId w:val="3"/>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f0">
    <w:name w:val="List"/>
    <w:basedOn w:val="a4"/>
    <w:rsid w:val="00320697"/>
    <w:pPr>
      <w:spacing w:after="0" w:line="240" w:lineRule="auto"/>
      <w:ind w:left="283" w:hanging="283"/>
    </w:pPr>
    <w:rPr>
      <w:rFonts w:ascii="Times New Roman" w:eastAsia="Times New Roman" w:hAnsi="Times New Roman" w:cs="Times New Roman"/>
      <w:sz w:val="24"/>
      <w:szCs w:val="24"/>
      <w:lang w:eastAsia="ru-RU"/>
    </w:rPr>
  </w:style>
  <w:style w:type="paragraph" w:customStyle="1" w:styleId="35">
    <w:name w:val="Абзац списка3"/>
    <w:basedOn w:val="a4"/>
    <w:rsid w:val="00320697"/>
    <w:pPr>
      <w:spacing w:after="0" w:line="240" w:lineRule="auto"/>
      <w:ind w:left="720"/>
      <w:contextualSpacing/>
    </w:pPr>
    <w:rPr>
      <w:rFonts w:ascii="Times New Roman" w:eastAsia="Calibri" w:hAnsi="Times New Roman" w:cs="Times New Roman"/>
      <w:sz w:val="20"/>
      <w:szCs w:val="20"/>
      <w:lang w:eastAsia="ru-RU"/>
    </w:rPr>
  </w:style>
  <w:style w:type="paragraph" w:customStyle="1" w:styleId="afff1">
    <w:name w:val="Таблица шапка"/>
    <w:basedOn w:val="a4"/>
    <w:uiPriority w:val="99"/>
    <w:rsid w:val="008C3A65"/>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2">
    <w:name w:val="Таблица текст"/>
    <w:basedOn w:val="a4"/>
    <w:rsid w:val="008C3A65"/>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f3">
    <w:name w:val="Подпункт"/>
    <w:basedOn w:val="a4"/>
    <w:rsid w:val="00594833"/>
    <w:pPr>
      <w:tabs>
        <w:tab w:val="num" w:pos="1134"/>
      </w:tabs>
      <w:snapToGrid w:val="0"/>
      <w:spacing w:after="0" w:line="360" w:lineRule="auto"/>
      <w:ind w:left="1134" w:hanging="1134"/>
      <w:jc w:val="both"/>
    </w:pPr>
    <w:rPr>
      <w:rFonts w:ascii="Times New Roman" w:eastAsia="Times New Roman" w:hAnsi="Times New Roman" w:cs="Times New Roman"/>
      <w:sz w:val="28"/>
      <w:szCs w:val="20"/>
      <w:lang w:eastAsia="ru-RU"/>
    </w:rPr>
  </w:style>
  <w:style w:type="paragraph" w:customStyle="1" w:styleId="ConsPlusNormal">
    <w:name w:val="ConsPlusNormal"/>
    <w:rsid w:val="00EA07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81570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nformat">
    <w:name w:val="ConsPlusNonformat"/>
    <w:rsid w:val="008157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f4">
    <w:name w:val="FollowedHyperlink"/>
    <w:basedOn w:val="a5"/>
    <w:uiPriority w:val="99"/>
    <w:semiHidden/>
    <w:unhideWhenUsed/>
    <w:rsid w:val="00815702"/>
    <w:rPr>
      <w:color w:val="800080" w:themeColor="followedHyperlink"/>
      <w:u w:val="single"/>
    </w:rPr>
  </w:style>
  <w:style w:type="table" w:customStyle="1" w:styleId="1c">
    <w:name w:val="Сетка таблицы светлая1"/>
    <w:basedOn w:val="a6"/>
    <w:uiPriority w:val="40"/>
    <w:rsid w:val="000320FA"/>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5">
    <w:name w:val="Текст абзаца"/>
    <w:basedOn w:val="a4"/>
    <w:rsid w:val="000320FA"/>
    <w:pPr>
      <w:spacing w:before="120" w:after="120" w:line="240" w:lineRule="auto"/>
      <w:ind w:firstLine="720"/>
      <w:jc w:val="both"/>
    </w:pPr>
    <w:rPr>
      <w:rFonts w:ascii="Times New Roman" w:eastAsia="Times New Roman" w:hAnsi="Times New Roman" w:cs="Times New Roman"/>
      <w:sz w:val="24"/>
      <w:szCs w:val="20"/>
      <w:lang w:eastAsia="ru-RU"/>
    </w:rPr>
  </w:style>
  <w:style w:type="table" w:customStyle="1" w:styleId="TableGrid1">
    <w:name w:val="TableGrid1"/>
    <w:rsid w:val="000320FA"/>
    <w:pPr>
      <w:spacing w:after="0" w:line="240" w:lineRule="auto"/>
    </w:pPr>
    <w:rPr>
      <w:rFonts w:eastAsia="MS Mincho"/>
      <w:lang w:eastAsia="ru-RU"/>
    </w:rPr>
    <w:tblPr>
      <w:tblCellMar>
        <w:top w:w="0" w:type="dxa"/>
        <w:left w:w="0" w:type="dxa"/>
        <w:bottom w:w="0" w:type="dxa"/>
        <w:right w:w="0" w:type="dxa"/>
      </w:tblCellMar>
    </w:tblPr>
  </w:style>
  <w:style w:type="paragraph" w:customStyle="1" w:styleId="1d">
    <w:name w:val="Знак Знак1 Знак Знак Знак Знак Знак Знак Знак Знак Знак Знак Знак Знак"/>
    <w:basedOn w:val="a4"/>
    <w:rsid w:val="000320FA"/>
    <w:pPr>
      <w:spacing w:after="160" w:line="240" w:lineRule="exact"/>
    </w:pPr>
    <w:rPr>
      <w:rFonts w:ascii="Verdana" w:eastAsia="Times New Roman" w:hAnsi="Verdana" w:cs="Times New Roman"/>
      <w:sz w:val="20"/>
      <w:szCs w:val="20"/>
      <w:lang w:val="en-US"/>
    </w:rPr>
  </w:style>
  <w:style w:type="table" w:customStyle="1" w:styleId="1e">
    <w:name w:val="Сетка таблицы1"/>
    <w:basedOn w:val="a6"/>
    <w:next w:val="ad"/>
    <w:uiPriority w:val="39"/>
    <w:rsid w:val="000320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0320FA"/>
    <w:pPr>
      <w:spacing w:after="0" w:line="240" w:lineRule="auto"/>
    </w:pPr>
    <w:rPr>
      <w:rFonts w:eastAsia="MS Mincho"/>
      <w:lang w:eastAsia="ru-RU"/>
    </w:rPr>
    <w:tblPr>
      <w:tblCellMar>
        <w:top w:w="0" w:type="dxa"/>
        <w:left w:w="0" w:type="dxa"/>
        <w:bottom w:w="0" w:type="dxa"/>
        <w:right w:w="0" w:type="dxa"/>
      </w:tblCellMar>
    </w:tblPr>
  </w:style>
  <w:style w:type="table" w:customStyle="1" w:styleId="29">
    <w:name w:val="Сетка таблицы2"/>
    <w:basedOn w:val="a6"/>
    <w:next w:val="ad"/>
    <w:uiPriority w:val="39"/>
    <w:rsid w:val="009A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next w:val="ad"/>
    <w:uiPriority w:val="39"/>
    <w:rsid w:val="009A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d"/>
    <w:uiPriority w:val="39"/>
    <w:rsid w:val="00BE1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7"/>
    <w:uiPriority w:val="99"/>
    <w:qFormat/>
    <w:rsid w:val="00142977"/>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42977"/>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6"/>
    <w:uiPriority w:val="99"/>
    <w:qFormat/>
    <w:rsid w:val="00142977"/>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142977"/>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5"/>
    <w:link w:val="5"/>
    <w:uiPriority w:val="99"/>
    <w:rsid w:val="00142977"/>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42977"/>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3"/>
    <w:uiPriority w:val="99"/>
    <w:qFormat/>
    <w:rsid w:val="00142977"/>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3">
    <w:name w:val="[Ростех] Текст Пункта (Уровень 4) Знак"/>
    <w:basedOn w:val="a5"/>
    <w:link w:val="4"/>
    <w:uiPriority w:val="99"/>
    <w:rsid w:val="00142977"/>
    <w:rPr>
      <w:rFonts w:ascii="Proxima Nova ExCn Rg" w:eastAsia="Times New Roman" w:hAnsi="Proxima Nova ExCn Rg" w:cs="Times New Roman"/>
      <w:sz w:val="28"/>
      <w:szCs w:val="28"/>
      <w:lang w:eastAsia="ru-RU"/>
    </w:rPr>
  </w:style>
  <w:style w:type="character" w:customStyle="1" w:styleId="37">
    <w:name w:val="[Ростех] Наименование Подраздела (Уровень 3) Знак"/>
    <w:basedOn w:val="a5"/>
    <w:link w:val="3"/>
    <w:uiPriority w:val="99"/>
    <w:rsid w:val="001932FD"/>
    <w:rPr>
      <w:rFonts w:ascii="Proxima Nova ExCn Rg" w:eastAsia="Times New Roman" w:hAnsi="Proxima Nova ExCn Rg" w:cs="Times New Roman"/>
      <w:b/>
      <w:sz w:val="28"/>
      <w:szCs w:val="28"/>
      <w:lang w:eastAsia="ru-RU"/>
    </w:rPr>
  </w:style>
  <w:style w:type="character" w:customStyle="1" w:styleId="afff6">
    <w:name w:val="[Ростех] Простой текст (Без уровня) Знак"/>
    <w:basedOn w:val="a5"/>
    <w:link w:val="a"/>
    <w:uiPriority w:val="99"/>
    <w:rsid w:val="00381CEC"/>
    <w:rPr>
      <w:rFonts w:ascii="Proxima Nova ExCn Rg" w:eastAsia="Times New Roman" w:hAnsi="Proxima Nova ExCn Rg" w:cs="Times New Roman"/>
      <w:sz w:val="28"/>
      <w:szCs w:val="28"/>
      <w:lang w:eastAsia="ru-RU"/>
    </w:rPr>
  </w:style>
  <w:style w:type="paragraph" w:customStyle="1" w:styleId="Default">
    <w:name w:val="Default"/>
    <w:rsid w:val="00003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7">
    <w:name w:val="Заголовок формы"/>
    <w:basedOn w:val="a4"/>
    <w:next w:val="a4"/>
    <w:uiPriority w:val="99"/>
    <w:rsid w:val="00916526"/>
    <w:pPr>
      <w:keepNext/>
      <w:suppressAutoHyphens/>
      <w:spacing w:before="360" w:after="120" w:line="240" w:lineRule="auto"/>
      <w:jc w:val="center"/>
    </w:pPr>
    <w:rPr>
      <w:rFonts w:ascii="Times New Roman" w:eastAsia="Times New Roman" w:hAnsi="Times New Roman" w:cs="Times New Roman"/>
      <w:b/>
      <w:caps/>
      <w:sz w:val="28"/>
      <w:szCs w:val="28"/>
      <w:lang w:eastAsia="ru-RU"/>
    </w:rPr>
  </w:style>
  <w:style w:type="paragraph" w:customStyle="1" w:styleId="-">
    <w:name w:val="Введение-заголовок"/>
    <w:basedOn w:val="a4"/>
    <w:link w:val="-0"/>
    <w:qFormat/>
    <w:rsid w:val="0047734E"/>
    <w:pPr>
      <w:keepNext/>
      <w:spacing w:before="120" w:line="240" w:lineRule="auto"/>
      <w:ind w:firstLine="567"/>
      <w:jc w:val="both"/>
      <w:outlineLvl w:val="1"/>
    </w:pPr>
    <w:rPr>
      <w:rFonts w:ascii="Arial" w:eastAsia="Times New Roman" w:hAnsi="Arial" w:cs="Times New Roman"/>
      <w:b/>
      <w:bCs/>
      <w:caps/>
      <w:sz w:val="28"/>
      <w:szCs w:val="26"/>
    </w:rPr>
  </w:style>
  <w:style w:type="character" w:customStyle="1" w:styleId="-0">
    <w:name w:val="Введение-заголовок Знак"/>
    <w:link w:val="-"/>
    <w:rsid w:val="0047734E"/>
    <w:rPr>
      <w:rFonts w:ascii="Arial" w:eastAsia="Times New Roman" w:hAnsi="Arial" w:cs="Times New Roman"/>
      <w:b/>
      <w:bCs/>
      <w:caps/>
      <w:sz w:val="28"/>
      <w:szCs w:val="26"/>
    </w:rPr>
  </w:style>
  <w:style w:type="paragraph" w:customStyle="1" w:styleId="14">
    <w:name w:val="алроса 1 уровень"/>
    <w:basedOn w:val="20"/>
    <w:qFormat/>
    <w:locked/>
    <w:rsid w:val="0047734E"/>
    <w:pPr>
      <w:numPr>
        <w:ilvl w:val="0"/>
        <w:numId w:val="29"/>
      </w:numPr>
      <w:tabs>
        <w:tab w:val="num" w:pos="360"/>
      </w:tabs>
      <w:suppressAutoHyphens/>
      <w:autoSpaceDE/>
      <w:autoSpaceDN/>
      <w:spacing w:before="240" w:after="240"/>
      <w:ind w:left="0" w:firstLine="0"/>
      <w:jc w:val="both"/>
    </w:pPr>
    <w:rPr>
      <w:rFonts w:eastAsiaTheme="minorHAnsi"/>
      <w:b/>
      <w:bCs w:val="0"/>
      <w:sz w:val="28"/>
      <w:szCs w:val="22"/>
      <w:lang w:val="ru-RU"/>
      <w14:scene3d>
        <w14:camera w14:prst="orthographicFront"/>
        <w14:lightRig w14:rig="threePt" w14:dir="t">
          <w14:rot w14:lat="0" w14:lon="0" w14:rev="0"/>
        </w14:lightRig>
      </w14:scene3d>
    </w:rPr>
  </w:style>
  <w:style w:type="paragraph" w:customStyle="1" w:styleId="22">
    <w:name w:val="алроса 2 уровень"/>
    <w:basedOn w:val="31"/>
    <w:qFormat/>
    <w:locked/>
    <w:rsid w:val="0047734E"/>
    <w:pPr>
      <w:numPr>
        <w:ilvl w:val="1"/>
      </w:numPr>
      <w:tabs>
        <w:tab w:val="left" w:pos="993"/>
      </w:tabs>
      <w:ind w:hanging="720"/>
    </w:pPr>
    <w:rPr>
      <w:b/>
    </w:rPr>
  </w:style>
  <w:style w:type="paragraph" w:customStyle="1" w:styleId="31">
    <w:name w:val="алроса 3 уровень"/>
    <w:basedOn w:val="a4"/>
    <w:qFormat/>
    <w:locked/>
    <w:rsid w:val="0047734E"/>
    <w:pPr>
      <w:numPr>
        <w:ilvl w:val="2"/>
        <w:numId w:val="29"/>
      </w:numPr>
      <w:tabs>
        <w:tab w:val="left" w:pos="1560"/>
      </w:tabs>
      <w:spacing w:before="120" w:after="0" w:line="240" w:lineRule="auto"/>
      <w:ind w:left="0" w:firstLine="709"/>
      <w:jc w:val="both"/>
    </w:pPr>
    <w:rPr>
      <w:rFonts w:ascii="Times New Roman" w:eastAsia="Times New Roman" w:hAnsi="Times New Roman" w:cs="Times New Roman"/>
      <w:sz w:val="28"/>
      <w:szCs w:val="30"/>
      <w:lang w:eastAsia="ru-RU"/>
    </w:rPr>
  </w:style>
  <w:style w:type="paragraph" w:customStyle="1" w:styleId="40">
    <w:name w:val="алроса уровень 4"/>
    <w:basedOn w:val="a4"/>
    <w:link w:val="44"/>
    <w:qFormat/>
    <w:locked/>
    <w:rsid w:val="0047734E"/>
    <w:pPr>
      <w:numPr>
        <w:ilvl w:val="3"/>
        <w:numId w:val="29"/>
      </w:numPr>
      <w:spacing w:before="120" w:after="120" w:line="240" w:lineRule="auto"/>
      <w:jc w:val="both"/>
    </w:pPr>
    <w:rPr>
      <w:rFonts w:ascii="Times New Roman" w:eastAsia="Times New Roman" w:hAnsi="Times New Roman" w:cs="Times New Roman"/>
      <w:sz w:val="28"/>
      <w:szCs w:val="30"/>
      <w:lang w:eastAsia="ru-RU"/>
    </w:rPr>
  </w:style>
  <w:style w:type="paragraph" w:customStyle="1" w:styleId="50">
    <w:name w:val="алроса уровень 5"/>
    <w:basedOn w:val="40"/>
    <w:qFormat/>
    <w:locked/>
    <w:rsid w:val="0047734E"/>
    <w:pPr>
      <w:numPr>
        <w:ilvl w:val="4"/>
      </w:numPr>
      <w:ind w:left="2212" w:hanging="1080"/>
    </w:pPr>
  </w:style>
  <w:style w:type="character" w:customStyle="1" w:styleId="44">
    <w:name w:val="алроса уровень 4 Знак"/>
    <w:basedOn w:val="a5"/>
    <w:link w:val="40"/>
    <w:rsid w:val="0047734E"/>
    <w:rPr>
      <w:rFonts w:ascii="Times New Roman" w:eastAsia="Times New Roman" w:hAnsi="Times New Roman" w:cs="Times New Roman"/>
      <w:sz w:val="28"/>
      <w:szCs w:val="30"/>
      <w:lang w:eastAsia="ru-RU"/>
    </w:rPr>
  </w:style>
  <w:style w:type="table" w:customStyle="1" w:styleId="2111">
    <w:name w:val="Сетка таблицы2111"/>
    <w:basedOn w:val="a6"/>
    <w:next w:val="ad"/>
    <w:uiPriority w:val="59"/>
    <w:rsid w:val="000870CC"/>
    <w:pPr>
      <w:spacing w:after="0" w:line="240" w:lineRule="auto"/>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л_1. заголовок"/>
    <w:basedOn w:val="ae"/>
    <w:qFormat/>
    <w:rsid w:val="00A4192D"/>
    <w:pPr>
      <w:keepNext/>
      <w:numPr>
        <w:numId w:val="37"/>
      </w:numPr>
      <w:spacing w:before="240" w:after="240" w:line="240" w:lineRule="auto"/>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e"/>
    <w:qFormat/>
    <w:rsid w:val="00A4192D"/>
    <w:pPr>
      <w:keepNext/>
      <w:numPr>
        <w:ilvl w:val="1"/>
        <w:numId w:val="37"/>
      </w:numPr>
      <w:spacing w:before="240" w:after="0" w:line="240" w:lineRule="auto"/>
      <w:contextualSpacing w:val="0"/>
      <w:jc w:val="both"/>
      <w:outlineLvl w:val="2"/>
    </w:pPr>
    <w:rPr>
      <w:rFonts w:ascii="Times New Roman" w:hAnsi="Times New Roman" w:cs="Times New Roman"/>
      <w:b/>
      <w:sz w:val="26"/>
      <w:szCs w:val="26"/>
    </w:rPr>
  </w:style>
  <w:style w:type="paragraph" w:customStyle="1" w:styleId="111">
    <w:name w:val="Ал_1.1.1. пункт"/>
    <w:basedOn w:val="ae"/>
    <w:link w:val="1110"/>
    <w:qFormat/>
    <w:rsid w:val="00A4192D"/>
    <w:pPr>
      <w:numPr>
        <w:ilvl w:val="2"/>
        <w:numId w:val="37"/>
      </w:numPr>
      <w:spacing w:before="120" w:after="0" w:line="240" w:lineRule="auto"/>
      <w:contextualSpacing w:val="0"/>
      <w:jc w:val="both"/>
      <w:outlineLvl w:val="3"/>
    </w:pPr>
    <w:rPr>
      <w:rFonts w:ascii="Times New Roman" w:hAnsi="Times New Roman" w:cs="Times New Roman"/>
      <w:sz w:val="26"/>
      <w:szCs w:val="26"/>
    </w:rPr>
  </w:style>
  <w:style w:type="paragraph" w:customStyle="1" w:styleId="12">
    <w:name w:val="Ал_1) подпункт"/>
    <w:basedOn w:val="ae"/>
    <w:qFormat/>
    <w:rsid w:val="00A4192D"/>
    <w:pPr>
      <w:numPr>
        <w:ilvl w:val="3"/>
        <w:numId w:val="37"/>
      </w:numPr>
      <w:spacing w:before="120" w:after="0" w:line="240" w:lineRule="auto"/>
      <w:contextualSpacing w:val="0"/>
      <w:jc w:val="both"/>
      <w:outlineLvl w:val="4"/>
    </w:pPr>
    <w:rPr>
      <w:rFonts w:ascii="Times New Roman" w:hAnsi="Times New Roman" w:cs="Times New Roman"/>
      <w:sz w:val="26"/>
      <w:szCs w:val="26"/>
    </w:rPr>
  </w:style>
  <w:style w:type="character" w:customStyle="1" w:styleId="1110">
    <w:name w:val="Ал_1.1.1. пункт Знак"/>
    <w:basedOn w:val="a5"/>
    <w:link w:val="111"/>
    <w:rsid w:val="00A4192D"/>
    <w:rPr>
      <w:rFonts w:ascii="Times New Roman" w:hAnsi="Times New Roman" w:cs="Times New Roman"/>
      <w:sz w:val="26"/>
      <w:szCs w:val="26"/>
    </w:rPr>
  </w:style>
  <w:style w:type="numbering" w:customStyle="1" w:styleId="a0">
    <w:name w:val="Ал_ДОЗ"/>
    <w:uiPriority w:val="99"/>
    <w:rsid w:val="00A4192D"/>
    <w:pPr>
      <w:numPr>
        <w:numId w:val="38"/>
      </w:numPr>
    </w:pPr>
  </w:style>
  <w:style w:type="paragraph" w:customStyle="1" w:styleId="a1">
    <w:name w:val="Ал_а) маркер список"/>
    <w:basedOn w:val="ae"/>
    <w:qFormat/>
    <w:rsid w:val="00A4192D"/>
    <w:pPr>
      <w:numPr>
        <w:ilvl w:val="4"/>
        <w:numId w:val="37"/>
      </w:numPr>
      <w:spacing w:before="120" w:after="0" w:line="240" w:lineRule="auto"/>
      <w:contextualSpacing w:val="0"/>
      <w:jc w:val="both"/>
      <w:outlineLvl w:val="5"/>
    </w:pPr>
    <w:rPr>
      <w:rFonts w:ascii="Times New Roman" w:hAnsi="Times New Roman" w:cs="Times New Roman"/>
      <w:sz w:val="26"/>
      <w:szCs w:val="26"/>
    </w:rPr>
  </w:style>
  <w:style w:type="paragraph" w:customStyle="1" w:styleId="-3">
    <w:name w:val="Пункт-3"/>
    <w:basedOn w:val="a4"/>
    <w:rsid w:val="00CE151A"/>
    <w:pPr>
      <w:tabs>
        <w:tab w:val="left" w:pos="1701"/>
        <w:tab w:val="num" w:pos="1843"/>
      </w:tabs>
      <w:kinsoku w:val="0"/>
      <w:overflowPunct w:val="0"/>
      <w:autoSpaceDE w:val="0"/>
      <w:autoSpaceDN w:val="0"/>
      <w:spacing w:after="0" w:line="288" w:lineRule="auto"/>
      <w:ind w:left="142"/>
      <w:jc w:val="both"/>
    </w:pPr>
    <w:rPr>
      <w:rFonts w:ascii="Times New Roman" w:eastAsia="Times New Roman" w:hAnsi="Times New Roman" w:cs="Times New Roman"/>
      <w:sz w:val="28"/>
      <w:szCs w:val="28"/>
      <w:lang w:eastAsia="ru-RU"/>
    </w:rPr>
  </w:style>
  <w:style w:type="paragraph" w:customStyle="1" w:styleId="-4">
    <w:name w:val="Пункт-4"/>
    <w:basedOn w:val="a4"/>
    <w:rsid w:val="00CE151A"/>
    <w:pPr>
      <w:tabs>
        <w:tab w:val="num" w:pos="1701"/>
      </w:tabs>
      <w:kinsoku w:val="0"/>
      <w:overflowPunct w:val="0"/>
      <w:autoSpaceDE w:val="0"/>
      <w:autoSpaceDN w:val="0"/>
      <w:spacing w:after="0" w:line="288" w:lineRule="auto"/>
      <w:ind w:firstLine="567"/>
      <w:jc w:val="both"/>
    </w:pPr>
    <w:rPr>
      <w:rFonts w:ascii="Times New Roman" w:eastAsia="Times New Roman" w:hAnsi="Times New Roman" w:cs="Times New Roman"/>
      <w:snapToGrid w:val="0"/>
      <w:sz w:val="28"/>
      <w:szCs w:val="20"/>
      <w:lang w:val="x-none" w:eastAsia="x-none"/>
    </w:rPr>
  </w:style>
  <w:style w:type="paragraph" w:customStyle="1" w:styleId="-6">
    <w:name w:val="Пункт-6"/>
    <w:basedOn w:val="a4"/>
    <w:rsid w:val="00CE151A"/>
    <w:pPr>
      <w:tabs>
        <w:tab w:val="num" w:pos="1701"/>
      </w:tabs>
      <w:spacing w:after="0" w:line="288"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409">
      <w:bodyDiv w:val="1"/>
      <w:marLeft w:val="0"/>
      <w:marRight w:val="0"/>
      <w:marTop w:val="0"/>
      <w:marBottom w:val="0"/>
      <w:divBdr>
        <w:top w:val="none" w:sz="0" w:space="0" w:color="auto"/>
        <w:left w:val="none" w:sz="0" w:space="0" w:color="auto"/>
        <w:bottom w:val="none" w:sz="0" w:space="0" w:color="auto"/>
        <w:right w:val="none" w:sz="0" w:space="0" w:color="auto"/>
      </w:divBdr>
    </w:div>
    <w:div w:id="33431360">
      <w:bodyDiv w:val="1"/>
      <w:marLeft w:val="0"/>
      <w:marRight w:val="0"/>
      <w:marTop w:val="0"/>
      <w:marBottom w:val="0"/>
      <w:divBdr>
        <w:top w:val="none" w:sz="0" w:space="0" w:color="auto"/>
        <w:left w:val="none" w:sz="0" w:space="0" w:color="auto"/>
        <w:bottom w:val="none" w:sz="0" w:space="0" w:color="auto"/>
        <w:right w:val="none" w:sz="0" w:space="0" w:color="auto"/>
      </w:divBdr>
    </w:div>
    <w:div w:id="44112752">
      <w:bodyDiv w:val="1"/>
      <w:marLeft w:val="0"/>
      <w:marRight w:val="0"/>
      <w:marTop w:val="0"/>
      <w:marBottom w:val="0"/>
      <w:divBdr>
        <w:top w:val="none" w:sz="0" w:space="0" w:color="auto"/>
        <w:left w:val="none" w:sz="0" w:space="0" w:color="auto"/>
        <w:bottom w:val="none" w:sz="0" w:space="0" w:color="auto"/>
        <w:right w:val="none" w:sz="0" w:space="0" w:color="auto"/>
      </w:divBdr>
    </w:div>
    <w:div w:id="82335116">
      <w:bodyDiv w:val="1"/>
      <w:marLeft w:val="0"/>
      <w:marRight w:val="0"/>
      <w:marTop w:val="0"/>
      <w:marBottom w:val="0"/>
      <w:divBdr>
        <w:top w:val="none" w:sz="0" w:space="0" w:color="auto"/>
        <w:left w:val="none" w:sz="0" w:space="0" w:color="auto"/>
        <w:bottom w:val="none" w:sz="0" w:space="0" w:color="auto"/>
        <w:right w:val="none" w:sz="0" w:space="0" w:color="auto"/>
      </w:divBdr>
    </w:div>
    <w:div w:id="103497811">
      <w:bodyDiv w:val="1"/>
      <w:marLeft w:val="0"/>
      <w:marRight w:val="0"/>
      <w:marTop w:val="0"/>
      <w:marBottom w:val="0"/>
      <w:divBdr>
        <w:top w:val="none" w:sz="0" w:space="0" w:color="auto"/>
        <w:left w:val="none" w:sz="0" w:space="0" w:color="auto"/>
        <w:bottom w:val="none" w:sz="0" w:space="0" w:color="auto"/>
        <w:right w:val="none" w:sz="0" w:space="0" w:color="auto"/>
      </w:divBdr>
    </w:div>
    <w:div w:id="185950107">
      <w:bodyDiv w:val="1"/>
      <w:marLeft w:val="0"/>
      <w:marRight w:val="0"/>
      <w:marTop w:val="0"/>
      <w:marBottom w:val="0"/>
      <w:divBdr>
        <w:top w:val="none" w:sz="0" w:space="0" w:color="auto"/>
        <w:left w:val="none" w:sz="0" w:space="0" w:color="auto"/>
        <w:bottom w:val="none" w:sz="0" w:space="0" w:color="auto"/>
        <w:right w:val="none" w:sz="0" w:space="0" w:color="auto"/>
      </w:divBdr>
    </w:div>
    <w:div w:id="196699230">
      <w:bodyDiv w:val="1"/>
      <w:marLeft w:val="0"/>
      <w:marRight w:val="0"/>
      <w:marTop w:val="0"/>
      <w:marBottom w:val="0"/>
      <w:divBdr>
        <w:top w:val="none" w:sz="0" w:space="0" w:color="auto"/>
        <w:left w:val="none" w:sz="0" w:space="0" w:color="auto"/>
        <w:bottom w:val="none" w:sz="0" w:space="0" w:color="auto"/>
        <w:right w:val="none" w:sz="0" w:space="0" w:color="auto"/>
      </w:divBdr>
    </w:div>
    <w:div w:id="221911160">
      <w:bodyDiv w:val="1"/>
      <w:marLeft w:val="0"/>
      <w:marRight w:val="0"/>
      <w:marTop w:val="0"/>
      <w:marBottom w:val="0"/>
      <w:divBdr>
        <w:top w:val="none" w:sz="0" w:space="0" w:color="auto"/>
        <w:left w:val="none" w:sz="0" w:space="0" w:color="auto"/>
        <w:bottom w:val="none" w:sz="0" w:space="0" w:color="auto"/>
        <w:right w:val="none" w:sz="0" w:space="0" w:color="auto"/>
      </w:divBdr>
    </w:div>
    <w:div w:id="253787432">
      <w:bodyDiv w:val="1"/>
      <w:marLeft w:val="0"/>
      <w:marRight w:val="0"/>
      <w:marTop w:val="0"/>
      <w:marBottom w:val="0"/>
      <w:divBdr>
        <w:top w:val="none" w:sz="0" w:space="0" w:color="auto"/>
        <w:left w:val="none" w:sz="0" w:space="0" w:color="auto"/>
        <w:bottom w:val="none" w:sz="0" w:space="0" w:color="auto"/>
        <w:right w:val="none" w:sz="0" w:space="0" w:color="auto"/>
      </w:divBdr>
    </w:div>
    <w:div w:id="277877745">
      <w:bodyDiv w:val="1"/>
      <w:marLeft w:val="0"/>
      <w:marRight w:val="0"/>
      <w:marTop w:val="0"/>
      <w:marBottom w:val="0"/>
      <w:divBdr>
        <w:top w:val="none" w:sz="0" w:space="0" w:color="auto"/>
        <w:left w:val="none" w:sz="0" w:space="0" w:color="auto"/>
        <w:bottom w:val="none" w:sz="0" w:space="0" w:color="auto"/>
        <w:right w:val="none" w:sz="0" w:space="0" w:color="auto"/>
      </w:divBdr>
    </w:div>
    <w:div w:id="303199189">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sChild>
        <w:div w:id="1316765042">
          <w:marLeft w:val="446"/>
          <w:marRight w:val="0"/>
          <w:marTop w:val="0"/>
          <w:marBottom w:val="0"/>
          <w:divBdr>
            <w:top w:val="none" w:sz="0" w:space="0" w:color="auto"/>
            <w:left w:val="none" w:sz="0" w:space="0" w:color="auto"/>
            <w:bottom w:val="none" w:sz="0" w:space="0" w:color="auto"/>
            <w:right w:val="none" w:sz="0" w:space="0" w:color="auto"/>
          </w:divBdr>
        </w:div>
      </w:divsChild>
    </w:div>
    <w:div w:id="438835568">
      <w:bodyDiv w:val="1"/>
      <w:marLeft w:val="0"/>
      <w:marRight w:val="0"/>
      <w:marTop w:val="0"/>
      <w:marBottom w:val="0"/>
      <w:divBdr>
        <w:top w:val="none" w:sz="0" w:space="0" w:color="auto"/>
        <w:left w:val="none" w:sz="0" w:space="0" w:color="auto"/>
        <w:bottom w:val="none" w:sz="0" w:space="0" w:color="auto"/>
        <w:right w:val="none" w:sz="0" w:space="0" w:color="auto"/>
      </w:divBdr>
    </w:div>
    <w:div w:id="478884487">
      <w:bodyDiv w:val="1"/>
      <w:marLeft w:val="0"/>
      <w:marRight w:val="0"/>
      <w:marTop w:val="0"/>
      <w:marBottom w:val="0"/>
      <w:divBdr>
        <w:top w:val="none" w:sz="0" w:space="0" w:color="auto"/>
        <w:left w:val="none" w:sz="0" w:space="0" w:color="auto"/>
        <w:bottom w:val="none" w:sz="0" w:space="0" w:color="auto"/>
        <w:right w:val="none" w:sz="0" w:space="0" w:color="auto"/>
      </w:divBdr>
    </w:div>
    <w:div w:id="482501176">
      <w:bodyDiv w:val="1"/>
      <w:marLeft w:val="0"/>
      <w:marRight w:val="0"/>
      <w:marTop w:val="0"/>
      <w:marBottom w:val="0"/>
      <w:divBdr>
        <w:top w:val="none" w:sz="0" w:space="0" w:color="auto"/>
        <w:left w:val="none" w:sz="0" w:space="0" w:color="auto"/>
        <w:bottom w:val="none" w:sz="0" w:space="0" w:color="auto"/>
        <w:right w:val="none" w:sz="0" w:space="0" w:color="auto"/>
      </w:divBdr>
    </w:div>
    <w:div w:id="500194518">
      <w:bodyDiv w:val="1"/>
      <w:marLeft w:val="0"/>
      <w:marRight w:val="0"/>
      <w:marTop w:val="0"/>
      <w:marBottom w:val="0"/>
      <w:divBdr>
        <w:top w:val="none" w:sz="0" w:space="0" w:color="auto"/>
        <w:left w:val="none" w:sz="0" w:space="0" w:color="auto"/>
        <w:bottom w:val="none" w:sz="0" w:space="0" w:color="auto"/>
        <w:right w:val="none" w:sz="0" w:space="0" w:color="auto"/>
      </w:divBdr>
    </w:div>
    <w:div w:id="530848953">
      <w:bodyDiv w:val="1"/>
      <w:marLeft w:val="0"/>
      <w:marRight w:val="0"/>
      <w:marTop w:val="0"/>
      <w:marBottom w:val="0"/>
      <w:divBdr>
        <w:top w:val="none" w:sz="0" w:space="0" w:color="auto"/>
        <w:left w:val="none" w:sz="0" w:space="0" w:color="auto"/>
        <w:bottom w:val="none" w:sz="0" w:space="0" w:color="auto"/>
        <w:right w:val="none" w:sz="0" w:space="0" w:color="auto"/>
      </w:divBdr>
    </w:div>
    <w:div w:id="548759040">
      <w:bodyDiv w:val="1"/>
      <w:marLeft w:val="0"/>
      <w:marRight w:val="0"/>
      <w:marTop w:val="0"/>
      <w:marBottom w:val="0"/>
      <w:divBdr>
        <w:top w:val="none" w:sz="0" w:space="0" w:color="auto"/>
        <w:left w:val="none" w:sz="0" w:space="0" w:color="auto"/>
        <w:bottom w:val="none" w:sz="0" w:space="0" w:color="auto"/>
        <w:right w:val="none" w:sz="0" w:space="0" w:color="auto"/>
      </w:divBdr>
    </w:div>
    <w:div w:id="554901521">
      <w:bodyDiv w:val="1"/>
      <w:marLeft w:val="0"/>
      <w:marRight w:val="0"/>
      <w:marTop w:val="0"/>
      <w:marBottom w:val="0"/>
      <w:divBdr>
        <w:top w:val="none" w:sz="0" w:space="0" w:color="auto"/>
        <w:left w:val="none" w:sz="0" w:space="0" w:color="auto"/>
        <w:bottom w:val="none" w:sz="0" w:space="0" w:color="auto"/>
        <w:right w:val="none" w:sz="0" w:space="0" w:color="auto"/>
      </w:divBdr>
    </w:div>
    <w:div w:id="573664644">
      <w:bodyDiv w:val="1"/>
      <w:marLeft w:val="0"/>
      <w:marRight w:val="0"/>
      <w:marTop w:val="0"/>
      <w:marBottom w:val="0"/>
      <w:divBdr>
        <w:top w:val="none" w:sz="0" w:space="0" w:color="auto"/>
        <w:left w:val="none" w:sz="0" w:space="0" w:color="auto"/>
        <w:bottom w:val="none" w:sz="0" w:space="0" w:color="auto"/>
        <w:right w:val="none" w:sz="0" w:space="0" w:color="auto"/>
      </w:divBdr>
    </w:div>
    <w:div w:id="586622151">
      <w:bodyDiv w:val="1"/>
      <w:marLeft w:val="0"/>
      <w:marRight w:val="0"/>
      <w:marTop w:val="0"/>
      <w:marBottom w:val="0"/>
      <w:divBdr>
        <w:top w:val="none" w:sz="0" w:space="0" w:color="auto"/>
        <w:left w:val="none" w:sz="0" w:space="0" w:color="auto"/>
        <w:bottom w:val="none" w:sz="0" w:space="0" w:color="auto"/>
        <w:right w:val="none" w:sz="0" w:space="0" w:color="auto"/>
      </w:divBdr>
    </w:div>
    <w:div w:id="686641360">
      <w:bodyDiv w:val="1"/>
      <w:marLeft w:val="0"/>
      <w:marRight w:val="0"/>
      <w:marTop w:val="0"/>
      <w:marBottom w:val="0"/>
      <w:divBdr>
        <w:top w:val="none" w:sz="0" w:space="0" w:color="auto"/>
        <w:left w:val="none" w:sz="0" w:space="0" w:color="auto"/>
        <w:bottom w:val="none" w:sz="0" w:space="0" w:color="auto"/>
        <w:right w:val="none" w:sz="0" w:space="0" w:color="auto"/>
      </w:divBdr>
    </w:div>
    <w:div w:id="718165568">
      <w:bodyDiv w:val="1"/>
      <w:marLeft w:val="0"/>
      <w:marRight w:val="0"/>
      <w:marTop w:val="0"/>
      <w:marBottom w:val="0"/>
      <w:divBdr>
        <w:top w:val="none" w:sz="0" w:space="0" w:color="auto"/>
        <w:left w:val="none" w:sz="0" w:space="0" w:color="auto"/>
        <w:bottom w:val="none" w:sz="0" w:space="0" w:color="auto"/>
        <w:right w:val="none" w:sz="0" w:space="0" w:color="auto"/>
      </w:divBdr>
    </w:div>
    <w:div w:id="777287705">
      <w:bodyDiv w:val="1"/>
      <w:marLeft w:val="0"/>
      <w:marRight w:val="0"/>
      <w:marTop w:val="0"/>
      <w:marBottom w:val="0"/>
      <w:divBdr>
        <w:top w:val="none" w:sz="0" w:space="0" w:color="auto"/>
        <w:left w:val="none" w:sz="0" w:space="0" w:color="auto"/>
        <w:bottom w:val="none" w:sz="0" w:space="0" w:color="auto"/>
        <w:right w:val="none" w:sz="0" w:space="0" w:color="auto"/>
      </w:divBdr>
    </w:div>
    <w:div w:id="788166556">
      <w:bodyDiv w:val="1"/>
      <w:marLeft w:val="0"/>
      <w:marRight w:val="0"/>
      <w:marTop w:val="0"/>
      <w:marBottom w:val="0"/>
      <w:divBdr>
        <w:top w:val="none" w:sz="0" w:space="0" w:color="auto"/>
        <w:left w:val="none" w:sz="0" w:space="0" w:color="auto"/>
        <w:bottom w:val="none" w:sz="0" w:space="0" w:color="auto"/>
        <w:right w:val="none" w:sz="0" w:space="0" w:color="auto"/>
      </w:divBdr>
    </w:div>
    <w:div w:id="866676241">
      <w:bodyDiv w:val="1"/>
      <w:marLeft w:val="0"/>
      <w:marRight w:val="0"/>
      <w:marTop w:val="0"/>
      <w:marBottom w:val="0"/>
      <w:divBdr>
        <w:top w:val="none" w:sz="0" w:space="0" w:color="auto"/>
        <w:left w:val="none" w:sz="0" w:space="0" w:color="auto"/>
        <w:bottom w:val="none" w:sz="0" w:space="0" w:color="auto"/>
        <w:right w:val="none" w:sz="0" w:space="0" w:color="auto"/>
      </w:divBdr>
    </w:div>
    <w:div w:id="931934767">
      <w:bodyDiv w:val="1"/>
      <w:marLeft w:val="0"/>
      <w:marRight w:val="0"/>
      <w:marTop w:val="0"/>
      <w:marBottom w:val="0"/>
      <w:divBdr>
        <w:top w:val="none" w:sz="0" w:space="0" w:color="auto"/>
        <w:left w:val="none" w:sz="0" w:space="0" w:color="auto"/>
        <w:bottom w:val="none" w:sz="0" w:space="0" w:color="auto"/>
        <w:right w:val="none" w:sz="0" w:space="0" w:color="auto"/>
      </w:divBdr>
    </w:div>
    <w:div w:id="957949151">
      <w:bodyDiv w:val="1"/>
      <w:marLeft w:val="0"/>
      <w:marRight w:val="0"/>
      <w:marTop w:val="0"/>
      <w:marBottom w:val="0"/>
      <w:divBdr>
        <w:top w:val="none" w:sz="0" w:space="0" w:color="auto"/>
        <w:left w:val="none" w:sz="0" w:space="0" w:color="auto"/>
        <w:bottom w:val="none" w:sz="0" w:space="0" w:color="auto"/>
        <w:right w:val="none" w:sz="0" w:space="0" w:color="auto"/>
      </w:divBdr>
    </w:div>
    <w:div w:id="1000159717">
      <w:bodyDiv w:val="1"/>
      <w:marLeft w:val="0"/>
      <w:marRight w:val="0"/>
      <w:marTop w:val="0"/>
      <w:marBottom w:val="0"/>
      <w:divBdr>
        <w:top w:val="none" w:sz="0" w:space="0" w:color="auto"/>
        <w:left w:val="none" w:sz="0" w:space="0" w:color="auto"/>
        <w:bottom w:val="none" w:sz="0" w:space="0" w:color="auto"/>
        <w:right w:val="none" w:sz="0" w:space="0" w:color="auto"/>
      </w:divBdr>
      <w:divsChild>
        <w:div w:id="578177895">
          <w:marLeft w:val="446"/>
          <w:marRight w:val="0"/>
          <w:marTop w:val="0"/>
          <w:marBottom w:val="0"/>
          <w:divBdr>
            <w:top w:val="none" w:sz="0" w:space="0" w:color="auto"/>
            <w:left w:val="none" w:sz="0" w:space="0" w:color="auto"/>
            <w:bottom w:val="none" w:sz="0" w:space="0" w:color="auto"/>
            <w:right w:val="none" w:sz="0" w:space="0" w:color="auto"/>
          </w:divBdr>
        </w:div>
      </w:divsChild>
    </w:div>
    <w:div w:id="1006322275">
      <w:bodyDiv w:val="1"/>
      <w:marLeft w:val="0"/>
      <w:marRight w:val="0"/>
      <w:marTop w:val="0"/>
      <w:marBottom w:val="0"/>
      <w:divBdr>
        <w:top w:val="none" w:sz="0" w:space="0" w:color="auto"/>
        <w:left w:val="none" w:sz="0" w:space="0" w:color="auto"/>
        <w:bottom w:val="none" w:sz="0" w:space="0" w:color="auto"/>
        <w:right w:val="none" w:sz="0" w:space="0" w:color="auto"/>
      </w:divBdr>
    </w:div>
    <w:div w:id="1012924982">
      <w:bodyDiv w:val="1"/>
      <w:marLeft w:val="0"/>
      <w:marRight w:val="0"/>
      <w:marTop w:val="0"/>
      <w:marBottom w:val="0"/>
      <w:divBdr>
        <w:top w:val="none" w:sz="0" w:space="0" w:color="auto"/>
        <w:left w:val="none" w:sz="0" w:space="0" w:color="auto"/>
        <w:bottom w:val="none" w:sz="0" w:space="0" w:color="auto"/>
        <w:right w:val="none" w:sz="0" w:space="0" w:color="auto"/>
      </w:divBdr>
    </w:div>
    <w:div w:id="1024752341">
      <w:bodyDiv w:val="1"/>
      <w:marLeft w:val="0"/>
      <w:marRight w:val="0"/>
      <w:marTop w:val="0"/>
      <w:marBottom w:val="0"/>
      <w:divBdr>
        <w:top w:val="none" w:sz="0" w:space="0" w:color="auto"/>
        <w:left w:val="none" w:sz="0" w:space="0" w:color="auto"/>
        <w:bottom w:val="none" w:sz="0" w:space="0" w:color="auto"/>
        <w:right w:val="none" w:sz="0" w:space="0" w:color="auto"/>
      </w:divBdr>
    </w:div>
    <w:div w:id="1037316027">
      <w:bodyDiv w:val="1"/>
      <w:marLeft w:val="0"/>
      <w:marRight w:val="0"/>
      <w:marTop w:val="0"/>
      <w:marBottom w:val="0"/>
      <w:divBdr>
        <w:top w:val="none" w:sz="0" w:space="0" w:color="auto"/>
        <w:left w:val="none" w:sz="0" w:space="0" w:color="auto"/>
        <w:bottom w:val="none" w:sz="0" w:space="0" w:color="auto"/>
        <w:right w:val="none" w:sz="0" w:space="0" w:color="auto"/>
      </w:divBdr>
    </w:div>
    <w:div w:id="1084105636">
      <w:bodyDiv w:val="1"/>
      <w:marLeft w:val="0"/>
      <w:marRight w:val="0"/>
      <w:marTop w:val="0"/>
      <w:marBottom w:val="0"/>
      <w:divBdr>
        <w:top w:val="none" w:sz="0" w:space="0" w:color="auto"/>
        <w:left w:val="none" w:sz="0" w:space="0" w:color="auto"/>
        <w:bottom w:val="none" w:sz="0" w:space="0" w:color="auto"/>
        <w:right w:val="none" w:sz="0" w:space="0" w:color="auto"/>
      </w:divBdr>
    </w:div>
    <w:div w:id="1117681506">
      <w:bodyDiv w:val="1"/>
      <w:marLeft w:val="0"/>
      <w:marRight w:val="0"/>
      <w:marTop w:val="0"/>
      <w:marBottom w:val="0"/>
      <w:divBdr>
        <w:top w:val="none" w:sz="0" w:space="0" w:color="auto"/>
        <w:left w:val="none" w:sz="0" w:space="0" w:color="auto"/>
        <w:bottom w:val="none" w:sz="0" w:space="0" w:color="auto"/>
        <w:right w:val="none" w:sz="0" w:space="0" w:color="auto"/>
      </w:divBdr>
    </w:div>
    <w:div w:id="1231815097">
      <w:bodyDiv w:val="1"/>
      <w:marLeft w:val="0"/>
      <w:marRight w:val="0"/>
      <w:marTop w:val="0"/>
      <w:marBottom w:val="0"/>
      <w:divBdr>
        <w:top w:val="none" w:sz="0" w:space="0" w:color="auto"/>
        <w:left w:val="none" w:sz="0" w:space="0" w:color="auto"/>
        <w:bottom w:val="none" w:sz="0" w:space="0" w:color="auto"/>
        <w:right w:val="none" w:sz="0" w:space="0" w:color="auto"/>
      </w:divBdr>
    </w:div>
    <w:div w:id="1252081951">
      <w:bodyDiv w:val="1"/>
      <w:marLeft w:val="0"/>
      <w:marRight w:val="0"/>
      <w:marTop w:val="0"/>
      <w:marBottom w:val="0"/>
      <w:divBdr>
        <w:top w:val="none" w:sz="0" w:space="0" w:color="auto"/>
        <w:left w:val="none" w:sz="0" w:space="0" w:color="auto"/>
        <w:bottom w:val="none" w:sz="0" w:space="0" w:color="auto"/>
        <w:right w:val="none" w:sz="0" w:space="0" w:color="auto"/>
      </w:divBdr>
    </w:div>
    <w:div w:id="1299720782">
      <w:bodyDiv w:val="1"/>
      <w:marLeft w:val="0"/>
      <w:marRight w:val="0"/>
      <w:marTop w:val="0"/>
      <w:marBottom w:val="0"/>
      <w:divBdr>
        <w:top w:val="none" w:sz="0" w:space="0" w:color="auto"/>
        <w:left w:val="none" w:sz="0" w:space="0" w:color="auto"/>
        <w:bottom w:val="none" w:sz="0" w:space="0" w:color="auto"/>
        <w:right w:val="none" w:sz="0" w:space="0" w:color="auto"/>
      </w:divBdr>
    </w:div>
    <w:div w:id="1311128182">
      <w:bodyDiv w:val="1"/>
      <w:marLeft w:val="0"/>
      <w:marRight w:val="0"/>
      <w:marTop w:val="0"/>
      <w:marBottom w:val="0"/>
      <w:divBdr>
        <w:top w:val="none" w:sz="0" w:space="0" w:color="auto"/>
        <w:left w:val="none" w:sz="0" w:space="0" w:color="auto"/>
        <w:bottom w:val="none" w:sz="0" w:space="0" w:color="auto"/>
        <w:right w:val="none" w:sz="0" w:space="0" w:color="auto"/>
      </w:divBdr>
    </w:div>
    <w:div w:id="1351106954">
      <w:bodyDiv w:val="1"/>
      <w:marLeft w:val="0"/>
      <w:marRight w:val="0"/>
      <w:marTop w:val="0"/>
      <w:marBottom w:val="0"/>
      <w:divBdr>
        <w:top w:val="none" w:sz="0" w:space="0" w:color="auto"/>
        <w:left w:val="none" w:sz="0" w:space="0" w:color="auto"/>
        <w:bottom w:val="none" w:sz="0" w:space="0" w:color="auto"/>
        <w:right w:val="none" w:sz="0" w:space="0" w:color="auto"/>
      </w:divBdr>
    </w:div>
    <w:div w:id="1422802290">
      <w:bodyDiv w:val="1"/>
      <w:marLeft w:val="0"/>
      <w:marRight w:val="0"/>
      <w:marTop w:val="0"/>
      <w:marBottom w:val="0"/>
      <w:divBdr>
        <w:top w:val="none" w:sz="0" w:space="0" w:color="auto"/>
        <w:left w:val="none" w:sz="0" w:space="0" w:color="auto"/>
        <w:bottom w:val="none" w:sz="0" w:space="0" w:color="auto"/>
        <w:right w:val="none" w:sz="0" w:space="0" w:color="auto"/>
      </w:divBdr>
    </w:div>
    <w:div w:id="1425299039">
      <w:bodyDiv w:val="1"/>
      <w:marLeft w:val="0"/>
      <w:marRight w:val="0"/>
      <w:marTop w:val="0"/>
      <w:marBottom w:val="0"/>
      <w:divBdr>
        <w:top w:val="none" w:sz="0" w:space="0" w:color="auto"/>
        <w:left w:val="none" w:sz="0" w:space="0" w:color="auto"/>
        <w:bottom w:val="none" w:sz="0" w:space="0" w:color="auto"/>
        <w:right w:val="none" w:sz="0" w:space="0" w:color="auto"/>
      </w:divBdr>
      <w:divsChild>
        <w:div w:id="175314217">
          <w:marLeft w:val="0"/>
          <w:marRight w:val="0"/>
          <w:marTop w:val="0"/>
          <w:marBottom w:val="0"/>
          <w:divBdr>
            <w:top w:val="none" w:sz="0" w:space="0" w:color="auto"/>
            <w:left w:val="none" w:sz="0" w:space="0" w:color="auto"/>
            <w:bottom w:val="none" w:sz="0" w:space="0" w:color="auto"/>
            <w:right w:val="none" w:sz="0" w:space="0" w:color="auto"/>
          </w:divBdr>
          <w:divsChild>
            <w:div w:id="315769017">
              <w:marLeft w:val="0"/>
              <w:marRight w:val="0"/>
              <w:marTop w:val="0"/>
              <w:marBottom w:val="0"/>
              <w:divBdr>
                <w:top w:val="single" w:sz="12" w:space="15" w:color="4BA792"/>
                <w:left w:val="single" w:sz="12" w:space="15" w:color="4BA792"/>
                <w:bottom w:val="single" w:sz="12" w:space="15" w:color="4BA792"/>
                <w:right w:val="single" w:sz="12" w:space="15" w:color="4BA792"/>
              </w:divBdr>
            </w:div>
          </w:divsChild>
        </w:div>
      </w:divsChild>
    </w:div>
    <w:div w:id="1427265053">
      <w:bodyDiv w:val="1"/>
      <w:marLeft w:val="0"/>
      <w:marRight w:val="0"/>
      <w:marTop w:val="0"/>
      <w:marBottom w:val="0"/>
      <w:divBdr>
        <w:top w:val="none" w:sz="0" w:space="0" w:color="auto"/>
        <w:left w:val="none" w:sz="0" w:space="0" w:color="auto"/>
        <w:bottom w:val="none" w:sz="0" w:space="0" w:color="auto"/>
        <w:right w:val="none" w:sz="0" w:space="0" w:color="auto"/>
      </w:divBdr>
    </w:div>
    <w:div w:id="1471702243">
      <w:bodyDiv w:val="1"/>
      <w:marLeft w:val="0"/>
      <w:marRight w:val="0"/>
      <w:marTop w:val="0"/>
      <w:marBottom w:val="0"/>
      <w:divBdr>
        <w:top w:val="none" w:sz="0" w:space="0" w:color="auto"/>
        <w:left w:val="none" w:sz="0" w:space="0" w:color="auto"/>
        <w:bottom w:val="none" w:sz="0" w:space="0" w:color="auto"/>
        <w:right w:val="none" w:sz="0" w:space="0" w:color="auto"/>
      </w:divBdr>
    </w:div>
    <w:div w:id="1516185508">
      <w:bodyDiv w:val="1"/>
      <w:marLeft w:val="0"/>
      <w:marRight w:val="0"/>
      <w:marTop w:val="0"/>
      <w:marBottom w:val="0"/>
      <w:divBdr>
        <w:top w:val="none" w:sz="0" w:space="0" w:color="auto"/>
        <w:left w:val="none" w:sz="0" w:space="0" w:color="auto"/>
        <w:bottom w:val="none" w:sz="0" w:space="0" w:color="auto"/>
        <w:right w:val="none" w:sz="0" w:space="0" w:color="auto"/>
      </w:divBdr>
    </w:div>
    <w:div w:id="1549491752">
      <w:bodyDiv w:val="1"/>
      <w:marLeft w:val="0"/>
      <w:marRight w:val="0"/>
      <w:marTop w:val="0"/>
      <w:marBottom w:val="0"/>
      <w:divBdr>
        <w:top w:val="none" w:sz="0" w:space="0" w:color="auto"/>
        <w:left w:val="none" w:sz="0" w:space="0" w:color="auto"/>
        <w:bottom w:val="none" w:sz="0" w:space="0" w:color="auto"/>
        <w:right w:val="none" w:sz="0" w:space="0" w:color="auto"/>
      </w:divBdr>
    </w:div>
    <w:div w:id="1616525125">
      <w:bodyDiv w:val="1"/>
      <w:marLeft w:val="0"/>
      <w:marRight w:val="0"/>
      <w:marTop w:val="0"/>
      <w:marBottom w:val="0"/>
      <w:divBdr>
        <w:top w:val="none" w:sz="0" w:space="0" w:color="auto"/>
        <w:left w:val="none" w:sz="0" w:space="0" w:color="auto"/>
        <w:bottom w:val="none" w:sz="0" w:space="0" w:color="auto"/>
        <w:right w:val="none" w:sz="0" w:space="0" w:color="auto"/>
      </w:divBdr>
    </w:div>
    <w:div w:id="1711681666">
      <w:bodyDiv w:val="1"/>
      <w:marLeft w:val="0"/>
      <w:marRight w:val="0"/>
      <w:marTop w:val="0"/>
      <w:marBottom w:val="0"/>
      <w:divBdr>
        <w:top w:val="none" w:sz="0" w:space="0" w:color="auto"/>
        <w:left w:val="none" w:sz="0" w:space="0" w:color="auto"/>
        <w:bottom w:val="none" w:sz="0" w:space="0" w:color="auto"/>
        <w:right w:val="none" w:sz="0" w:space="0" w:color="auto"/>
      </w:divBdr>
    </w:div>
    <w:div w:id="1712881241">
      <w:bodyDiv w:val="1"/>
      <w:marLeft w:val="0"/>
      <w:marRight w:val="0"/>
      <w:marTop w:val="0"/>
      <w:marBottom w:val="0"/>
      <w:divBdr>
        <w:top w:val="none" w:sz="0" w:space="0" w:color="auto"/>
        <w:left w:val="none" w:sz="0" w:space="0" w:color="auto"/>
        <w:bottom w:val="none" w:sz="0" w:space="0" w:color="auto"/>
        <w:right w:val="none" w:sz="0" w:space="0" w:color="auto"/>
      </w:divBdr>
    </w:div>
    <w:div w:id="1718427825">
      <w:bodyDiv w:val="1"/>
      <w:marLeft w:val="0"/>
      <w:marRight w:val="0"/>
      <w:marTop w:val="0"/>
      <w:marBottom w:val="0"/>
      <w:divBdr>
        <w:top w:val="none" w:sz="0" w:space="0" w:color="auto"/>
        <w:left w:val="none" w:sz="0" w:space="0" w:color="auto"/>
        <w:bottom w:val="none" w:sz="0" w:space="0" w:color="auto"/>
        <w:right w:val="none" w:sz="0" w:space="0" w:color="auto"/>
      </w:divBdr>
    </w:div>
    <w:div w:id="1732146748">
      <w:bodyDiv w:val="1"/>
      <w:marLeft w:val="0"/>
      <w:marRight w:val="0"/>
      <w:marTop w:val="0"/>
      <w:marBottom w:val="0"/>
      <w:divBdr>
        <w:top w:val="none" w:sz="0" w:space="0" w:color="auto"/>
        <w:left w:val="none" w:sz="0" w:space="0" w:color="auto"/>
        <w:bottom w:val="none" w:sz="0" w:space="0" w:color="auto"/>
        <w:right w:val="none" w:sz="0" w:space="0" w:color="auto"/>
      </w:divBdr>
    </w:div>
    <w:div w:id="1756627267">
      <w:bodyDiv w:val="1"/>
      <w:marLeft w:val="0"/>
      <w:marRight w:val="0"/>
      <w:marTop w:val="0"/>
      <w:marBottom w:val="0"/>
      <w:divBdr>
        <w:top w:val="none" w:sz="0" w:space="0" w:color="auto"/>
        <w:left w:val="none" w:sz="0" w:space="0" w:color="auto"/>
        <w:bottom w:val="none" w:sz="0" w:space="0" w:color="auto"/>
        <w:right w:val="none" w:sz="0" w:space="0" w:color="auto"/>
      </w:divBdr>
    </w:div>
    <w:div w:id="1767337660">
      <w:bodyDiv w:val="1"/>
      <w:marLeft w:val="0"/>
      <w:marRight w:val="0"/>
      <w:marTop w:val="0"/>
      <w:marBottom w:val="0"/>
      <w:divBdr>
        <w:top w:val="none" w:sz="0" w:space="0" w:color="auto"/>
        <w:left w:val="none" w:sz="0" w:space="0" w:color="auto"/>
        <w:bottom w:val="none" w:sz="0" w:space="0" w:color="auto"/>
        <w:right w:val="none" w:sz="0" w:space="0" w:color="auto"/>
      </w:divBdr>
    </w:div>
    <w:div w:id="1794707179">
      <w:bodyDiv w:val="1"/>
      <w:marLeft w:val="0"/>
      <w:marRight w:val="0"/>
      <w:marTop w:val="0"/>
      <w:marBottom w:val="0"/>
      <w:divBdr>
        <w:top w:val="none" w:sz="0" w:space="0" w:color="auto"/>
        <w:left w:val="none" w:sz="0" w:space="0" w:color="auto"/>
        <w:bottom w:val="none" w:sz="0" w:space="0" w:color="auto"/>
        <w:right w:val="none" w:sz="0" w:space="0" w:color="auto"/>
      </w:divBdr>
    </w:div>
    <w:div w:id="1808472115">
      <w:bodyDiv w:val="1"/>
      <w:marLeft w:val="0"/>
      <w:marRight w:val="0"/>
      <w:marTop w:val="0"/>
      <w:marBottom w:val="0"/>
      <w:divBdr>
        <w:top w:val="none" w:sz="0" w:space="0" w:color="auto"/>
        <w:left w:val="none" w:sz="0" w:space="0" w:color="auto"/>
        <w:bottom w:val="none" w:sz="0" w:space="0" w:color="auto"/>
        <w:right w:val="none" w:sz="0" w:space="0" w:color="auto"/>
      </w:divBdr>
    </w:div>
    <w:div w:id="1826630471">
      <w:bodyDiv w:val="1"/>
      <w:marLeft w:val="0"/>
      <w:marRight w:val="0"/>
      <w:marTop w:val="0"/>
      <w:marBottom w:val="0"/>
      <w:divBdr>
        <w:top w:val="none" w:sz="0" w:space="0" w:color="auto"/>
        <w:left w:val="none" w:sz="0" w:space="0" w:color="auto"/>
        <w:bottom w:val="none" w:sz="0" w:space="0" w:color="auto"/>
        <w:right w:val="none" w:sz="0" w:space="0" w:color="auto"/>
      </w:divBdr>
    </w:div>
    <w:div w:id="1843009144">
      <w:bodyDiv w:val="1"/>
      <w:marLeft w:val="0"/>
      <w:marRight w:val="0"/>
      <w:marTop w:val="0"/>
      <w:marBottom w:val="0"/>
      <w:divBdr>
        <w:top w:val="none" w:sz="0" w:space="0" w:color="auto"/>
        <w:left w:val="none" w:sz="0" w:space="0" w:color="auto"/>
        <w:bottom w:val="none" w:sz="0" w:space="0" w:color="auto"/>
        <w:right w:val="none" w:sz="0" w:space="0" w:color="auto"/>
      </w:divBdr>
    </w:div>
    <w:div w:id="1865317229">
      <w:bodyDiv w:val="1"/>
      <w:marLeft w:val="0"/>
      <w:marRight w:val="0"/>
      <w:marTop w:val="0"/>
      <w:marBottom w:val="0"/>
      <w:divBdr>
        <w:top w:val="none" w:sz="0" w:space="0" w:color="auto"/>
        <w:left w:val="none" w:sz="0" w:space="0" w:color="auto"/>
        <w:bottom w:val="none" w:sz="0" w:space="0" w:color="auto"/>
        <w:right w:val="none" w:sz="0" w:space="0" w:color="auto"/>
      </w:divBdr>
    </w:div>
    <w:div w:id="1926106205">
      <w:bodyDiv w:val="1"/>
      <w:marLeft w:val="0"/>
      <w:marRight w:val="0"/>
      <w:marTop w:val="0"/>
      <w:marBottom w:val="0"/>
      <w:divBdr>
        <w:top w:val="none" w:sz="0" w:space="0" w:color="auto"/>
        <w:left w:val="none" w:sz="0" w:space="0" w:color="auto"/>
        <w:bottom w:val="none" w:sz="0" w:space="0" w:color="auto"/>
        <w:right w:val="none" w:sz="0" w:space="0" w:color="auto"/>
      </w:divBdr>
    </w:div>
    <w:div w:id="1938781882">
      <w:bodyDiv w:val="1"/>
      <w:marLeft w:val="0"/>
      <w:marRight w:val="0"/>
      <w:marTop w:val="0"/>
      <w:marBottom w:val="0"/>
      <w:divBdr>
        <w:top w:val="none" w:sz="0" w:space="0" w:color="auto"/>
        <w:left w:val="none" w:sz="0" w:space="0" w:color="auto"/>
        <w:bottom w:val="none" w:sz="0" w:space="0" w:color="auto"/>
        <w:right w:val="none" w:sz="0" w:space="0" w:color="auto"/>
      </w:divBdr>
    </w:div>
    <w:div w:id="1940718914">
      <w:bodyDiv w:val="1"/>
      <w:marLeft w:val="0"/>
      <w:marRight w:val="0"/>
      <w:marTop w:val="0"/>
      <w:marBottom w:val="0"/>
      <w:divBdr>
        <w:top w:val="none" w:sz="0" w:space="0" w:color="auto"/>
        <w:left w:val="none" w:sz="0" w:space="0" w:color="auto"/>
        <w:bottom w:val="none" w:sz="0" w:space="0" w:color="auto"/>
        <w:right w:val="none" w:sz="0" w:space="0" w:color="auto"/>
      </w:divBdr>
    </w:div>
    <w:div w:id="1957832951">
      <w:bodyDiv w:val="1"/>
      <w:marLeft w:val="0"/>
      <w:marRight w:val="0"/>
      <w:marTop w:val="0"/>
      <w:marBottom w:val="0"/>
      <w:divBdr>
        <w:top w:val="none" w:sz="0" w:space="0" w:color="auto"/>
        <w:left w:val="none" w:sz="0" w:space="0" w:color="auto"/>
        <w:bottom w:val="none" w:sz="0" w:space="0" w:color="auto"/>
        <w:right w:val="none" w:sz="0" w:space="0" w:color="auto"/>
      </w:divBdr>
    </w:div>
    <w:div w:id="1968469405">
      <w:bodyDiv w:val="1"/>
      <w:marLeft w:val="0"/>
      <w:marRight w:val="0"/>
      <w:marTop w:val="0"/>
      <w:marBottom w:val="0"/>
      <w:divBdr>
        <w:top w:val="none" w:sz="0" w:space="0" w:color="auto"/>
        <w:left w:val="none" w:sz="0" w:space="0" w:color="auto"/>
        <w:bottom w:val="none" w:sz="0" w:space="0" w:color="auto"/>
        <w:right w:val="none" w:sz="0" w:space="0" w:color="auto"/>
      </w:divBdr>
    </w:div>
    <w:div w:id="1973562214">
      <w:bodyDiv w:val="1"/>
      <w:marLeft w:val="0"/>
      <w:marRight w:val="0"/>
      <w:marTop w:val="0"/>
      <w:marBottom w:val="0"/>
      <w:divBdr>
        <w:top w:val="none" w:sz="0" w:space="0" w:color="auto"/>
        <w:left w:val="none" w:sz="0" w:space="0" w:color="auto"/>
        <w:bottom w:val="none" w:sz="0" w:space="0" w:color="auto"/>
        <w:right w:val="none" w:sz="0" w:space="0" w:color="auto"/>
      </w:divBdr>
    </w:div>
    <w:div w:id="1988240212">
      <w:bodyDiv w:val="1"/>
      <w:marLeft w:val="0"/>
      <w:marRight w:val="0"/>
      <w:marTop w:val="0"/>
      <w:marBottom w:val="0"/>
      <w:divBdr>
        <w:top w:val="none" w:sz="0" w:space="0" w:color="auto"/>
        <w:left w:val="none" w:sz="0" w:space="0" w:color="auto"/>
        <w:bottom w:val="none" w:sz="0" w:space="0" w:color="auto"/>
        <w:right w:val="none" w:sz="0" w:space="0" w:color="auto"/>
      </w:divBdr>
    </w:div>
    <w:div w:id="2017491042">
      <w:bodyDiv w:val="1"/>
      <w:marLeft w:val="0"/>
      <w:marRight w:val="0"/>
      <w:marTop w:val="0"/>
      <w:marBottom w:val="0"/>
      <w:divBdr>
        <w:top w:val="none" w:sz="0" w:space="0" w:color="auto"/>
        <w:left w:val="none" w:sz="0" w:space="0" w:color="auto"/>
        <w:bottom w:val="none" w:sz="0" w:space="0" w:color="auto"/>
        <w:right w:val="none" w:sz="0" w:space="0" w:color="auto"/>
      </w:divBdr>
    </w:div>
    <w:div w:id="2025545294">
      <w:bodyDiv w:val="1"/>
      <w:marLeft w:val="0"/>
      <w:marRight w:val="0"/>
      <w:marTop w:val="0"/>
      <w:marBottom w:val="0"/>
      <w:divBdr>
        <w:top w:val="none" w:sz="0" w:space="0" w:color="auto"/>
        <w:left w:val="none" w:sz="0" w:space="0" w:color="auto"/>
        <w:bottom w:val="none" w:sz="0" w:space="0" w:color="auto"/>
        <w:right w:val="none" w:sz="0" w:space="0" w:color="auto"/>
      </w:divBdr>
    </w:div>
    <w:div w:id="2038265130">
      <w:bodyDiv w:val="1"/>
      <w:marLeft w:val="0"/>
      <w:marRight w:val="0"/>
      <w:marTop w:val="0"/>
      <w:marBottom w:val="0"/>
      <w:divBdr>
        <w:top w:val="none" w:sz="0" w:space="0" w:color="auto"/>
        <w:left w:val="none" w:sz="0" w:space="0" w:color="auto"/>
        <w:bottom w:val="none" w:sz="0" w:space="0" w:color="auto"/>
        <w:right w:val="none" w:sz="0" w:space="0" w:color="auto"/>
      </w:divBdr>
    </w:div>
    <w:div w:id="2053073621">
      <w:bodyDiv w:val="1"/>
      <w:marLeft w:val="0"/>
      <w:marRight w:val="0"/>
      <w:marTop w:val="0"/>
      <w:marBottom w:val="0"/>
      <w:divBdr>
        <w:top w:val="none" w:sz="0" w:space="0" w:color="auto"/>
        <w:left w:val="none" w:sz="0" w:space="0" w:color="auto"/>
        <w:bottom w:val="none" w:sz="0" w:space="0" w:color="auto"/>
        <w:right w:val="none" w:sz="0" w:space="0" w:color="auto"/>
      </w:divBdr>
    </w:div>
    <w:div w:id="2076313434">
      <w:bodyDiv w:val="1"/>
      <w:marLeft w:val="0"/>
      <w:marRight w:val="0"/>
      <w:marTop w:val="0"/>
      <w:marBottom w:val="0"/>
      <w:divBdr>
        <w:top w:val="none" w:sz="0" w:space="0" w:color="auto"/>
        <w:left w:val="none" w:sz="0" w:space="0" w:color="auto"/>
        <w:bottom w:val="none" w:sz="0" w:space="0" w:color="auto"/>
        <w:right w:val="none" w:sz="0" w:space="0" w:color="auto"/>
      </w:divBdr>
    </w:div>
    <w:div w:id="20918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891B-40AA-40A9-A996-D0C3AD56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8095</Words>
  <Characters>46147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Балинов Михаил Юрьевич</dc:creator>
  <cp:keywords/>
  <dc:description/>
  <cp:lastModifiedBy>Брацило Александр Денисович</cp:lastModifiedBy>
  <cp:revision>30</cp:revision>
  <cp:lastPrinted>2023-09-11T11:17:00Z</cp:lastPrinted>
  <dcterms:created xsi:type="dcterms:W3CDTF">2022-12-21T12:26:00Z</dcterms:created>
  <dcterms:modified xsi:type="dcterms:W3CDTF">2023-09-11T11:21:00Z</dcterms:modified>
</cp:coreProperties>
</file>